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36EE" w14:textId="77777777" w:rsidR="00DF16BA" w:rsidRDefault="008B3BC8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B3BC8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83A1F02" wp14:editId="78C47241">
            <wp:simplePos x="0" y="0"/>
            <wp:positionH relativeFrom="margin">
              <wp:align>right</wp:align>
            </wp:positionH>
            <wp:positionV relativeFrom="margin">
              <wp:posOffset>-119380</wp:posOffset>
            </wp:positionV>
            <wp:extent cx="1937385" cy="141732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373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14:paraId="7E3C0BD1" w14:textId="77777777"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14:paraId="609E5C71" w14:textId="77777777" w:rsidR="002C20C1" w:rsidRDefault="002C20C1" w:rsidP="002C20C1">
      <w:pPr>
        <w:rPr>
          <w:b/>
          <w:sz w:val="48"/>
          <w:szCs w:val="48"/>
        </w:rPr>
      </w:pPr>
    </w:p>
    <w:p w14:paraId="364D3D48" w14:textId="77777777" w:rsidR="002C20C1" w:rsidRPr="00A96E42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Компетенция</w:t>
      </w:r>
    </w:p>
    <w:p w14:paraId="03294134" w14:textId="77777777" w:rsidR="00EE035B" w:rsidRPr="00684BA1" w:rsidRDefault="002C20C1" w:rsidP="002C20C1">
      <w:pPr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684BA1">
        <w:rPr>
          <w:rFonts w:ascii="Times New Roman" w:hAnsi="Times New Roman"/>
          <w:b/>
          <w:sz w:val="48"/>
          <w:szCs w:val="48"/>
        </w:rPr>
        <w:t>«</w:t>
      </w:r>
      <w:r w:rsidR="00EE035B" w:rsidRPr="00684BA1">
        <w:rPr>
          <w:rFonts w:ascii="Times New Roman" w:hAnsi="Times New Roman"/>
          <w:b/>
          <w:color w:val="000000" w:themeColor="text1"/>
          <w:sz w:val="48"/>
          <w:szCs w:val="48"/>
        </w:rPr>
        <w:t>12</w:t>
      </w:r>
      <w:r w:rsidR="00B16518" w:rsidRPr="00684BA1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  <w:r w:rsidR="00EE035B" w:rsidRPr="00EE035B">
        <w:rPr>
          <w:rFonts w:ascii="Times New Roman" w:hAnsi="Times New Roman"/>
          <w:b/>
          <w:color w:val="000000" w:themeColor="text1"/>
          <w:sz w:val="48"/>
          <w:szCs w:val="48"/>
          <w:lang w:val="en-US"/>
        </w:rPr>
        <w:t>Wall</w:t>
      </w:r>
      <w:r w:rsidR="00EE035B" w:rsidRPr="00684BA1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  <w:r w:rsidR="00EE035B" w:rsidRPr="00EE035B">
        <w:rPr>
          <w:rFonts w:ascii="Times New Roman" w:hAnsi="Times New Roman"/>
          <w:b/>
          <w:color w:val="000000" w:themeColor="text1"/>
          <w:sz w:val="48"/>
          <w:szCs w:val="48"/>
          <w:lang w:val="en-US"/>
        </w:rPr>
        <w:t>and</w:t>
      </w:r>
      <w:r w:rsidR="00EE035B" w:rsidRPr="00684BA1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  <w:r w:rsidR="00EE035B" w:rsidRPr="00EE035B">
        <w:rPr>
          <w:rFonts w:ascii="Times New Roman" w:hAnsi="Times New Roman"/>
          <w:b/>
          <w:color w:val="000000" w:themeColor="text1"/>
          <w:sz w:val="48"/>
          <w:szCs w:val="48"/>
          <w:lang w:val="en-US"/>
        </w:rPr>
        <w:t>Floor</w:t>
      </w:r>
      <w:r w:rsidR="00EE035B" w:rsidRPr="00684BA1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  <w:r w:rsidR="00EE035B" w:rsidRPr="00EE035B">
        <w:rPr>
          <w:rFonts w:ascii="Times New Roman" w:hAnsi="Times New Roman"/>
          <w:b/>
          <w:color w:val="000000" w:themeColor="text1"/>
          <w:sz w:val="48"/>
          <w:szCs w:val="48"/>
          <w:lang w:val="en-US"/>
        </w:rPr>
        <w:t>Tiling</w:t>
      </w:r>
      <w:r w:rsidR="00B16518" w:rsidRPr="00684BA1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</w:p>
    <w:p w14:paraId="4C34D204" w14:textId="60B70AF5" w:rsidR="002C20C1" w:rsidRPr="00684BA1" w:rsidRDefault="00EE035B" w:rsidP="002C20C1">
      <w:pPr>
        <w:rPr>
          <w:rFonts w:ascii="Times New Roman" w:hAnsi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color w:val="000000" w:themeColor="text1"/>
          <w:sz w:val="48"/>
          <w:szCs w:val="48"/>
        </w:rPr>
        <w:t>Облицовка</w:t>
      </w:r>
      <w:r w:rsidRPr="00684BA1">
        <w:rPr>
          <w:rFonts w:ascii="Times New Roman" w:hAnsi="Times New Roman"/>
          <w:b/>
          <w:color w:val="000000" w:themeColor="text1"/>
          <w:sz w:val="48"/>
          <w:szCs w:val="48"/>
        </w:rPr>
        <w:t xml:space="preserve"> </w:t>
      </w:r>
      <w:r>
        <w:rPr>
          <w:rFonts w:ascii="Times New Roman" w:hAnsi="Times New Roman"/>
          <w:b/>
          <w:color w:val="000000" w:themeColor="text1"/>
          <w:sz w:val="48"/>
          <w:szCs w:val="48"/>
        </w:rPr>
        <w:t>плиткой</w:t>
      </w:r>
      <w:r w:rsidR="002C20C1" w:rsidRPr="00684BA1"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14:paraId="2169BBA5" w14:textId="77777777" w:rsidR="002C20C1" w:rsidRPr="00684BA1" w:rsidRDefault="002C20C1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</w:p>
    <w:p w14:paraId="70507AC3" w14:textId="3F6D3710" w:rsidR="00B16518" w:rsidRPr="00A96E42" w:rsidRDefault="00EE035B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>
        <w:rPr>
          <w:rFonts w:ascii="Times New Roman" w:eastAsia="Malgun Gothic" w:hAnsi="Times New Roman"/>
          <w:color w:val="000000" w:themeColor="text1"/>
          <w:lang w:val="ru-RU"/>
        </w:rPr>
        <w:t>Региональный чемпионат 2020-2021 гг.</w:t>
      </w:r>
    </w:p>
    <w:p w14:paraId="37E163AF" w14:textId="77777777" w:rsidR="002C20C1" w:rsidRPr="008C14BD" w:rsidRDefault="002C20C1" w:rsidP="002C20C1">
      <w:pPr>
        <w:rPr>
          <w:rFonts w:eastAsia="Malgun Gothic"/>
          <w:b/>
          <w:color w:val="000000" w:themeColor="text1"/>
          <w:sz w:val="40"/>
          <w:szCs w:val="24"/>
        </w:rPr>
      </w:pPr>
    </w:p>
    <w:p w14:paraId="5CB9F163" w14:textId="77777777"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46E415F" w14:textId="2F570505" w:rsidR="002C20C1" w:rsidRPr="00A96E42" w:rsidRDefault="002C20C1" w:rsidP="009B1400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14:paraId="74CED49E" w14:textId="77777777"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3DBF9BF2" w14:textId="14D4A62A" w:rsidR="002C20C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3CF7519B" w14:textId="498C21B4" w:rsidR="00D801E0" w:rsidRDefault="00D801E0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801E0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7646A271" w14:textId="7AEE8963" w:rsidR="008A28AD" w:rsidRPr="008A28AD" w:rsidRDefault="008A28AD" w:rsidP="008A28AD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Malgun Gothic" w:hAnsi="Times New Roman"/>
          <w:sz w:val="28"/>
          <w:szCs w:val="28"/>
        </w:rPr>
      </w:pPr>
      <w:r w:rsidRPr="008A28AD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14:paraId="1FF5CB84" w14:textId="0983FFAC" w:rsidR="00D801E0" w:rsidRPr="00A96E42" w:rsidRDefault="008A28AD" w:rsidP="00846F7E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Приложения</w:t>
      </w:r>
    </w:p>
    <w:p w14:paraId="259481EF" w14:textId="77777777"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14:paraId="4D497322" w14:textId="77777777" w:rsidR="002C20C1" w:rsidRPr="00A40422" w:rsidRDefault="002C20C1" w:rsidP="002C20C1">
      <w:pPr>
        <w:rPr>
          <w:noProof/>
          <w:color w:val="000000" w:themeColor="text1"/>
        </w:rPr>
      </w:pPr>
    </w:p>
    <w:p w14:paraId="3119BB60" w14:textId="43360C9E" w:rsidR="00BE5054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A96E42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955C9B">
        <w:rPr>
          <w:rFonts w:ascii="Times New Roman" w:hAnsi="Times New Roman"/>
          <w:noProof/>
          <w:color w:val="000000" w:themeColor="text1"/>
          <w:sz w:val="28"/>
          <w:szCs w:val="28"/>
        </w:rPr>
        <w:t>1</w:t>
      </w:r>
      <w:r w:rsidR="00EE035B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B05A4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часов</w:t>
      </w: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14:paraId="50313D4F" w14:textId="77777777"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0F8227E7" w14:textId="77777777" w:rsidR="00555D23" w:rsidRDefault="00555D2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2D57BD87" w14:textId="1421E223" w:rsidR="00BF6513" w:rsidRPr="00071B41" w:rsidRDefault="00BF6513" w:rsidP="009B1400">
      <w:pPr>
        <w:pStyle w:val="2"/>
        <w:numPr>
          <w:ilvl w:val="0"/>
          <w:numId w:val="10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14:paraId="1A0EAF6C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406C91BC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14:paraId="201FA86C" w14:textId="26050ED8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230D28">
        <w:rPr>
          <w:rFonts w:ascii="Times New Roman" w:hAnsi="Times New Roman"/>
          <w:color w:val="000000" w:themeColor="text1"/>
          <w:sz w:val="28"/>
          <w:szCs w:val="28"/>
        </w:rPr>
        <w:t>Облицовка плиткой</w:t>
      </w:r>
      <w:r w:rsidR="008C098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8D09E1" w14:textId="77777777"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14:paraId="0CA0768C" w14:textId="77777777" w:rsidR="009B1400" w:rsidRDefault="009B1400" w:rsidP="009B14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Плиточник в целом работает на коммерческих и жилых проектах. Существует прямая связь между характером, качеством требуемого продукта и оплатой, производимой заказчиком. Поэтому плиточник несет постоянную ответственность за свою работу и профессионализм, чтобы соответствовать требованиям клиентов и, таким образом, поддерживать и развивать свой бизнес. Облицовка  тесно связана с другими отраслями строительной индустрии, и с различным поддерживающим ее производством, как правило, в коммерческих целях.</w:t>
      </w:r>
    </w:p>
    <w:p w14:paraId="5469C6DF" w14:textId="02F07E1A" w:rsidR="009B1400" w:rsidRDefault="009B1400" w:rsidP="009B14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Плиточник будет выполнять рисунки, делать разметку, измерять, удалять любое существующее покрытие, подготавливать поверхность, укладывать плитку по образцу, заливать раствором, стремясь представить свою работу на высшем уровне. Организация процесса работы и самоорганизация, коммуникативные навыки и личностные качества, способность решения проблем, инновационный потенциал и креативность, точность работы – всё это является универсальными атрибутами выдающегося плиточника. Работает ли плиточник в одиночку (многие работают по найму или являются субподрядчиками) или в команде на крупных проектах,  уровень личной ответственности и самостоятельности профессионала всегда высок. Опытные плиточники могут также специализироваться в одной области, например, в мозаике, и они могут работать в фирмах, специализирующихся, к примеру, на художественных работах или плавательных бассейнах.</w:t>
      </w:r>
    </w:p>
    <w:p w14:paraId="34A671B7" w14:textId="73222D8B" w:rsidR="009B1400" w:rsidRDefault="009B1400" w:rsidP="009B14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международной мобильностью плиточник сталкивается с быстро расширяющимся спектром возможностей и задач. Для талантливого плиточника есть много коммерческих и международных возможностей; однако это приводит к необходимости понимать различные культуры и тенденции и быть способным работать в подобных условиях. Вероятно, поэтому и расширяется спектр компетенций, связанных с облицовкой.</w:t>
      </w:r>
    </w:p>
    <w:p w14:paraId="7618DD17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14:paraId="32E69F29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14:paraId="5474BFA2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1DE89E98" w14:textId="77777777"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018E08D" w14:textId="23E0AC83" w:rsidR="00BF651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 xml:space="preserve">«WorldSkills Russia», Техническое описание. </w:t>
      </w:r>
      <w:r w:rsidR="00230D28">
        <w:rPr>
          <w:rFonts w:ascii="Times New Roman" w:hAnsi="Times New Roman"/>
          <w:color w:val="000000" w:themeColor="text1"/>
          <w:sz w:val="28"/>
          <w:szCs w:val="28"/>
        </w:rPr>
        <w:t>Облицовка плиткой</w:t>
      </w:r>
      <w:r w:rsidRPr="00555D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5A02437" w14:textId="3E2421E3" w:rsidR="00555D2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lastRenderedPageBreak/>
        <w:t>«WorldSkills Russia»</w:t>
      </w:r>
      <w:r w:rsidR="00555D23" w:rsidRPr="00555D23">
        <w:rPr>
          <w:rFonts w:ascii="Times New Roman" w:hAnsi="Times New Roman"/>
          <w:sz w:val="28"/>
          <w:szCs w:val="28"/>
        </w:rPr>
        <w:t>, Регламент</w:t>
      </w:r>
      <w:r w:rsidRPr="00555D23">
        <w:rPr>
          <w:rFonts w:ascii="Times New Roman" w:hAnsi="Times New Roman"/>
          <w:sz w:val="28"/>
          <w:szCs w:val="28"/>
        </w:rPr>
        <w:t xml:space="preserve"> проведения чемпионата</w:t>
      </w:r>
      <w:r w:rsidR="00B3592F" w:rsidRPr="00555D23">
        <w:rPr>
          <w:rFonts w:ascii="Times New Roman" w:hAnsi="Times New Roman"/>
          <w:sz w:val="28"/>
          <w:szCs w:val="28"/>
        </w:rPr>
        <w:t>;</w:t>
      </w:r>
    </w:p>
    <w:p w14:paraId="4A521C4F" w14:textId="34768A2D" w:rsidR="00D53FB0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нормы.</w:t>
      </w:r>
    </w:p>
    <w:p w14:paraId="4B14D7BE" w14:textId="143FF9CC" w:rsidR="00BF6513" w:rsidRPr="00204718" w:rsidRDefault="009B1400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79A57414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5B631E39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Индивидуальный конкурс.</w:t>
      </w:r>
    </w:p>
    <w:p w14:paraId="048B4D66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24E99D" w14:textId="7E0E753B" w:rsidR="00BF6513" w:rsidRPr="009B1400" w:rsidRDefault="009B1400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BF6513" w:rsidRPr="009B1400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1"/>
    </w:p>
    <w:p w14:paraId="762328A3" w14:textId="77777777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3E2BE" w14:textId="77777777" w:rsidR="00230D28" w:rsidRDefault="00230D28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Эксперты получают задание в день С-2. </w:t>
      </w:r>
    </w:p>
    <w:p w14:paraId="36D9A707" w14:textId="59F984EF" w:rsidR="008E5A4C" w:rsidRDefault="00BF6513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Участники со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ревнова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ний получа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 чертежи К</w:t>
      </w:r>
      <w:r w:rsidR="00555D23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онкурсного задания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С-1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B9177ED" w14:textId="608B7073" w:rsidR="00E54DBC" w:rsidRDefault="00B534E3" w:rsidP="00E54DB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завершенным, если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 w:rsidR="008E5A4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B14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выполнена затирка швов.  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выполняются конкурсантом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DDAF81D" w14:textId="724C278E"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Каждый выполненный модуль оценивается отдельно.</w:t>
      </w:r>
    </w:p>
    <w:p w14:paraId="17F03FC5" w14:textId="76CB1EA9" w:rsidR="00CE1609" w:rsidRDefault="00BF6513" w:rsidP="00CE160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производится как в отношении 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завершенного </w:t>
      </w:r>
      <w:r w:rsidR="00411F00" w:rsidRP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так и в отношении процесса выполнения ко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нкурсного задания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1AE00D2" w14:textId="0882AB3F" w:rsidR="00BF6513" w:rsidRPr="00A96E42" w:rsidRDefault="00E46340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Если к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нарушает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техники безопасности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подвергает опасно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сти себя или других участников, </w:t>
      </w:r>
      <w:r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конкурсант</w:t>
      </w:r>
      <w:r w:rsidR="00BF6513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3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отстраняется от работы на изучение правил по технике безопасности, с ним проводится инструктаж, который регистрируется в протоколе инструктажа.</w:t>
      </w:r>
      <w:r w:rsidR="008631E1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потраченное на изучение правил по технике безопасности и проведение инструктажа</w:t>
      </w:r>
      <w:r w:rsidR="0087339B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конкурсанту</w:t>
      </w:r>
      <w:r w:rsidR="008631E1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не компенсируется. При неоднократном или серьезном нарушен</w:t>
      </w:r>
      <w:r w:rsidR="0087339B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ии правил техники безопасности и </w:t>
      </w:r>
      <w:r w:rsidR="008631E1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 конкурсант </w:t>
      </w:r>
      <w:r w:rsidR="00BF6513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может быть отстранен от конкурса.</w:t>
      </w:r>
      <w:r w:rsidR="00B534E3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1E1" w:rsidRPr="00BE505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Отстранение от конкурса оформляется актом.</w:t>
      </w:r>
    </w:p>
    <w:p w14:paraId="1C07FD11" w14:textId="77777777" w:rsidR="00BF6513" w:rsidRPr="00A96E42" w:rsidRDefault="00BF6513" w:rsidP="00BF6513">
      <w:pPr>
        <w:spacing w:after="0"/>
        <w:rPr>
          <w:rStyle w:val="1"/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79843829" w14:textId="77777777" w:rsidR="00D53FB0" w:rsidRPr="00A96E42" w:rsidRDefault="00D53FB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en-US"/>
        </w:rPr>
      </w:pPr>
      <w:bookmarkStart w:id="2" w:name="_Toc379539625"/>
      <w:r w:rsidRPr="00A96E42">
        <w:rPr>
          <w:rFonts w:ascii="Times New Roman" w:hAnsi="Times New Roman"/>
          <w:i/>
          <w:color w:val="000000" w:themeColor="text1"/>
          <w:sz w:val="28"/>
        </w:rPr>
        <w:br w:type="page"/>
      </w:r>
    </w:p>
    <w:p w14:paraId="606B6591" w14:textId="2BEBD8C1" w:rsidR="00BF6513" w:rsidRPr="00A96E42" w:rsidRDefault="00EE035B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r>
        <w:rPr>
          <w:rFonts w:ascii="Times New Roman" w:hAnsi="Times New Roman"/>
          <w:i w:val="0"/>
          <w:color w:val="000000" w:themeColor="text1"/>
          <w:sz w:val="28"/>
          <w:lang w:val="ru-RU"/>
        </w:rPr>
        <w:lastRenderedPageBreak/>
        <w:t>4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МОДУЛИ ЗАДАНИЯ И НЕОБХОДИМОЕ ВРЕМЯ</w:t>
      </w:r>
      <w:bookmarkEnd w:id="2"/>
    </w:p>
    <w:p w14:paraId="13246271" w14:textId="77777777"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75E138B4" w14:textId="77777777"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Модули и время сведены в таблице 1 </w:t>
      </w:r>
    </w:p>
    <w:p w14:paraId="5C493F4F" w14:textId="77777777" w:rsidR="00BF6513" w:rsidRPr="00A96E4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>Таблица 1.</w:t>
      </w:r>
    </w:p>
    <w:p w14:paraId="1643C129" w14:textId="77777777" w:rsidR="00174A04" w:rsidRPr="00A96E42" w:rsidRDefault="00174A04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868"/>
        <w:gridCol w:w="1338"/>
      </w:tblGrid>
      <w:tr w:rsidR="00BF6513" w:rsidRPr="00A96E42" w14:paraId="395A6D12" w14:textId="77777777" w:rsidTr="001134C7">
        <w:tc>
          <w:tcPr>
            <w:tcW w:w="585" w:type="dxa"/>
            <w:vAlign w:val="center"/>
          </w:tcPr>
          <w:p w14:paraId="010EA586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9F0C7C5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модуля</w:t>
            </w:r>
          </w:p>
        </w:tc>
        <w:tc>
          <w:tcPr>
            <w:tcW w:w="1868" w:type="dxa"/>
            <w:vAlign w:val="center"/>
          </w:tcPr>
          <w:p w14:paraId="152C8BFD" w14:textId="77777777"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Рабочее время</w:t>
            </w:r>
          </w:p>
        </w:tc>
        <w:tc>
          <w:tcPr>
            <w:tcW w:w="1338" w:type="dxa"/>
            <w:vAlign w:val="center"/>
          </w:tcPr>
          <w:p w14:paraId="69032975" w14:textId="63A2B905" w:rsidR="00BF6513" w:rsidRPr="00A96E42" w:rsidRDefault="00DE63FC" w:rsidP="00D131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r w:rsidR="00BF6513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ремя на задание</w:t>
            </w:r>
          </w:p>
        </w:tc>
      </w:tr>
      <w:tr w:rsidR="00ED370A" w:rsidRPr="00A96E42" w14:paraId="6E5372E2" w14:textId="77777777" w:rsidTr="00ED370A">
        <w:trPr>
          <w:trHeight w:val="480"/>
        </w:trPr>
        <w:tc>
          <w:tcPr>
            <w:tcW w:w="585" w:type="dxa"/>
          </w:tcPr>
          <w:p w14:paraId="5D171B90" w14:textId="77777777" w:rsidR="00ED370A" w:rsidRPr="00A96E42" w:rsidRDefault="00ED37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A893CDA" w14:textId="7B80C40A" w:rsidR="00ED370A" w:rsidRPr="00D801E0" w:rsidRDefault="00ED370A" w:rsidP="00230D28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 1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Облицовка вертикальной поверхности</w:t>
            </w:r>
          </w:p>
        </w:tc>
        <w:tc>
          <w:tcPr>
            <w:tcW w:w="1868" w:type="dxa"/>
            <w:vAlign w:val="center"/>
          </w:tcPr>
          <w:p w14:paraId="07D68F11" w14:textId="6AEFA2DD" w:rsidR="00ED370A" w:rsidRPr="00A96E42" w:rsidRDefault="00ED370A" w:rsidP="00313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С1</w:t>
            </w:r>
          </w:p>
        </w:tc>
        <w:tc>
          <w:tcPr>
            <w:tcW w:w="1338" w:type="dxa"/>
            <w:vAlign w:val="center"/>
          </w:tcPr>
          <w:p w14:paraId="634878E9" w14:textId="3F6870F6" w:rsidR="00ED370A" w:rsidRPr="00A96E42" w:rsidRDefault="00EE035B" w:rsidP="001A6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</w:tr>
      <w:tr w:rsidR="00EE035B" w:rsidRPr="00A96E42" w14:paraId="1F5BCA8C" w14:textId="77777777" w:rsidTr="00EE035B">
        <w:trPr>
          <w:trHeight w:val="342"/>
        </w:trPr>
        <w:tc>
          <w:tcPr>
            <w:tcW w:w="585" w:type="dxa"/>
            <w:tcBorders>
              <w:bottom w:val="single" w:sz="4" w:space="0" w:color="auto"/>
            </w:tcBorders>
          </w:tcPr>
          <w:p w14:paraId="126B4C0E" w14:textId="77777777" w:rsidR="00EE035B" w:rsidRPr="00A96E42" w:rsidRDefault="00EE03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14:paraId="3951639E" w14:textId="22E569CD" w:rsidR="00EE035B" w:rsidRPr="00A96E42" w:rsidRDefault="00EE035B" w:rsidP="00DE63FC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Модуль 2 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Полы </w:t>
            </w:r>
          </w:p>
        </w:tc>
        <w:tc>
          <w:tcPr>
            <w:tcW w:w="1868" w:type="dxa"/>
            <w:vMerge w:val="restart"/>
            <w:tcBorders>
              <w:bottom w:val="single" w:sz="4" w:space="0" w:color="auto"/>
            </w:tcBorders>
            <w:vAlign w:val="center"/>
          </w:tcPr>
          <w:p w14:paraId="23781909" w14:textId="339C392D" w:rsidR="00EE035B" w:rsidRPr="00A96E42" w:rsidRDefault="00EE035B" w:rsidP="00EE035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С1 – С3</w:t>
            </w:r>
          </w:p>
        </w:tc>
        <w:tc>
          <w:tcPr>
            <w:tcW w:w="1338" w:type="dxa"/>
            <w:vMerge w:val="restart"/>
            <w:tcBorders>
              <w:bottom w:val="single" w:sz="4" w:space="0" w:color="auto"/>
            </w:tcBorders>
            <w:vAlign w:val="center"/>
          </w:tcPr>
          <w:p w14:paraId="7FA2B08B" w14:textId="0B4A4326" w:rsidR="00EE035B" w:rsidRPr="00A96E42" w:rsidRDefault="00EE035B" w:rsidP="00EE035B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</w:tr>
      <w:tr w:rsidR="00EE035B" w:rsidRPr="00A96E42" w14:paraId="733A9526" w14:textId="77777777" w:rsidTr="001134C7">
        <w:tc>
          <w:tcPr>
            <w:tcW w:w="585" w:type="dxa"/>
          </w:tcPr>
          <w:p w14:paraId="0898C2BD" w14:textId="2978C047" w:rsidR="00EE035B" w:rsidRPr="00A96E42" w:rsidRDefault="00EE035B" w:rsidP="00BF6513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6022" w:type="dxa"/>
          </w:tcPr>
          <w:p w14:paraId="67739231" w14:textId="24C2676F" w:rsidR="00EE035B" w:rsidRDefault="00EE035B" w:rsidP="00D13139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Модуль 3 Стена с нишей</w:t>
            </w:r>
          </w:p>
        </w:tc>
        <w:tc>
          <w:tcPr>
            <w:tcW w:w="1868" w:type="dxa"/>
            <w:vMerge/>
            <w:vAlign w:val="center"/>
          </w:tcPr>
          <w:p w14:paraId="57BC5138" w14:textId="74CB9445" w:rsidR="00EE035B" w:rsidRDefault="00EE035B" w:rsidP="00174A04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38" w:type="dxa"/>
            <w:vMerge/>
          </w:tcPr>
          <w:p w14:paraId="6E84AF00" w14:textId="5523086B" w:rsidR="00EE035B" w:rsidRDefault="00EE035B" w:rsidP="001A65A4">
            <w:pPr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EE035B" w:rsidRPr="00A96E42" w14:paraId="2DAE79D8" w14:textId="77777777" w:rsidTr="00EE035B">
        <w:trPr>
          <w:trHeight w:val="160"/>
        </w:trPr>
        <w:tc>
          <w:tcPr>
            <w:tcW w:w="585" w:type="dxa"/>
          </w:tcPr>
          <w:p w14:paraId="22EDA4FB" w14:textId="77777777" w:rsidR="00EE035B" w:rsidRDefault="00EE035B" w:rsidP="00EE035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22" w:type="dxa"/>
          </w:tcPr>
          <w:p w14:paraId="11DEFD3E" w14:textId="138B8B7C" w:rsidR="00EE035B" w:rsidRDefault="00EE035B" w:rsidP="00EE035B">
            <w:pPr>
              <w:spacing w:after="0"/>
              <w:ind w:hanging="34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Итого:</w:t>
            </w:r>
          </w:p>
        </w:tc>
        <w:tc>
          <w:tcPr>
            <w:tcW w:w="1868" w:type="dxa"/>
            <w:vAlign w:val="center"/>
          </w:tcPr>
          <w:p w14:paraId="32A5E5A7" w14:textId="77777777" w:rsidR="00EE035B" w:rsidRDefault="00EE035B" w:rsidP="00174A04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38" w:type="dxa"/>
          </w:tcPr>
          <w:p w14:paraId="2167FF00" w14:textId="6B72D0BD" w:rsidR="00EE035B" w:rsidRDefault="00EE035B" w:rsidP="001A65A4">
            <w:pPr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16</w:t>
            </w:r>
          </w:p>
        </w:tc>
      </w:tr>
    </w:tbl>
    <w:p w14:paraId="1F760EB0" w14:textId="77777777" w:rsidR="00BF6513" w:rsidRDefault="00BF6513" w:rsidP="00BF6513">
      <w:pPr>
        <w:spacing w:after="0"/>
        <w:rPr>
          <w:rFonts w:ascii="Times New Roman" w:hAnsi="Times New Roman"/>
          <w:b/>
          <w:color w:val="000000" w:themeColor="text1"/>
          <w:szCs w:val="28"/>
        </w:rPr>
      </w:pPr>
    </w:p>
    <w:p w14:paraId="1268D424" w14:textId="77777777" w:rsidR="00054288" w:rsidRDefault="00054288" w:rsidP="00BF6513">
      <w:pPr>
        <w:spacing w:after="0"/>
        <w:rPr>
          <w:rFonts w:ascii="Times New Roman" w:hAnsi="Times New Roman"/>
          <w:b/>
          <w:color w:val="000000" w:themeColor="text1"/>
          <w:szCs w:val="28"/>
        </w:rPr>
      </w:pPr>
    </w:p>
    <w:p w14:paraId="5A9F2FA9" w14:textId="630CEFC0" w:rsidR="00054288" w:rsidRPr="00766C99" w:rsidRDefault="00054288" w:rsidP="00A31544">
      <w:pPr>
        <w:spacing w:after="0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6C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Подготовка </w:t>
      </w:r>
      <w:r w:rsidR="00766C99">
        <w:rPr>
          <w:rFonts w:ascii="Times New Roman" w:hAnsi="Times New Roman"/>
          <w:b/>
          <w:color w:val="000000" w:themeColor="text1"/>
          <w:sz w:val="28"/>
          <w:szCs w:val="28"/>
        </w:rPr>
        <w:t>стенда</w:t>
      </w:r>
      <w:r w:rsidRPr="00766C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14:paraId="3802D651" w14:textId="43117D04" w:rsidR="002A08DD" w:rsidRPr="00766C99" w:rsidRDefault="002A08DD" w:rsidP="00BF651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66C99">
        <w:rPr>
          <w:rFonts w:ascii="Times New Roman" w:hAnsi="Times New Roman"/>
          <w:color w:val="000000" w:themeColor="text1"/>
          <w:sz w:val="28"/>
          <w:szCs w:val="28"/>
        </w:rPr>
        <w:t>Эксцентрики распол</w:t>
      </w:r>
      <w:r w:rsidR="00EE035B" w:rsidRPr="00766C99">
        <w:rPr>
          <w:rFonts w:ascii="Times New Roman" w:hAnsi="Times New Roman"/>
          <w:color w:val="000000" w:themeColor="text1"/>
          <w:sz w:val="28"/>
          <w:szCs w:val="28"/>
        </w:rPr>
        <w:t>ожить в соответствии с предлагаемой схемой</w:t>
      </w:r>
      <w:r w:rsidR="00766C99">
        <w:rPr>
          <w:rFonts w:ascii="Times New Roman" w:hAnsi="Times New Roman"/>
          <w:color w:val="000000" w:themeColor="text1"/>
          <w:sz w:val="28"/>
          <w:szCs w:val="28"/>
        </w:rPr>
        <w:t xml:space="preserve"> (рис.1) </w:t>
      </w:r>
      <w:r w:rsidRPr="00766C99">
        <w:rPr>
          <w:rFonts w:ascii="Times New Roman" w:hAnsi="Times New Roman"/>
          <w:color w:val="000000" w:themeColor="text1"/>
          <w:sz w:val="28"/>
          <w:szCs w:val="28"/>
        </w:rPr>
        <w:t xml:space="preserve">на расстоянии    </w:t>
      </w:r>
      <w:r w:rsidR="00A37C65">
        <w:rPr>
          <w:rFonts w:ascii="Times New Roman" w:hAnsi="Times New Roman"/>
          <w:color w:val="000000" w:themeColor="text1"/>
          <w:sz w:val="28"/>
          <w:szCs w:val="28"/>
        </w:rPr>
        <w:t xml:space="preserve">30 см ±2 см </w:t>
      </w:r>
      <w:r w:rsidRPr="00766C99">
        <w:rPr>
          <w:rFonts w:ascii="Times New Roman" w:hAnsi="Times New Roman"/>
          <w:color w:val="000000" w:themeColor="text1"/>
          <w:sz w:val="28"/>
          <w:szCs w:val="28"/>
        </w:rPr>
        <w:t xml:space="preserve"> от угла стенда, высота – </w:t>
      </w:r>
      <w:r w:rsidR="00A37C65">
        <w:rPr>
          <w:rFonts w:ascii="Times New Roman" w:hAnsi="Times New Roman"/>
          <w:color w:val="000000" w:themeColor="text1"/>
          <w:sz w:val="28"/>
          <w:szCs w:val="28"/>
        </w:rPr>
        <w:t xml:space="preserve">100 см </w:t>
      </w:r>
      <w:r w:rsidR="00766C99">
        <w:rPr>
          <w:rFonts w:ascii="Times New Roman" w:hAnsi="Times New Roman"/>
          <w:color w:val="000000" w:themeColor="text1"/>
          <w:sz w:val="28"/>
          <w:szCs w:val="28"/>
        </w:rPr>
        <w:t>±</w:t>
      </w:r>
      <w:r w:rsidR="00A37C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6C99">
        <w:rPr>
          <w:rFonts w:ascii="Times New Roman" w:hAnsi="Times New Roman"/>
          <w:color w:val="000000" w:themeColor="text1"/>
          <w:sz w:val="28"/>
          <w:szCs w:val="28"/>
        </w:rPr>
        <w:t xml:space="preserve">5 см </w:t>
      </w:r>
    </w:p>
    <w:p w14:paraId="035AD6DB" w14:textId="77777777" w:rsidR="002A08DD" w:rsidRDefault="002A08DD" w:rsidP="00BF6513">
      <w:pPr>
        <w:spacing w:after="0"/>
        <w:rPr>
          <w:rFonts w:ascii="Times New Roman" w:hAnsi="Times New Roman"/>
          <w:b/>
          <w:color w:val="000000" w:themeColor="text1"/>
          <w:szCs w:val="28"/>
        </w:rPr>
      </w:pPr>
    </w:p>
    <w:p w14:paraId="587E5615" w14:textId="26BAAFE1" w:rsidR="00A31544" w:rsidRDefault="00A31544" w:rsidP="00BF651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День С-1.</w:t>
      </w:r>
    </w:p>
    <w:p w14:paraId="54283D0B" w14:textId="52212AD7" w:rsidR="00A31544" w:rsidRDefault="00A31544" w:rsidP="00BF651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Разрешается калибровка плитки, можно установить опорную линейку на стол для разметки плитки.</w:t>
      </w:r>
    </w:p>
    <w:p w14:paraId="308DFC9F" w14:textId="26CA735D" w:rsidR="00A31544" w:rsidRDefault="00A31544" w:rsidP="00BF651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ЗАПР</w:t>
      </w:r>
      <w:r w:rsidR="00684BA1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ЩАЕТСЯ: разметка стенда, разметка блоков.</w:t>
      </w:r>
    </w:p>
    <w:p w14:paraId="7927FC53" w14:textId="77777777" w:rsidR="00A31544" w:rsidRPr="00A31544" w:rsidRDefault="00A31544" w:rsidP="00BF6513">
      <w:pPr>
        <w:spacing w:after="0"/>
        <w:rPr>
          <w:rFonts w:ascii="Times New Roman" w:hAnsi="Times New Roman"/>
          <w:color w:val="000000" w:themeColor="text1"/>
          <w:szCs w:val="28"/>
        </w:rPr>
      </w:pPr>
    </w:p>
    <w:p w14:paraId="0F1E47C3" w14:textId="621B8FCE" w:rsidR="00BF6513" w:rsidRPr="00A96E42" w:rsidRDefault="00BF6513" w:rsidP="00BF6513">
      <w:p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>Модуль 1</w:t>
      </w:r>
      <w:r w:rsidR="00A315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14:paraId="332CA369" w14:textId="7434836A" w:rsidR="00CE1609" w:rsidRDefault="00CE1609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Модуль включает в себя работу по выполнению облицовки 2 стен, заполнение швов.  </w:t>
      </w:r>
    </w:p>
    <w:p w14:paraId="0F418E62" w14:textId="5285C08B" w:rsidR="00DE63FC" w:rsidRDefault="00766C99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Модуль считается завершенным и в соответствии с заданием при наличии затирки швов, шов внутреннего угла заполнить </w:t>
      </w:r>
      <w:r w:rsidR="00CE1609">
        <w:rPr>
          <w:rFonts w:ascii="Times New Roman" w:hAnsi="Times New Roman"/>
          <w:color w:val="000000" w:themeColor="text1"/>
          <w:sz w:val="28"/>
          <w:szCs w:val="28"/>
        </w:rPr>
        <w:t xml:space="preserve">силиконовым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герметиком. </w:t>
      </w:r>
    </w:p>
    <w:p w14:paraId="6176394C" w14:textId="10B615DD" w:rsidR="00766C99" w:rsidRDefault="00766C99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в С1 предполагается начало следующих модулей, то необходимо </w:t>
      </w:r>
      <w:r w:rsidR="00A46319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предусмотреть в </w:t>
      </w:r>
      <w:r w:rsidR="00A46319">
        <w:rPr>
          <w:rFonts w:ascii="Times New Roman" w:hAnsi="Times New Roman"/>
          <w:color w:val="000000" w:themeColor="text1"/>
          <w:sz w:val="28"/>
          <w:szCs w:val="28"/>
          <w:lang w:val="en-US"/>
        </w:rPr>
        <w:t>SMP</w:t>
      </w:r>
      <w:r w:rsidR="00A46319" w:rsidRPr="00A4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319">
        <w:rPr>
          <w:rFonts w:ascii="Times New Roman" w:hAnsi="Times New Roman"/>
          <w:color w:val="000000" w:themeColor="text1"/>
          <w:sz w:val="28"/>
          <w:szCs w:val="28"/>
        </w:rPr>
        <w:t>перерыв для замера высоты модуля</w:t>
      </w:r>
      <w:r w:rsidR="00220815">
        <w:rPr>
          <w:rFonts w:ascii="Times New Roman" w:hAnsi="Times New Roman"/>
          <w:color w:val="000000" w:themeColor="text1"/>
          <w:sz w:val="28"/>
          <w:szCs w:val="28"/>
        </w:rPr>
        <w:t xml:space="preserve"> и аспекта Чистота рабочей зоны (нет клея, затирки, пыли, следов герметика)</w:t>
      </w:r>
    </w:p>
    <w:p w14:paraId="06A192F9" w14:textId="006BF11C" w:rsidR="00A46319" w:rsidRDefault="00A46319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Оценка модуля выполняется в день С1 </w:t>
      </w:r>
      <w:r w:rsidR="00CE1609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</w:t>
      </w:r>
      <w:r w:rsidR="00CE1609">
        <w:rPr>
          <w:rFonts w:ascii="Times New Roman" w:hAnsi="Times New Roman"/>
          <w:color w:val="000000" w:themeColor="text1"/>
          <w:sz w:val="28"/>
          <w:szCs w:val="28"/>
        </w:rPr>
        <w:t xml:space="preserve">продолжительность дня С1 по </w:t>
      </w:r>
      <w:r w:rsidR="00CE1609">
        <w:rPr>
          <w:rFonts w:ascii="Times New Roman" w:hAnsi="Times New Roman"/>
          <w:color w:val="000000" w:themeColor="text1"/>
          <w:sz w:val="28"/>
          <w:szCs w:val="28"/>
          <w:lang w:val="en-US"/>
        </w:rPr>
        <w:t>SMP</w:t>
      </w:r>
      <w:r w:rsidR="00CE1609" w:rsidRPr="00CE16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1609">
        <w:rPr>
          <w:rFonts w:ascii="Times New Roman" w:hAnsi="Times New Roman"/>
          <w:color w:val="000000" w:themeColor="text1"/>
          <w:sz w:val="28"/>
          <w:szCs w:val="28"/>
        </w:rPr>
        <w:t xml:space="preserve"> 6 часов) или в день С3</w:t>
      </w:r>
      <w:r w:rsidR="00CF430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16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CEA8F72" w14:textId="517322D9" w:rsidR="00CE1609" w:rsidRPr="00A46319" w:rsidRDefault="00CE1609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 время выполнения Конкурсант должен обращать внимание на чистоту рабочей зоны, строго соблюдать требования охраны труда и техники безопасности.</w:t>
      </w:r>
    </w:p>
    <w:p w14:paraId="60FFECA3" w14:textId="77777777" w:rsidR="00DE63FC" w:rsidRDefault="00DE63FC" w:rsidP="00BF6513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691D8D1" w14:textId="5457EDDF" w:rsidR="00BF6513" w:rsidRDefault="00E4634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Модуль 2</w:t>
      </w:r>
      <w:r w:rsidR="00174A0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8D0B49" w14:textId="2FF25AF2" w:rsidR="00A31544" w:rsidRDefault="00CE1609" w:rsidP="00DE63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Модуль включает в себя 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>работы по у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>становк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 xml:space="preserve"> блоков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 xml:space="preserve"> для формирования чаши поддона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выполнении 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>стяжк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 xml:space="preserve"> с уклоном, 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>устройство гидроизоляции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>, установк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 xml:space="preserve">у лотка, 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>облицовк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 xml:space="preserve"> плиткой (мозаикой) 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 xml:space="preserve">чаши поддона, 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>облицовк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E63FC">
        <w:rPr>
          <w:rFonts w:ascii="Times New Roman" w:hAnsi="Times New Roman"/>
          <w:color w:val="000000" w:themeColor="text1"/>
          <w:sz w:val="28"/>
          <w:szCs w:val="28"/>
        </w:rPr>
        <w:t xml:space="preserve"> бортиков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9515217" w14:textId="0C2F53C0" w:rsidR="00DE63FC" w:rsidRDefault="00DE63FC" w:rsidP="00DE63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A31544">
        <w:rPr>
          <w:rFonts w:ascii="Times New Roman" w:hAnsi="Times New Roman"/>
          <w:color w:val="000000" w:themeColor="text1"/>
          <w:sz w:val="28"/>
          <w:szCs w:val="28"/>
        </w:rPr>
        <w:t xml:space="preserve">Работа с блоками должна быть организована строго в рабочей зоне конкурсанта. </w:t>
      </w:r>
    </w:p>
    <w:p w14:paraId="0EACAB65" w14:textId="7613A4FF" w:rsidR="00A31544" w:rsidRDefault="00A31544" w:rsidP="00DE63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Силиконовый герметик необходимо нанести вокруг лотка.</w:t>
      </w:r>
    </w:p>
    <w:p w14:paraId="7DC7D3C2" w14:textId="6AADBDA6" w:rsidR="00A31544" w:rsidRDefault="00A31544" w:rsidP="00DE63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Мозаику укладывать на клей для мозаики.</w:t>
      </w:r>
    </w:p>
    <w:p w14:paraId="74437202" w14:textId="5A79A0C0" w:rsidR="00A5295F" w:rsidRPr="00A46319" w:rsidRDefault="00A5295F" w:rsidP="00A529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 время выполнения Модуля Конкурсант должен обращать внимание на чистоту рабочей зоны, строго соблюдать требования охраны труда и техники безопасности.</w:t>
      </w:r>
    </w:p>
    <w:p w14:paraId="55A69F8B" w14:textId="77777777" w:rsidR="00A5295F" w:rsidRPr="00A96E42" w:rsidRDefault="00A5295F" w:rsidP="00DE63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4639A5" w14:textId="77777777" w:rsidR="000E3C60" w:rsidRDefault="000E3C6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BCC721" w14:textId="5EA2A6CF" w:rsidR="00DE63FC" w:rsidRDefault="00DE63FC" w:rsidP="00BF6513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3. </w:t>
      </w:r>
    </w:p>
    <w:p w14:paraId="6DB136E5" w14:textId="259AC8C5" w:rsidR="000E3C60" w:rsidRDefault="000E3C6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Модуль включает в себя возведение стены с нишей из блоков с последующей облицовкой.</w:t>
      </w:r>
    </w:p>
    <w:p w14:paraId="27220190" w14:textId="151CA3C1" w:rsidR="00DE63FC" w:rsidRDefault="000E3C6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Кладку блоков </w:t>
      </w:r>
      <w:r w:rsidR="00A5295F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производить с фиксацией </w:t>
      </w:r>
      <w:r w:rsidR="00F5029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F50298" w:rsidRPr="00F50298">
        <w:t xml:space="preserve"> </w:t>
      </w:r>
      <w:r w:rsidR="00A5295F">
        <w:rPr>
          <w:rFonts w:ascii="Times New Roman" w:hAnsi="Times New Roman"/>
          <w:color w:val="000000" w:themeColor="text1"/>
          <w:sz w:val="28"/>
          <w:szCs w:val="28"/>
        </w:rPr>
        <w:t xml:space="preserve">плиточный клей </w:t>
      </w:r>
      <w:r w:rsidR="00F50298">
        <w:rPr>
          <w:rFonts w:ascii="Times New Roman" w:hAnsi="Times New Roman"/>
          <w:color w:val="000000" w:themeColor="text1"/>
          <w:sz w:val="28"/>
          <w:szCs w:val="28"/>
        </w:rPr>
        <w:t>к стене</w:t>
      </w:r>
      <w:r w:rsidR="00A5295F">
        <w:rPr>
          <w:rFonts w:ascii="Times New Roman" w:hAnsi="Times New Roman"/>
          <w:color w:val="000000" w:themeColor="text1"/>
          <w:sz w:val="28"/>
          <w:szCs w:val="28"/>
        </w:rPr>
        <w:t xml:space="preserve"> и между собой.</w:t>
      </w:r>
    </w:p>
    <w:p w14:paraId="3C6CBCB3" w14:textId="59A13EEE" w:rsidR="000E3C60" w:rsidRDefault="000E3C6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Облицовку ниши выполнить мозаикой на соответствующий клей. </w:t>
      </w:r>
    </w:p>
    <w:p w14:paraId="19F8122C" w14:textId="4505246A" w:rsidR="000E3C60" w:rsidRDefault="000E3C6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Отверстие должно быть </w:t>
      </w:r>
      <w:r w:rsidR="00A37C65">
        <w:rPr>
          <w:rFonts w:ascii="Times New Roman" w:hAnsi="Times New Roman"/>
          <w:color w:val="000000" w:themeColor="text1"/>
          <w:sz w:val="28"/>
          <w:szCs w:val="28"/>
        </w:rPr>
        <w:t xml:space="preserve">выполнено в соответствии с размерами розетки (поз. </w:t>
      </w:r>
      <w:r w:rsidR="00BE5054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A37C65">
        <w:rPr>
          <w:rFonts w:ascii="Times New Roman" w:hAnsi="Times New Roman"/>
          <w:color w:val="000000" w:themeColor="text1"/>
          <w:sz w:val="28"/>
          <w:szCs w:val="28"/>
        </w:rPr>
        <w:t xml:space="preserve"> ИЛ), предоставленной площадкой проведения</w:t>
      </w:r>
      <w:r w:rsidR="00A529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AB6C1F" w14:textId="77777777" w:rsidR="00A5295F" w:rsidRPr="00A46319" w:rsidRDefault="00A5295F" w:rsidP="00A529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 время выполнения Конкурсант должен обращать внимание на чистоту рабочей зоны, строго соблюдать требования охраны труда и техники безопасности.</w:t>
      </w:r>
    </w:p>
    <w:p w14:paraId="0718C07E" w14:textId="77777777" w:rsidR="00A5295F" w:rsidRPr="00DE63FC" w:rsidRDefault="00A5295F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9E4E51" w14:textId="77777777" w:rsidR="00D801E0" w:rsidRDefault="00D801E0" w:rsidP="00D801E0">
      <w:pPr>
        <w:pStyle w:val="a5"/>
        <w:spacing w:after="0"/>
        <w:ind w:left="450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</w:p>
    <w:p w14:paraId="7A6A804C" w14:textId="52488D72" w:rsidR="00D801E0" w:rsidRPr="008A28AD" w:rsidRDefault="008A28AD" w:rsidP="008A28AD">
      <w:pPr>
        <w:spacing w:after="0"/>
        <w:ind w:left="414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4.</w:t>
      </w:r>
      <w:r w:rsidR="00D801E0" w:rsidRPr="008A28AD">
        <w:rPr>
          <w:rFonts w:ascii="Times New Roman" w:hAnsi="Times New Roman"/>
          <w:b/>
          <w:color w:val="000000" w:themeColor="text1"/>
          <w:sz w:val="28"/>
          <w:szCs w:val="24"/>
        </w:rPr>
        <w:t>КРИТЕРИИ ОЦЕНКИ</w:t>
      </w:r>
    </w:p>
    <w:p w14:paraId="15FEAFEF" w14:textId="77777777" w:rsidR="00BB4FB6" w:rsidRDefault="00BB4FB6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bookmarkStart w:id="3" w:name="_GoBack"/>
      <w:bookmarkEnd w:id="3"/>
      <w:r>
        <w:rPr>
          <w:rFonts w:ascii="Times New Roman" w:hAnsi="Times New Roman"/>
          <w:i/>
          <w:caps/>
          <w:sz w:val="28"/>
        </w:rPr>
        <w:br w:type="page"/>
      </w:r>
    </w:p>
    <w:p w14:paraId="169402CC" w14:textId="0FBE6393" w:rsidR="008A28AD" w:rsidRDefault="008A28AD" w:rsidP="008A28A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6F08B3">
        <w:rPr>
          <w:rFonts w:ascii="Times New Roman" w:hAnsi="Times New Roman"/>
          <w:i w:val="0"/>
          <w:caps/>
          <w:sz w:val="28"/>
          <w:lang w:val="ru-RU"/>
        </w:rPr>
        <w:lastRenderedPageBreak/>
        <w:t>Приложения</w:t>
      </w:r>
    </w:p>
    <w:p w14:paraId="0EAD6A09" w14:textId="57B551CE" w:rsidR="00795E03" w:rsidRDefault="00A37C65" w:rsidP="00DD16EC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вид КЗ</w:t>
      </w:r>
    </w:p>
    <w:p w14:paraId="21E134DA" w14:textId="21362001" w:rsidR="00A37C65" w:rsidRPr="008A28AD" w:rsidRDefault="00BE5054" w:rsidP="00DD16EC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43C13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57pt">
            <v:imagedata r:id="rId10" o:title="кз"/>
          </v:shape>
        </w:pict>
      </w:r>
    </w:p>
    <w:sectPr w:rsidR="00A37C65" w:rsidRPr="008A28AD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F298" w14:textId="77777777" w:rsidR="00D130AB" w:rsidRDefault="00D130AB">
      <w:r>
        <w:separator/>
      </w:r>
    </w:p>
  </w:endnote>
  <w:endnote w:type="continuationSeparator" w:id="0">
    <w:p w14:paraId="3296D89A" w14:textId="77777777" w:rsidR="00D130AB" w:rsidRDefault="00D1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7C61" w14:textId="77777777" w:rsidR="00B961BC" w:rsidRDefault="00D130AB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14:paraId="76CD3CDF" w14:textId="08095518" w:rsidR="00B961BC" w:rsidRDefault="0089063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F774F" wp14:editId="1AB760C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E99D66" w14:textId="6FDA7308" w:rsidR="00B961BC" w:rsidRDefault="00D24CA0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E505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F774F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14:paraId="46E99D66" w14:textId="6FDA7308" w:rsidR="00B961BC" w:rsidRDefault="00D24CA0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E505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600C745" wp14:editId="21F9644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5050B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FF88" w14:textId="77777777" w:rsidR="00D130AB" w:rsidRDefault="00D130AB">
      <w:r>
        <w:separator/>
      </w:r>
    </w:p>
  </w:footnote>
  <w:footnote w:type="continuationSeparator" w:id="0">
    <w:p w14:paraId="220C64FF" w14:textId="77777777" w:rsidR="00D130AB" w:rsidRDefault="00D1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275"/>
    </w:tblGrid>
    <w:tr w:rsidR="00B961BC" w14:paraId="7D296F37" w14:textId="77777777" w:rsidTr="008C0984">
      <w:trPr>
        <w:trHeight w:val="490"/>
      </w:trPr>
      <w:tc>
        <w:tcPr>
          <w:tcW w:w="9747" w:type="dxa"/>
        </w:tcPr>
        <w:p w14:paraId="497EFFC5" w14:textId="4A351C0C" w:rsidR="00B961BC" w:rsidRDefault="00955C9B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Региональный</w:t>
          </w:r>
          <w:r w:rsidR="00230D2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чемпионат</w:t>
          </w:r>
          <w:r w:rsidR="00555D2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</w:p>
      </w:tc>
      <w:tc>
        <w:tcPr>
          <w:tcW w:w="1282" w:type="dxa"/>
        </w:tcPr>
        <w:p w14:paraId="28270CF9" w14:textId="240CD4AE" w:rsidR="006F08B3" w:rsidRPr="00676937" w:rsidRDefault="006F08B3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</w:t>
          </w:r>
          <w:r w:rsidR="00955C9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</w:t>
          </w:r>
        </w:p>
      </w:tc>
    </w:tr>
  </w:tbl>
  <w:p w14:paraId="399C8B1D" w14:textId="77777777"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9150B"/>
    <w:multiLevelType w:val="hybridMultilevel"/>
    <w:tmpl w:val="44E8E6CA"/>
    <w:lvl w:ilvl="0" w:tplc="041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25859"/>
    <w:multiLevelType w:val="hybridMultilevel"/>
    <w:tmpl w:val="28885E68"/>
    <w:lvl w:ilvl="0" w:tplc="12FEF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C0BED"/>
    <w:multiLevelType w:val="hybridMultilevel"/>
    <w:tmpl w:val="5820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714F"/>
    <w:rsid w:val="00032790"/>
    <w:rsid w:val="00032E2D"/>
    <w:rsid w:val="00036C6B"/>
    <w:rsid w:val="00053BDF"/>
    <w:rsid w:val="00054288"/>
    <w:rsid w:val="00066DE8"/>
    <w:rsid w:val="000A78F8"/>
    <w:rsid w:val="000B53F4"/>
    <w:rsid w:val="000C2846"/>
    <w:rsid w:val="000E3C60"/>
    <w:rsid w:val="000E7301"/>
    <w:rsid w:val="000F5F3F"/>
    <w:rsid w:val="001006C4"/>
    <w:rsid w:val="001134C7"/>
    <w:rsid w:val="00117FC4"/>
    <w:rsid w:val="001315F9"/>
    <w:rsid w:val="00140ECA"/>
    <w:rsid w:val="00144AF1"/>
    <w:rsid w:val="0014662E"/>
    <w:rsid w:val="001505C6"/>
    <w:rsid w:val="00174A04"/>
    <w:rsid w:val="001A65A4"/>
    <w:rsid w:val="001B664C"/>
    <w:rsid w:val="001E5B4B"/>
    <w:rsid w:val="00204EA0"/>
    <w:rsid w:val="00211139"/>
    <w:rsid w:val="00211BFC"/>
    <w:rsid w:val="002176C5"/>
    <w:rsid w:val="00220815"/>
    <w:rsid w:val="0022405A"/>
    <w:rsid w:val="00230D28"/>
    <w:rsid w:val="00240A7B"/>
    <w:rsid w:val="00242D9F"/>
    <w:rsid w:val="002548AC"/>
    <w:rsid w:val="00296235"/>
    <w:rsid w:val="002A08DD"/>
    <w:rsid w:val="002B0559"/>
    <w:rsid w:val="002C1E51"/>
    <w:rsid w:val="002C20C1"/>
    <w:rsid w:val="002D0BA4"/>
    <w:rsid w:val="002D18F3"/>
    <w:rsid w:val="003131C4"/>
    <w:rsid w:val="00313C84"/>
    <w:rsid w:val="00350BEF"/>
    <w:rsid w:val="00384F61"/>
    <w:rsid w:val="00393D2F"/>
    <w:rsid w:val="003D7F11"/>
    <w:rsid w:val="003E2FD4"/>
    <w:rsid w:val="003F07DC"/>
    <w:rsid w:val="00411F00"/>
    <w:rsid w:val="00421A30"/>
    <w:rsid w:val="00425D35"/>
    <w:rsid w:val="00441ACD"/>
    <w:rsid w:val="004646A0"/>
    <w:rsid w:val="00476D40"/>
    <w:rsid w:val="004E0F04"/>
    <w:rsid w:val="004E38DC"/>
    <w:rsid w:val="00500EAB"/>
    <w:rsid w:val="005204AB"/>
    <w:rsid w:val="00523C41"/>
    <w:rsid w:val="00524372"/>
    <w:rsid w:val="00544C73"/>
    <w:rsid w:val="00555D23"/>
    <w:rsid w:val="00555E7E"/>
    <w:rsid w:val="00571A57"/>
    <w:rsid w:val="0057283F"/>
    <w:rsid w:val="0059174D"/>
    <w:rsid w:val="00600385"/>
    <w:rsid w:val="00601155"/>
    <w:rsid w:val="00601510"/>
    <w:rsid w:val="0062684B"/>
    <w:rsid w:val="00631681"/>
    <w:rsid w:val="00637FB7"/>
    <w:rsid w:val="00651156"/>
    <w:rsid w:val="00651D28"/>
    <w:rsid w:val="00662CD2"/>
    <w:rsid w:val="00674168"/>
    <w:rsid w:val="00676937"/>
    <w:rsid w:val="00684BA1"/>
    <w:rsid w:val="00691B1C"/>
    <w:rsid w:val="006932C0"/>
    <w:rsid w:val="006941C3"/>
    <w:rsid w:val="006B25F6"/>
    <w:rsid w:val="006C5C44"/>
    <w:rsid w:val="006D57A6"/>
    <w:rsid w:val="006E1059"/>
    <w:rsid w:val="006F08B3"/>
    <w:rsid w:val="00702C82"/>
    <w:rsid w:val="00721023"/>
    <w:rsid w:val="007525FE"/>
    <w:rsid w:val="0075575E"/>
    <w:rsid w:val="007557F6"/>
    <w:rsid w:val="00766C99"/>
    <w:rsid w:val="00772E96"/>
    <w:rsid w:val="0078558F"/>
    <w:rsid w:val="00795E03"/>
    <w:rsid w:val="007B7F02"/>
    <w:rsid w:val="007C1DC7"/>
    <w:rsid w:val="007C2CE2"/>
    <w:rsid w:val="007C4015"/>
    <w:rsid w:val="007D3240"/>
    <w:rsid w:val="00802DA8"/>
    <w:rsid w:val="0081178A"/>
    <w:rsid w:val="00820B84"/>
    <w:rsid w:val="008360F5"/>
    <w:rsid w:val="00846F7E"/>
    <w:rsid w:val="008631E1"/>
    <w:rsid w:val="0087339B"/>
    <w:rsid w:val="00873676"/>
    <w:rsid w:val="00885B76"/>
    <w:rsid w:val="0089063F"/>
    <w:rsid w:val="008A0283"/>
    <w:rsid w:val="008A28AD"/>
    <w:rsid w:val="008A611B"/>
    <w:rsid w:val="008B3BC8"/>
    <w:rsid w:val="008B738D"/>
    <w:rsid w:val="008C0984"/>
    <w:rsid w:val="008C09A5"/>
    <w:rsid w:val="008C14BD"/>
    <w:rsid w:val="008C49B9"/>
    <w:rsid w:val="008D5FC9"/>
    <w:rsid w:val="008E4D0E"/>
    <w:rsid w:val="008E5A4C"/>
    <w:rsid w:val="00922F1C"/>
    <w:rsid w:val="0094261A"/>
    <w:rsid w:val="00955C9B"/>
    <w:rsid w:val="00957781"/>
    <w:rsid w:val="00982282"/>
    <w:rsid w:val="00991922"/>
    <w:rsid w:val="009A4656"/>
    <w:rsid w:val="009B1400"/>
    <w:rsid w:val="009C6B6E"/>
    <w:rsid w:val="009D2126"/>
    <w:rsid w:val="009E69E1"/>
    <w:rsid w:val="009F008A"/>
    <w:rsid w:val="009F3B3D"/>
    <w:rsid w:val="00A07AB0"/>
    <w:rsid w:val="00A158EE"/>
    <w:rsid w:val="00A31544"/>
    <w:rsid w:val="00A37C65"/>
    <w:rsid w:val="00A406A7"/>
    <w:rsid w:val="00A46319"/>
    <w:rsid w:val="00A5295F"/>
    <w:rsid w:val="00A847FF"/>
    <w:rsid w:val="00A96E42"/>
    <w:rsid w:val="00AA0D5E"/>
    <w:rsid w:val="00AD22C3"/>
    <w:rsid w:val="00AD6417"/>
    <w:rsid w:val="00B05A4D"/>
    <w:rsid w:val="00B16518"/>
    <w:rsid w:val="00B3592F"/>
    <w:rsid w:val="00B509A6"/>
    <w:rsid w:val="00B520B7"/>
    <w:rsid w:val="00B534E3"/>
    <w:rsid w:val="00B539EF"/>
    <w:rsid w:val="00B57C0B"/>
    <w:rsid w:val="00B60243"/>
    <w:rsid w:val="00B62BF7"/>
    <w:rsid w:val="00B64E2F"/>
    <w:rsid w:val="00B73D81"/>
    <w:rsid w:val="00B75487"/>
    <w:rsid w:val="00B8031D"/>
    <w:rsid w:val="00B961BC"/>
    <w:rsid w:val="00BA5866"/>
    <w:rsid w:val="00BB4FB6"/>
    <w:rsid w:val="00BB7B25"/>
    <w:rsid w:val="00BC0E0E"/>
    <w:rsid w:val="00BC3E44"/>
    <w:rsid w:val="00BD1AB8"/>
    <w:rsid w:val="00BE5054"/>
    <w:rsid w:val="00BF4D6B"/>
    <w:rsid w:val="00BF6513"/>
    <w:rsid w:val="00BF7BD4"/>
    <w:rsid w:val="00C0130D"/>
    <w:rsid w:val="00C270D6"/>
    <w:rsid w:val="00C31230"/>
    <w:rsid w:val="00C34A02"/>
    <w:rsid w:val="00C46B6F"/>
    <w:rsid w:val="00C609DD"/>
    <w:rsid w:val="00C726E4"/>
    <w:rsid w:val="00C82188"/>
    <w:rsid w:val="00C8559C"/>
    <w:rsid w:val="00C90429"/>
    <w:rsid w:val="00C93EC7"/>
    <w:rsid w:val="00CA105D"/>
    <w:rsid w:val="00CA34AB"/>
    <w:rsid w:val="00CB05CC"/>
    <w:rsid w:val="00CB0F8C"/>
    <w:rsid w:val="00CD4301"/>
    <w:rsid w:val="00CD4729"/>
    <w:rsid w:val="00CE1609"/>
    <w:rsid w:val="00CE3780"/>
    <w:rsid w:val="00CF4300"/>
    <w:rsid w:val="00D04AA9"/>
    <w:rsid w:val="00D130AB"/>
    <w:rsid w:val="00D13139"/>
    <w:rsid w:val="00D16BAC"/>
    <w:rsid w:val="00D24CA0"/>
    <w:rsid w:val="00D53FB0"/>
    <w:rsid w:val="00D801E0"/>
    <w:rsid w:val="00D804A7"/>
    <w:rsid w:val="00DA2533"/>
    <w:rsid w:val="00DD16EC"/>
    <w:rsid w:val="00DE63FC"/>
    <w:rsid w:val="00DF16BA"/>
    <w:rsid w:val="00E03A2B"/>
    <w:rsid w:val="00E05BA9"/>
    <w:rsid w:val="00E3231F"/>
    <w:rsid w:val="00E46340"/>
    <w:rsid w:val="00E54DBC"/>
    <w:rsid w:val="00E65D77"/>
    <w:rsid w:val="00E802D3"/>
    <w:rsid w:val="00E96FD1"/>
    <w:rsid w:val="00EA6110"/>
    <w:rsid w:val="00EA7486"/>
    <w:rsid w:val="00EC210B"/>
    <w:rsid w:val="00EC584D"/>
    <w:rsid w:val="00ED370A"/>
    <w:rsid w:val="00ED7929"/>
    <w:rsid w:val="00EE035B"/>
    <w:rsid w:val="00F350D5"/>
    <w:rsid w:val="00F50298"/>
    <w:rsid w:val="00F674C3"/>
    <w:rsid w:val="00F758B2"/>
    <w:rsid w:val="00F824EF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7F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5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0E2AD6-EC6F-444D-A2B4-3519F375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Гумерова Э.М.</cp:lastModifiedBy>
  <cp:revision>2</cp:revision>
  <cp:lastPrinted>2015-04-01T04:11:00Z</cp:lastPrinted>
  <dcterms:created xsi:type="dcterms:W3CDTF">2020-10-05T16:46:00Z</dcterms:created>
  <dcterms:modified xsi:type="dcterms:W3CDTF">2020-10-05T16:46:00Z</dcterms:modified>
</cp:coreProperties>
</file>