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9" w:rsidRPr="00C0596E" w:rsidRDefault="003A7109" w:rsidP="003A7109">
      <w:pPr>
        <w:ind w:firstLine="540"/>
        <w:jc w:val="center"/>
        <w:rPr>
          <w:sz w:val="28"/>
          <w:szCs w:val="28"/>
        </w:rPr>
      </w:pPr>
      <w:r w:rsidRPr="00C0596E">
        <w:rPr>
          <w:sz w:val="28"/>
          <w:szCs w:val="28"/>
        </w:rPr>
        <w:t>Г</w:t>
      </w:r>
      <w:r w:rsidR="00423669">
        <w:rPr>
          <w:sz w:val="28"/>
          <w:szCs w:val="28"/>
        </w:rPr>
        <w:t>БПОУ РМ «</w:t>
      </w:r>
      <w:r w:rsidRPr="00C0596E">
        <w:rPr>
          <w:sz w:val="28"/>
          <w:szCs w:val="28"/>
        </w:rPr>
        <w:t>КЕМЛЯНСКИЙ АГРАРНЫЙ КОЛЛЕДЖ</w:t>
      </w:r>
      <w:r w:rsidR="00423669">
        <w:rPr>
          <w:sz w:val="28"/>
          <w:szCs w:val="28"/>
        </w:rPr>
        <w:t>»</w:t>
      </w:r>
    </w:p>
    <w:p w:rsidR="003A7109" w:rsidRPr="00C0596E" w:rsidRDefault="003A7109" w:rsidP="003A7109">
      <w:pPr>
        <w:ind w:firstLine="540"/>
        <w:jc w:val="center"/>
        <w:rPr>
          <w:sz w:val="28"/>
          <w:szCs w:val="28"/>
        </w:rPr>
      </w:pPr>
    </w:p>
    <w:p w:rsidR="003A7109" w:rsidRPr="00C0596E" w:rsidRDefault="00190ACA" w:rsidP="003A7109">
      <w:pPr>
        <w:ind w:firstLine="54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0.4pt;margin-top:15pt;width:26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CgQIAAA8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" stroked="f">
            <v:textbox style="mso-next-textbox:#Text Box 2">
              <w:txbxContent>
                <w:p w:rsidR="00413F3D" w:rsidRPr="00D14CD7" w:rsidRDefault="00413F3D">
                  <w:pPr>
                    <w:rPr>
                      <w:sz w:val="28"/>
                      <w:szCs w:val="28"/>
                    </w:rPr>
                  </w:pPr>
                  <w:r w:rsidRPr="00D14CD7">
                    <w:rPr>
                      <w:sz w:val="28"/>
                      <w:szCs w:val="28"/>
                    </w:rPr>
                    <w:t xml:space="preserve">         </w:t>
                  </w:r>
                  <w:r>
                    <w:rPr>
                      <w:sz w:val="28"/>
                      <w:szCs w:val="28"/>
                    </w:rPr>
                    <w:t xml:space="preserve"> </w:t>
                  </w:r>
                  <w:r w:rsidRPr="00D14CD7">
                    <w:rPr>
                      <w:sz w:val="28"/>
                      <w:szCs w:val="28"/>
                    </w:rPr>
                    <w:t>«СОГЛАСОВАНО»</w:t>
                  </w:r>
                </w:p>
                <w:p w:rsidR="00413F3D" w:rsidRPr="00D14CD7" w:rsidRDefault="00413F3D">
                  <w:pPr>
                    <w:rPr>
                      <w:sz w:val="28"/>
                      <w:szCs w:val="28"/>
                    </w:rPr>
                  </w:pPr>
                  <w:r>
                    <w:rPr>
                      <w:sz w:val="28"/>
                      <w:szCs w:val="28"/>
                    </w:rPr>
                    <w:t xml:space="preserve">  Замдиректора</w:t>
                  </w:r>
                  <w:r w:rsidRPr="00D14CD7">
                    <w:rPr>
                      <w:sz w:val="28"/>
                      <w:szCs w:val="28"/>
                    </w:rPr>
                    <w:t xml:space="preserve"> аграрного колледжа</w:t>
                  </w:r>
                </w:p>
                <w:p w:rsidR="00413F3D" w:rsidRPr="00D14CD7" w:rsidRDefault="00413F3D">
                  <w:pPr>
                    <w:rPr>
                      <w:sz w:val="28"/>
                      <w:szCs w:val="28"/>
                    </w:rPr>
                  </w:pPr>
                  <w:r>
                    <w:rPr>
                      <w:sz w:val="28"/>
                      <w:szCs w:val="28"/>
                    </w:rPr>
                    <w:t xml:space="preserve">  _______________   Носова Н.Ю.</w:t>
                  </w:r>
                </w:p>
                <w:p w:rsidR="00413F3D" w:rsidRPr="00423669" w:rsidRDefault="00413F3D">
                  <w:pPr>
                    <w:rPr>
                      <w:sz w:val="28"/>
                      <w:szCs w:val="28"/>
                      <w:u w:val="single"/>
                    </w:rPr>
                  </w:pPr>
                  <w:r>
                    <w:rPr>
                      <w:sz w:val="28"/>
                      <w:szCs w:val="28"/>
                      <w:u w:val="single"/>
                    </w:rPr>
                    <w:t xml:space="preserve"> « 31 »              08                      2020</w:t>
                  </w:r>
                  <w:r w:rsidRPr="00423669">
                    <w:rPr>
                      <w:sz w:val="28"/>
                      <w:szCs w:val="28"/>
                      <w:u w:val="single"/>
                    </w:rPr>
                    <w:t xml:space="preserve"> г.</w:t>
                  </w:r>
                </w:p>
              </w:txbxContent>
            </v:textbox>
          </v:shape>
        </w:pict>
      </w:r>
    </w:p>
    <w:p w:rsidR="003A7109" w:rsidRPr="00C0596E" w:rsidRDefault="00190ACA" w:rsidP="003A7109">
      <w:pPr>
        <w:ind w:firstLine="540"/>
        <w:jc w:val="center"/>
        <w:rPr>
          <w:sz w:val="28"/>
          <w:szCs w:val="28"/>
        </w:rPr>
      </w:pPr>
      <w:r>
        <w:rPr>
          <w:noProof/>
          <w:sz w:val="28"/>
          <w:szCs w:val="28"/>
        </w:rPr>
        <w:pict>
          <v:shape id="Text Box 3" o:spid="_x0000_s1027" type="#_x0000_t202" style="position:absolute;left:0;text-align:left;margin-left:436.85pt;margin-top:-.05pt;width:297.4pt;height:71.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" stroked="f">
            <v:textbox style="mso-next-textbox:#Text Box 3;mso-fit-shape-to-text:t">
              <w:txbxContent>
                <w:p w:rsidR="00413F3D" w:rsidRPr="00D14CD7" w:rsidRDefault="00413F3D">
                  <w:pPr>
                    <w:rPr>
                      <w:sz w:val="28"/>
                      <w:szCs w:val="28"/>
                    </w:rPr>
                  </w:pPr>
                  <w:r w:rsidRPr="00D14CD7">
                    <w:rPr>
                      <w:sz w:val="28"/>
                      <w:szCs w:val="28"/>
                    </w:rPr>
                    <w:t xml:space="preserve">                             «УТВЕРЖДАЮ»</w:t>
                  </w:r>
                </w:p>
                <w:p w:rsidR="00413F3D" w:rsidRPr="00D14CD7" w:rsidRDefault="00413F3D">
                  <w:pPr>
                    <w:rPr>
                      <w:sz w:val="28"/>
                      <w:szCs w:val="28"/>
                    </w:rPr>
                  </w:pPr>
                  <w:r w:rsidRPr="00D14CD7">
                    <w:rPr>
                      <w:sz w:val="28"/>
                      <w:szCs w:val="28"/>
                    </w:rPr>
                    <w:t xml:space="preserve">                          Директор аграрного колледжа</w:t>
                  </w:r>
                </w:p>
                <w:p w:rsidR="00413F3D" w:rsidRPr="00D14CD7" w:rsidRDefault="00413F3D">
                  <w:pPr>
                    <w:rPr>
                      <w:sz w:val="28"/>
                      <w:szCs w:val="28"/>
                    </w:rPr>
                  </w:pPr>
                  <w:r w:rsidRPr="00D14CD7">
                    <w:rPr>
                      <w:sz w:val="28"/>
                      <w:szCs w:val="28"/>
                    </w:rPr>
                    <w:t xml:space="preserve">                          </w:t>
                  </w:r>
                  <w:r>
                    <w:rPr>
                      <w:sz w:val="28"/>
                      <w:szCs w:val="28"/>
                    </w:rPr>
                    <w:t>_____________</w:t>
                  </w:r>
                  <w:proofErr w:type="spellStart"/>
                  <w:r>
                    <w:rPr>
                      <w:sz w:val="28"/>
                      <w:szCs w:val="28"/>
                    </w:rPr>
                    <w:t>Маркачёв</w:t>
                  </w:r>
                  <w:proofErr w:type="spellEnd"/>
                  <w:r>
                    <w:rPr>
                      <w:sz w:val="28"/>
                      <w:szCs w:val="28"/>
                    </w:rPr>
                    <w:t xml:space="preserve"> Е.Е</w:t>
                  </w:r>
                </w:p>
                <w:p w:rsidR="00413F3D" w:rsidRPr="00423669" w:rsidRDefault="00413F3D">
                  <w:pPr>
                    <w:rPr>
                      <w:sz w:val="28"/>
                      <w:szCs w:val="28"/>
                    </w:rPr>
                  </w:pPr>
                  <w:r w:rsidRPr="00423669">
                    <w:rPr>
                      <w:sz w:val="28"/>
                      <w:szCs w:val="28"/>
                    </w:rPr>
                    <w:t xml:space="preserve">                        </w:t>
                  </w:r>
                  <w:r>
                    <w:rPr>
                      <w:sz w:val="28"/>
                      <w:szCs w:val="28"/>
                      <w:u w:val="single"/>
                    </w:rPr>
                    <w:t>« 31»            08                    2020</w:t>
                  </w:r>
                  <w:r w:rsidRPr="00423669">
                    <w:rPr>
                      <w:sz w:val="28"/>
                      <w:szCs w:val="28"/>
                    </w:rPr>
                    <w:t xml:space="preserve"> г.</w:t>
                  </w:r>
                </w:p>
              </w:txbxContent>
            </v:textbox>
          </v:shape>
        </w:pict>
      </w:r>
    </w:p>
    <w:p w:rsidR="003A7109" w:rsidRPr="00C0596E" w:rsidRDefault="003A7109" w:rsidP="00D14CD7">
      <w:pPr>
        <w:ind w:left="7080"/>
        <w:jc w:val="both"/>
        <w:rPr>
          <w:sz w:val="28"/>
          <w:szCs w:val="28"/>
        </w:rPr>
      </w:pPr>
      <w:r w:rsidRPr="00C0596E">
        <w:rPr>
          <w:sz w:val="28"/>
          <w:szCs w:val="28"/>
        </w:rPr>
        <w:t xml:space="preserve">                                                                        </w:t>
      </w:r>
    </w:p>
    <w:p w:rsidR="003A7109" w:rsidRPr="00C0596E" w:rsidRDefault="003A7109" w:rsidP="003A7109">
      <w:pPr>
        <w:ind w:firstLine="540"/>
        <w:jc w:val="both"/>
        <w:rPr>
          <w:sz w:val="28"/>
          <w:szCs w:val="28"/>
        </w:rPr>
      </w:pPr>
    </w:p>
    <w:p w:rsidR="003A7109" w:rsidRDefault="003A7109" w:rsidP="003A7109">
      <w:pPr>
        <w:ind w:firstLine="540"/>
        <w:jc w:val="both"/>
        <w:rPr>
          <w:b/>
          <w:sz w:val="28"/>
          <w:szCs w:val="28"/>
        </w:rPr>
      </w:pPr>
    </w:p>
    <w:p w:rsidR="003A7109" w:rsidRDefault="003A7109" w:rsidP="003A7109">
      <w:pPr>
        <w:ind w:firstLine="540"/>
        <w:jc w:val="both"/>
        <w:rPr>
          <w:b/>
          <w:sz w:val="28"/>
          <w:szCs w:val="28"/>
        </w:rPr>
      </w:pPr>
    </w:p>
    <w:p w:rsidR="00D14CD7" w:rsidRDefault="00D14CD7" w:rsidP="003A7109">
      <w:pPr>
        <w:ind w:firstLine="540"/>
        <w:jc w:val="center"/>
        <w:rPr>
          <w:b/>
          <w:sz w:val="36"/>
          <w:szCs w:val="36"/>
        </w:rPr>
      </w:pPr>
    </w:p>
    <w:p w:rsidR="00D14CD7" w:rsidRDefault="00D14CD7" w:rsidP="003A7109">
      <w:pPr>
        <w:ind w:firstLine="540"/>
        <w:jc w:val="center"/>
        <w:rPr>
          <w:b/>
          <w:sz w:val="36"/>
          <w:szCs w:val="36"/>
        </w:rPr>
      </w:pPr>
    </w:p>
    <w:p w:rsidR="003A7109" w:rsidRPr="00D73063" w:rsidRDefault="00346C1E" w:rsidP="003A7109">
      <w:pPr>
        <w:ind w:firstLine="540"/>
        <w:jc w:val="center"/>
        <w:rPr>
          <w:b/>
          <w:sz w:val="36"/>
          <w:szCs w:val="36"/>
        </w:rPr>
      </w:pPr>
      <w:r>
        <w:rPr>
          <w:b/>
          <w:sz w:val="36"/>
          <w:szCs w:val="36"/>
        </w:rPr>
        <w:t>ИНДИВИДУАЛЬНЫЙ</w:t>
      </w:r>
      <w:r w:rsidRPr="00D73063">
        <w:rPr>
          <w:b/>
          <w:sz w:val="36"/>
          <w:szCs w:val="36"/>
        </w:rPr>
        <w:t xml:space="preserve"> </w:t>
      </w:r>
      <w:r w:rsidR="003A7109" w:rsidRPr="00D73063">
        <w:rPr>
          <w:b/>
          <w:sz w:val="36"/>
          <w:szCs w:val="36"/>
        </w:rPr>
        <w:t>ПЛАН</w:t>
      </w:r>
    </w:p>
    <w:p w:rsidR="000C1406" w:rsidRPr="000C1406" w:rsidRDefault="00B91C65" w:rsidP="000C14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rPr>
      </w:pPr>
      <w:r w:rsidRPr="000C1406">
        <w:rPr>
          <w:b/>
          <w:sz w:val="28"/>
          <w:szCs w:val="28"/>
        </w:rPr>
        <w:t xml:space="preserve">по дисциплине </w:t>
      </w:r>
      <w:r w:rsidR="000C1406" w:rsidRPr="000C1406">
        <w:rPr>
          <w:b/>
          <w:caps/>
          <w:sz w:val="28"/>
        </w:rPr>
        <w:t>одП.14  ФИЗИКА</w:t>
      </w:r>
    </w:p>
    <w:p w:rsidR="000C1406" w:rsidRPr="000C1406" w:rsidRDefault="000C1406" w:rsidP="000C14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olor w:val="FF0000"/>
          <w:sz w:val="28"/>
          <w:szCs w:val="28"/>
        </w:rPr>
      </w:pPr>
      <w:r w:rsidRPr="000C1406">
        <w:rPr>
          <w:b/>
          <w:sz w:val="28"/>
          <w:szCs w:val="28"/>
        </w:rPr>
        <w:t>Специальности  23.02.07. «Техническое обслуживание и ремонт двигателей, систем и агрегатов автомобилей»</w:t>
      </w:r>
    </w:p>
    <w:p w:rsidR="00B91C65" w:rsidRDefault="00B91C65" w:rsidP="000C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на 1-2 семестр 2020/2021 учебного года.</w:t>
      </w:r>
    </w:p>
    <w:p w:rsidR="003A7109" w:rsidRDefault="003A7109" w:rsidP="003A7109">
      <w:pPr>
        <w:ind w:firstLine="540"/>
        <w:jc w:val="center"/>
        <w:rPr>
          <w:b/>
          <w:sz w:val="28"/>
          <w:szCs w:val="28"/>
        </w:rPr>
      </w:pPr>
    </w:p>
    <w:p w:rsidR="003A7109" w:rsidRPr="00C0596E" w:rsidRDefault="008D68C6" w:rsidP="003A7109">
      <w:pPr>
        <w:ind w:firstLine="540"/>
        <w:jc w:val="center"/>
        <w:rPr>
          <w:sz w:val="28"/>
          <w:szCs w:val="28"/>
        </w:rPr>
      </w:pPr>
      <w:r>
        <w:rPr>
          <w:sz w:val="28"/>
          <w:szCs w:val="28"/>
        </w:rPr>
        <w:t xml:space="preserve">                                                                                </w:t>
      </w:r>
      <w:r w:rsidR="00423669">
        <w:rPr>
          <w:sz w:val="28"/>
          <w:szCs w:val="28"/>
        </w:rPr>
        <w:t xml:space="preserve">         </w:t>
      </w:r>
      <w:r>
        <w:rPr>
          <w:sz w:val="28"/>
          <w:szCs w:val="28"/>
        </w:rPr>
        <w:t xml:space="preserve"> </w:t>
      </w:r>
      <w:r w:rsidR="00EB19ED">
        <w:rPr>
          <w:sz w:val="28"/>
          <w:szCs w:val="28"/>
        </w:rPr>
        <w:t xml:space="preserve">ПРЕПОДАВАТЕЛЬ:  </w:t>
      </w:r>
      <w:r w:rsidR="000C1406">
        <w:rPr>
          <w:sz w:val="28"/>
          <w:szCs w:val="28"/>
        </w:rPr>
        <w:t>Мишина А.А.</w:t>
      </w:r>
    </w:p>
    <w:p w:rsidR="003A7109" w:rsidRDefault="003A7109" w:rsidP="003A7109">
      <w:pPr>
        <w:ind w:left="8496" w:hanging="36"/>
        <w:jc w:val="both"/>
        <w:rPr>
          <w:b/>
          <w:sz w:val="28"/>
          <w:szCs w:val="28"/>
        </w:rPr>
      </w:pPr>
    </w:p>
    <w:p w:rsidR="003A7109" w:rsidRPr="00D14CD7" w:rsidRDefault="003A7109" w:rsidP="003A7109">
      <w:pPr>
        <w:ind w:left="8496" w:hanging="36"/>
        <w:jc w:val="both"/>
        <w:rPr>
          <w:sz w:val="28"/>
          <w:szCs w:val="28"/>
        </w:rPr>
      </w:pPr>
      <w:r w:rsidRPr="00C0596E">
        <w:rPr>
          <w:sz w:val="28"/>
          <w:szCs w:val="28"/>
        </w:rPr>
        <w:t xml:space="preserve"> Количество часов по учебному плану</w:t>
      </w:r>
      <w:r w:rsidR="00D14CD7">
        <w:rPr>
          <w:sz w:val="28"/>
          <w:szCs w:val="28"/>
        </w:rPr>
        <w:t xml:space="preserve"> </w:t>
      </w:r>
      <w:r w:rsidR="00584109">
        <w:rPr>
          <w:sz w:val="28"/>
          <w:szCs w:val="28"/>
        </w:rPr>
        <w:t>–</w:t>
      </w:r>
      <w:r w:rsidRPr="00C0596E">
        <w:rPr>
          <w:sz w:val="28"/>
          <w:szCs w:val="28"/>
        </w:rPr>
        <w:t xml:space="preserve"> </w:t>
      </w:r>
      <w:r w:rsidR="000C1406">
        <w:rPr>
          <w:sz w:val="28"/>
          <w:szCs w:val="28"/>
        </w:rPr>
        <w:t>121</w:t>
      </w:r>
    </w:p>
    <w:p w:rsidR="00584109" w:rsidRDefault="003A7109" w:rsidP="003A7109">
      <w:pPr>
        <w:ind w:left="8496" w:hanging="36"/>
        <w:rPr>
          <w:sz w:val="28"/>
          <w:szCs w:val="28"/>
        </w:rPr>
      </w:pPr>
      <w:r>
        <w:rPr>
          <w:sz w:val="28"/>
          <w:szCs w:val="28"/>
        </w:rPr>
        <w:t xml:space="preserve"> </w:t>
      </w:r>
      <w:proofErr w:type="gramStart"/>
      <w:r w:rsidRPr="00C0596E">
        <w:rPr>
          <w:sz w:val="28"/>
          <w:szCs w:val="28"/>
        </w:rPr>
        <w:t>Составлен</w:t>
      </w:r>
      <w:proofErr w:type="gramEnd"/>
      <w:r>
        <w:rPr>
          <w:sz w:val="28"/>
          <w:szCs w:val="28"/>
        </w:rPr>
        <w:t xml:space="preserve"> </w:t>
      </w:r>
      <w:r w:rsidRPr="00C0596E">
        <w:rPr>
          <w:sz w:val="28"/>
          <w:szCs w:val="28"/>
        </w:rPr>
        <w:t>в соответстви</w:t>
      </w:r>
      <w:r w:rsidR="00D14CD7">
        <w:rPr>
          <w:sz w:val="28"/>
          <w:szCs w:val="28"/>
        </w:rPr>
        <w:t xml:space="preserve">и с программой, утверждённой  </w:t>
      </w:r>
      <w:r w:rsidRPr="00C0596E">
        <w:rPr>
          <w:sz w:val="28"/>
          <w:szCs w:val="28"/>
        </w:rPr>
        <w:t xml:space="preserve"> директор</w:t>
      </w:r>
      <w:r w:rsidR="00D14CD7">
        <w:rPr>
          <w:sz w:val="28"/>
          <w:szCs w:val="28"/>
        </w:rPr>
        <w:t>ом аграрного колледж</w:t>
      </w:r>
      <w:r w:rsidR="00584109">
        <w:rPr>
          <w:sz w:val="28"/>
          <w:szCs w:val="28"/>
        </w:rPr>
        <w:t xml:space="preserve">а </w:t>
      </w:r>
    </w:p>
    <w:p w:rsidR="003A7109" w:rsidRPr="00C0596E" w:rsidRDefault="001E1B87" w:rsidP="003A7109">
      <w:pPr>
        <w:ind w:left="8496" w:hanging="36"/>
        <w:rPr>
          <w:sz w:val="28"/>
          <w:szCs w:val="28"/>
        </w:rPr>
      </w:pPr>
      <w:r>
        <w:rPr>
          <w:sz w:val="28"/>
          <w:szCs w:val="28"/>
        </w:rPr>
        <w:t xml:space="preserve"> 3</w:t>
      </w:r>
      <w:r w:rsidR="00D14CD7">
        <w:rPr>
          <w:sz w:val="28"/>
          <w:szCs w:val="28"/>
        </w:rPr>
        <w:t xml:space="preserve">1 </w:t>
      </w:r>
      <w:r>
        <w:rPr>
          <w:sz w:val="28"/>
          <w:szCs w:val="28"/>
        </w:rPr>
        <w:t xml:space="preserve"> августа </w:t>
      </w:r>
      <w:r w:rsidR="003A7109">
        <w:rPr>
          <w:sz w:val="28"/>
          <w:szCs w:val="28"/>
        </w:rPr>
        <w:t>20</w:t>
      </w:r>
      <w:r w:rsidR="00372E8A">
        <w:rPr>
          <w:sz w:val="28"/>
          <w:szCs w:val="28"/>
        </w:rPr>
        <w:t>20</w:t>
      </w:r>
      <w:r w:rsidR="003A7109">
        <w:rPr>
          <w:sz w:val="28"/>
          <w:szCs w:val="28"/>
        </w:rPr>
        <w:t xml:space="preserve"> г.</w:t>
      </w:r>
    </w:p>
    <w:p w:rsidR="003A7109" w:rsidRPr="00C0596E" w:rsidRDefault="003A7109" w:rsidP="003A7109">
      <w:pPr>
        <w:ind w:firstLine="540"/>
        <w:jc w:val="both"/>
        <w:rPr>
          <w:sz w:val="28"/>
          <w:szCs w:val="28"/>
        </w:rPr>
      </w:pPr>
    </w:p>
    <w:p w:rsidR="008D68C6" w:rsidRDefault="008D68C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F012B6" w:rsidRDefault="00D14CD7" w:rsidP="00140812">
      <w:pPr>
        <w:ind w:firstLine="540"/>
        <w:jc w:val="center"/>
        <w:rPr>
          <w:sz w:val="28"/>
          <w:szCs w:val="28"/>
        </w:rPr>
      </w:pPr>
      <w:proofErr w:type="spellStart"/>
      <w:r>
        <w:rPr>
          <w:sz w:val="28"/>
          <w:szCs w:val="28"/>
        </w:rPr>
        <w:t>Кемля</w:t>
      </w:r>
      <w:proofErr w:type="spellEnd"/>
      <w:r w:rsidR="00980350">
        <w:rPr>
          <w:sz w:val="28"/>
          <w:szCs w:val="28"/>
        </w:rPr>
        <w:t xml:space="preserve"> </w:t>
      </w:r>
      <w:r w:rsidR="00F012B6">
        <w:rPr>
          <w:sz w:val="28"/>
          <w:szCs w:val="28"/>
        </w:rPr>
        <w:t>–</w:t>
      </w:r>
      <w:r w:rsidR="00980350">
        <w:rPr>
          <w:sz w:val="28"/>
          <w:szCs w:val="28"/>
        </w:rPr>
        <w:t xml:space="preserve"> 20</w:t>
      </w:r>
      <w:r w:rsidR="00372E8A">
        <w:rPr>
          <w:sz w:val="28"/>
          <w:szCs w:val="28"/>
        </w:rPr>
        <w:t>20</w:t>
      </w:r>
      <w:r w:rsidR="00F012B6">
        <w:rPr>
          <w:sz w:val="28"/>
          <w:szCs w:val="28"/>
        </w:rPr>
        <w:br w:type="page"/>
      </w:r>
    </w:p>
    <w:p w:rsidR="00D14CD7" w:rsidRPr="00C0596E" w:rsidRDefault="00D14CD7" w:rsidP="003A7109">
      <w:pPr>
        <w:ind w:firstLine="540"/>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938"/>
        <w:gridCol w:w="4819"/>
      </w:tblGrid>
      <w:tr w:rsidR="000C1406" w:rsidRPr="0031658B" w:rsidTr="000C1406">
        <w:tc>
          <w:tcPr>
            <w:tcW w:w="2660" w:type="dxa"/>
          </w:tcPr>
          <w:p w:rsidR="000C1406" w:rsidRPr="000C1406" w:rsidRDefault="000C1406" w:rsidP="00A53801">
            <w:pPr>
              <w:jc w:val="center"/>
              <w:rPr>
                <w:b/>
              </w:rPr>
            </w:pPr>
            <w:r w:rsidRPr="000C1406">
              <w:rPr>
                <w:b/>
              </w:rPr>
              <w:t>Наименование разделов и тем</w:t>
            </w:r>
          </w:p>
        </w:tc>
        <w:tc>
          <w:tcPr>
            <w:tcW w:w="7938" w:type="dxa"/>
          </w:tcPr>
          <w:p w:rsidR="000C1406" w:rsidRPr="000C1406" w:rsidRDefault="000C1406" w:rsidP="00A53801">
            <w:pPr>
              <w:jc w:val="center"/>
              <w:rPr>
                <w:b/>
                <w:color w:val="000000"/>
              </w:rPr>
            </w:pPr>
            <w:r w:rsidRPr="000C1406">
              <w:rPr>
                <w:b/>
                <w:color w:val="000000"/>
              </w:rPr>
              <w:t xml:space="preserve">Содержание учебного материала, </w:t>
            </w:r>
          </w:p>
          <w:p w:rsidR="000C1406" w:rsidRPr="000C1406" w:rsidRDefault="000C1406" w:rsidP="00A53801">
            <w:pPr>
              <w:jc w:val="center"/>
              <w:rPr>
                <w:b/>
                <w:color w:val="000000"/>
              </w:rPr>
            </w:pPr>
            <w:r w:rsidRPr="000C1406">
              <w:rPr>
                <w:b/>
                <w:color w:val="000000"/>
              </w:rPr>
              <w:t xml:space="preserve">лабораторные работы и самостоятельная работа </w:t>
            </w:r>
            <w:proofErr w:type="gramStart"/>
            <w:r w:rsidRPr="000C1406">
              <w:rPr>
                <w:b/>
                <w:color w:val="000000"/>
              </w:rPr>
              <w:t>обучающихся</w:t>
            </w:r>
            <w:proofErr w:type="gramEnd"/>
          </w:p>
        </w:tc>
        <w:tc>
          <w:tcPr>
            <w:tcW w:w="4819" w:type="dxa"/>
          </w:tcPr>
          <w:p w:rsidR="000C1406" w:rsidRPr="000C1406" w:rsidRDefault="000C1406" w:rsidP="00A53801">
            <w:pPr>
              <w:jc w:val="center"/>
              <w:rPr>
                <w:b/>
              </w:rPr>
            </w:pPr>
            <w:r w:rsidRPr="000C1406">
              <w:rPr>
                <w:b/>
              </w:rPr>
              <w:t>Задание</w:t>
            </w:r>
          </w:p>
        </w:tc>
      </w:tr>
      <w:tr w:rsidR="000C1406" w:rsidRPr="0031658B" w:rsidTr="000C1406">
        <w:tc>
          <w:tcPr>
            <w:tcW w:w="2660" w:type="dxa"/>
          </w:tcPr>
          <w:p w:rsidR="000C1406" w:rsidRPr="0031658B" w:rsidRDefault="000C1406" w:rsidP="00A53801">
            <w:pPr>
              <w:jc w:val="both"/>
              <w:rPr>
                <w:i/>
              </w:rPr>
            </w:pPr>
            <w:r w:rsidRPr="0031658B">
              <w:t>Введение</w:t>
            </w:r>
          </w:p>
        </w:tc>
        <w:tc>
          <w:tcPr>
            <w:tcW w:w="7938" w:type="dxa"/>
          </w:tcPr>
          <w:p w:rsidR="000C1406" w:rsidRPr="0031658B" w:rsidRDefault="000C1406" w:rsidP="00A53801">
            <w:pPr>
              <w:jc w:val="both"/>
            </w:pPr>
            <w:r w:rsidRPr="0031658B">
              <w:t xml:space="preserve">       Физика – фундаментальная наука о природе. Естественно – 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специальности «Ветеринария»</w:t>
            </w:r>
          </w:p>
        </w:tc>
        <w:tc>
          <w:tcPr>
            <w:tcW w:w="4819" w:type="dxa"/>
          </w:tcPr>
          <w:p w:rsidR="000C1406" w:rsidRPr="000C1406" w:rsidRDefault="000C1406" w:rsidP="000C1406">
            <w:pPr>
              <w:ind w:firstLine="252"/>
              <w:jc w:val="both"/>
              <w:rPr>
                <w:b/>
                <w:i/>
                <w:color w:val="000000"/>
              </w:rPr>
            </w:pPr>
            <w:r w:rsidRPr="000C1406">
              <w:rPr>
                <w:b/>
                <w:i/>
                <w:color w:val="000000"/>
              </w:rPr>
              <w:t>Работа с таблицей множителей и приставок СИ</w:t>
            </w:r>
          </w:p>
          <w:p w:rsidR="000C1406" w:rsidRPr="006E0694" w:rsidRDefault="000C1406" w:rsidP="000C1406">
            <w:pPr>
              <w:jc w:val="both"/>
              <w:rPr>
                <w:i/>
              </w:rPr>
            </w:pPr>
            <w:r w:rsidRPr="000C1406">
              <w:rPr>
                <w:b/>
                <w:i/>
                <w:color w:val="000000"/>
              </w:rPr>
              <w:t>Реферат на тему: «Физика в сельском хозяйстве».</w:t>
            </w:r>
          </w:p>
        </w:tc>
      </w:tr>
      <w:tr w:rsidR="000C1406" w:rsidRPr="0031658B" w:rsidTr="000C1406">
        <w:tc>
          <w:tcPr>
            <w:tcW w:w="2660" w:type="dxa"/>
          </w:tcPr>
          <w:p w:rsidR="000C1406" w:rsidRPr="0031658B" w:rsidRDefault="000C1406" w:rsidP="00A53801">
            <w:pPr>
              <w:ind w:firstLine="360"/>
              <w:jc w:val="both"/>
              <w:rPr>
                <w:b/>
              </w:rPr>
            </w:pPr>
            <w:r w:rsidRPr="0031658B">
              <w:rPr>
                <w:b/>
              </w:rPr>
              <w:t>Раздел 1.</w:t>
            </w:r>
          </w:p>
        </w:tc>
        <w:tc>
          <w:tcPr>
            <w:tcW w:w="7938" w:type="dxa"/>
          </w:tcPr>
          <w:p w:rsidR="000C1406" w:rsidRPr="0031658B" w:rsidRDefault="000C1406" w:rsidP="000C1406">
            <w:pPr>
              <w:numPr>
                <w:ilvl w:val="0"/>
                <w:numId w:val="40"/>
              </w:numPr>
              <w:jc w:val="both"/>
              <w:rPr>
                <w:b/>
              </w:rPr>
            </w:pPr>
            <w:r w:rsidRPr="0031658B">
              <w:rPr>
                <w:b/>
              </w:rPr>
              <w:t xml:space="preserve">Механика </w:t>
            </w:r>
          </w:p>
        </w:tc>
        <w:tc>
          <w:tcPr>
            <w:tcW w:w="4819" w:type="dxa"/>
          </w:tcPr>
          <w:p w:rsidR="000C1406" w:rsidRPr="0031658B" w:rsidRDefault="000C1406" w:rsidP="00A53801">
            <w:pPr>
              <w:jc w:val="center"/>
              <w:rPr>
                <w:i/>
              </w:rPr>
            </w:pPr>
          </w:p>
        </w:tc>
      </w:tr>
      <w:tr w:rsidR="000C1406" w:rsidRPr="0031658B" w:rsidTr="000C1406">
        <w:tc>
          <w:tcPr>
            <w:tcW w:w="2660" w:type="dxa"/>
          </w:tcPr>
          <w:p w:rsidR="000C1406" w:rsidRPr="0031658B" w:rsidRDefault="000C1406" w:rsidP="00A53801">
            <w:pPr>
              <w:jc w:val="both"/>
              <w:rPr>
                <w:i/>
              </w:rPr>
            </w:pPr>
            <w:r w:rsidRPr="0031658B">
              <w:t>Тема 1.1. Кинематика.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Механическое движение. Материальная точка. Относительность механического движения. Системы отсчета. Характеристики механического движения: перемещение, путь, скорость, ускорение. Равномерное прямолинейное движение. Ускорение. Равнопеременное прямолинейное движение. Свободное падение тел.</w:t>
            </w:r>
          </w:p>
        </w:tc>
        <w:tc>
          <w:tcPr>
            <w:tcW w:w="4819" w:type="dxa"/>
          </w:tcPr>
          <w:p w:rsidR="000C1406" w:rsidRPr="000C1406" w:rsidRDefault="000C1406" w:rsidP="000C1406">
            <w:pPr>
              <w:ind w:firstLine="360"/>
              <w:jc w:val="both"/>
              <w:rPr>
                <w:b/>
                <w:i/>
                <w:color w:val="000000"/>
              </w:rPr>
            </w:pPr>
            <w:r w:rsidRPr="000C1406">
              <w:rPr>
                <w:b/>
                <w:i/>
                <w:color w:val="000000"/>
              </w:rPr>
              <w:t xml:space="preserve">Работа </w:t>
            </w:r>
            <w:r>
              <w:rPr>
                <w:b/>
                <w:i/>
                <w:color w:val="000000"/>
              </w:rPr>
              <w:t>над материалом учебников [</w:t>
            </w:r>
            <w:r w:rsidR="00065092">
              <w:rPr>
                <w:b/>
                <w:i/>
                <w:color w:val="000000"/>
              </w:rPr>
              <w:t>1</w:t>
            </w:r>
            <w:r>
              <w:rPr>
                <w:b/>
                <w:i/>
                <w:color w:val="000000"/>
              </w:rPr>
              <w:t>], [</w:t>
            </w:r>
            <w:r w:rsidR="00065092">
              <w:rPr>
                <w:b/>
                <w:i/>
                <w:color w:val="000000"/>
              </w:rPr>
              <w:t>2</w:t>
            </w:r>
            <w:r w:rsidRPr="000C1406">
              <w:rPr>
                <w:b/>
                <w:i/>
                <w:color w:val="000000"/>
              </w:rPr>
              <w:t>], конспектом лекции</w:t>
            </w:r>
          </w:p>
          <w:p w:rsidR="000C1406" w:rsidRPr="000C1406" w:rsidRDefault="000C1406" w:rsidP="000C1406">
            <w:pPr>
              <w:ind w:firstLine="360"/>
              <w:jc w:val="both"/>
              <w:rPr>
                <w:b/>
                <w:i/>
                <w:color w:val="000000"/>
              </w:rPr>
            </w:pPr>
            <w:r w:rsidRPr="000C1406">
              <w:rPr>
                <w:b/>
                <w:i/>
                <w:color w:val="000000"/>
              </w:rPr>
              <w:t>Составление алгоритма решения кинематических задач</w:t>
            </w:r>
          </w:p>
          <w:p w:rsidR="000C1406" w:rsidRPr="006E0694" w:rsidRDefault="00065092" w:rsidP="000C1406">
            <w:pPr>
              <w:jc w:val="both"/>
              <w:rPr>
                <w:i/>
              </w:rPr>
            </w:pPr>
            <w:r>
              <w:rPr>
                <w:b/>
                <w:i/>
                <w:color w:val="000000"/>
              </w:rPr>
              <w:t>Запись</w:t>
            </w:r>
            <w:r w:rsidR="000C1406" w:rsidRPr="000C1406">
              <w:rPr>
                <w:b/>
                <w:i/>
                <w:color w:val="000000"/>
              </w:rPr>
              <w:t xml:space="preserve"> </w:t>
            </w:r>
            <w:r>
              <w:rPr>
                <w:b/>
                <w:i/>
                <w:color w:val="000000"/>
              </w:rPr>
              <w:t xml:space="preserve">формул </w:t>
            </w:r>
            <w:r w:rsidR="000C1406" w:rsidRPr="000C1406">
              <w:rPr>
                <w:b/>
                <w:i/>
                <w:color w:val="000000"/>
              </w:rPr>
              <w:t>по теме «Кинематика».</w:t>
            </w:r>
          </w:p>
        </w:tc>
      </w:tr>
      <w:tr w:rsidR="000C1406" w:rsidRPr="0031658B" w:rsidTr="000C1406">
        <w:tc>
          <w:tcPr>
            <w:tcW w:w="2660" w:type="dxa"/>
          </w:tcPr>
          <w:p w:rsidR="000C1406" w:rsidRPr="0031658B" w:rsidRDefault="000C1406" w:rsidP="00A53801">
            <w:pPr>
              <w:jc w:val="both"/>
              <w:rPr>
                <w:i/>
              </w:rPr>
            </w:pPr>
            <w:r w:rsidRPr="0031658B">
              <w:t>Тема 1.2. Законы механики Ньютона.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 xml:space="preserve">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тела. Силы в механике.</w:t>
            </w:r>
          </w:p>
        </w:tc>
        <w:tc>
          <w:tcPr>
            <w:tcW w:w="4819" w:type="dxa"/>
          </w:tcPr>
          <w:p w:rsidR="000C1406" w:rsidRPr="000C1406" w:rsidRDefault="000C1406" w:rsidP="000C1406">
            <w:pPr>
              <w:ind w:firstLine="252"/>
              <w:jc w:val="both"/>
              <w:rPr>
                <w:b/>
                <w:i/>
                <w:color w:val="000000"/>
              </w:rPr>
            </w:pPr>
            <w:r w:rsidRPr="000C1406">
              <w:rPr>
                <w:b/>
                <w:i/>
                <w:color w:val="000000"/>
              </w:rPr>
              <w:t xml:space="preserve">Составление алгоритма решения динамических задач </w:t>
            </w:r>
          </w:p>
          <w:p w:rsidR="000C1406" w:rsidRPr="000C1406" w:rsidRDefault="00065092" w:rsidP="000C1406">
            <w:pPr>
              <w:ind w:firstLine="252"/>
              <w:jc w:val="both"/>
              <w:rPr>
                <w:b/>
                <w:i/>
                <w:color w:val="000000"/>
              </w:rPr>
            </w:pPr>
            <w:r>
              <w:rPr>
                <w:b/>
                <w:i/>
                <w:color w:val="000000"/>
              </w:rPr>
              <w:t>Запись формул по теме</w:t>
            </w:r>
            <w:r w:rsidR="000C1406" w:rsidRPr="000C1406">
              <w:rPr>
                <w:b/>
                <w:i/>
                <w:color w:val="000000"/>
              </w:rPr>
              <w:t xml:space="preserve"> «Силы в природе»</w:t>
            </w:r>
          </w:p>
          <w:p w:rsidR="000C1406" w:rsidRPr="00DC7DE6" w:rsidRDefault="000C1406" w:rsidP="000C1406">
            <w:pPr>
              <w:jc w:val="both"/>
              <w:rPr>
                <w:i/>
              </w:rPr>
            </w:pPr>
            <w:r w:rsidRPr="000C1406">
              <w:rPr>
                <w:b/>
                <w:i/>
                <w:color w:val="000000"/>
              </w:rPr>
              <w:t>Реферат на тему: «Исаак Ньютон как человек и как великий ученый.</w:t>
            </w:r>
          </w:p>
        </w:tc>
      </w:tr>
      <w:tr w:rsidR="000C1406" w:rsidRPr="0031658B" w:rsidTr="000C1406">
        <w:trPr>
          <w:trHeight w:val="1169"/>
        </w:trPr>
        <w:tc>
          <w:tcPr>
            <w:tcW w:w="2660" w:type="dxa"/>
            <w:vMerge w:val="restart"/>
          </w:tcPr>
          <w:p w:rsidR="000C1406" w:rsidRPr="0031658B" w:rsidRDefault="000C1406" w:rsidP="00A53801">
            <w:pPr>
              <w:jc w:val="both"/>
              <w:rPr>
                <w:i/>
              </w:rPr>
            </w:pPr>
            <w:r w:rsidRPr="0031658B">
              <w:t>Тема 1.3. Законы сохранения в механике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rPr>
                <w:i/>
                <w:color w:val="000000"/>
                <w:u w:val="single"/>
              </w:rPr>
            </w:pPr>
            <w:r w:rsidRPr="0031658B">
              <w:t xml:space="preserve"> Импульс тела. Закон сохранения импульса. Реактивное движение. Работа силы. Работа потенциальных сил. Мощность.  </w:t>
            </w: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855"/>
        </w:trPr>
        <w:tc>
          <w:tcPr>
            <w:tcW w:w="2660" w:type="dxa"/>
            <w:vMerge/>
          </w:tcPr>
          <w:p w:rsidR="000C1406" w:rsidRPr="0031658B" w:rsidRDefault="000C1406" w:rsidP="00A53801">
            <w:pPr>
              <w:jc w:val="both"/>
            </w:pPr>
          </w:p>
        </w:tc>
        <w:tc>
          <w:tcPr>
            <w:tcW w:w="7938" w:type="dxa"/>
          </w:tcPr>
          <w:p w:rsidR="000C1406" w:rsidRDefault="000C1406" w:rsidP="00A53801">
            <w:pPr>
              <w:ind w:firstLine="252"/>
              <w:jc w:val="both"/>
            </w:pPr>
            <w:r w:rsidRPr="0031658B">
              <w:t xml:space="preserve"> Энергия. Кинетическая энергия. Потенциальная энергия. Закон сохранения механической энергии.  Применение законов сохранения.</w:t>
            </w:r>
          </w:p>
          <w:p w:rsidR="000C1406" w:rsidRDefault="000C1406" w:rsidP="00A53801">
            <w:pPr>
              <w:ind w:firstLine="252"/>
              <w:jc w:val="both"/>
            </w:pPr>
          </w:p>
          <w:p w:rsidR="000C1406" w:rsidRPr="0031658B" w:rsidRDefault="000C1406" w:rsidP="00A53801">
            <w:pPr>
              <w:ind w:firstLine="252"/>
              <w:jc w:val="both"/>
              <w:rPr>
                <w:i/>
                <w:u w:val="single"/>
              </w:rPr>
            </w:pP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78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№1: «Сохранения механической энергии при движении тела под действием сил тяжести и упругости».</w:t>
            </w:r>
          </w:p>
        </w:tc>
        <w:tc>
          <w:tcPr>
            <w:tcW w:w="4819" w:type="dxa"/>
          </w:tcPr>
          <w:p w:rsidR="000C1406" w:rsidRPr="000C1406" w:rsidRDefault="000C1406" w:rsidP="000C1406">
            <w:pPr>
              <w:ind w:firstLine="252"/>
              <w:jc w:val="both"/>
              <w:rPr>
                <w:b/>
                <w:i/>
                <w:color w:val="000000"/>
              </w:rPr>
            </w:pPr>
            <w:r w:rsidRPr="000C1406">
              <w:rPr>
                <w:b/>
                <w:i/>
                <w:color w:val="000000"/>
              </w:rPr>
              <w:t xml:space="preserve">Реферат на тему: «Жизнь и деятельность </w:t>
            </w:r>
            <w:proofErr w:type="spellStart"/>
            <w:r w:rsidRPr="000C1406">
              <w:rPr>
                <w:b/>
                <w:i/>
                <w:color w:val="000000"/>
              </w:rPr>
              <w:t>К.Э.Циолковский</w:t>
            </w:r>
            <w:proofErr w:type="spellEnd"/>
            <w:r w:rsidRPr="000C1406">
              <w:rPr>
                <w:b/>
                <w:i/>
                <w:color w:val="000000"/>
              </w:rPr>
              <w:t>»</w:t>
            </w:r>
          </w:p>
          <w:p w:rsidR="000C1406" w:rsidRPr="0031658B" w:rsidRDefault="000C1406" w:rsidP="000C1406">
            <w:pPr>
              <w:jc w:val="both"/>
              <w:rPr>
                <w:i/>
              </w:rPr>
            </w:pPr>
          </w:p>
        </w:tc>
      </w:tr>
      <w:tr w:rsidR="000C1406" w:rsidRPr="0031658B" w:rsidTr="000C1406">
        <w:tc>
          <w:tcPr>
            <w:tcW w:w="2660" w:type="dxa"/>
          </w:tcPr>
          <w:p w:rsidR="000C1406" w:rsidRPr="0031658B" w:rsidRDefault="000C1406" w:rsidP="00A53801">
            <w:pPr>
              <w:ind w:firstLine="360"/>
              <w:jc w:val="both"/>
              <w:rPr>
                <w:b/>
              </w:rPr>
            </w:pPr>
            <w:r w:rsidRPr="0031658B">
              <w:rPr>
                <w:b/>
              </w:rPr>
              <w:lastRenderedPageBreak/>
              <w:t>Раздел 2.</w:t>
            </w:r>
          </w:p>
        </w:tc>
        <w:tc>
          <w:tcPr>
            <w:tcW w:w="7938" w:type="dxa"/>
          </w:tcPr>
          <w:p w:rsidR="000C1406" w:rsidRPr="0031658B" w:rsidRDefault="000C1406" w:rsidP="00A53801">
            <w:pPr>
              <w:ind w:firstLine="360"/>
              <w:jc w:val="both"/>
              <w:rPr>
                <w:b/>
              </w:rPr>
            </w:pPr>
            <w:r w:rsidRPr="0031658B">
              <w:rPr>
                <w:b/>
              </w:rPr>
              <w:t>Молекулярная физика. Термодинамика</w:t>
            </w:r>
          </w:p>
        </w:tc>
        <w:tc>
          <w:tcPr>
            <w:tcW w:w="4819" w:type="dxa"/>
          </w:tcPr>
          <w:p w:rsidR="000C1406" w:rsidRPr="0031658B" w:rsidRDefault="000C1406" w:rsidP="00A53801">
            <w:pPr>
              <w:jc w:val="center"/>
              <w:rPr>
                <w:i/>
              </w:rPr>
            </w:pPr>
          </w:p>
        </w:tc>
      </w:tr>
      <w:tr w:rsidR="000C1406" w:rsidRPr="0031658B" w:rsidTr="000C1406">
        <w:trPr>
          <w:trHeight w:val="1956"/>
        </w:trPr>
        <w:tc>
          <w:tcPr>
            <w:tcW w:w="2660" w:type="dxa"/>
            <w:vMerge w:val="restart"/>
          </w:tcPr>
          <w:p w:rsidR="000C1406" w:rsidRPr="0031658B" w:rsidRDefault="000C1406" w:rsidP="00A53801">
            <w:pPr>
              <w:jc w:val="both"/>
              <w:rPr>
                <w:i/>
              </w:rPr>
            </w:pPr>
            <w:r w:rsidRPr="0031658B">
              <w:t>Тема 2.1. Основы молекулярно-кинетической теории</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 жидких и твердых тел. Скорости движения молекул и их измерение. </w:t>
            </w:r>
          </w:p>
        </w:tc>
        <w:tc>
          <w:tcPr>
            <w:tcW w:w="4819" w:type="dxa"/>
          </w:tcPr>
          <w:p w:rsidR="000C1406" w:rsidRDefault="000C1406" w:rsidP="00A53801">
            <w:pPr>
              <w:jc w:val="center"/>
              <w:rPr>
                <w:b/>
                <w:i/>
                <w:color w:val="000000"/>
              </w:rPr>
            </w:pPr>
            <w:r w:rsidRPr="000C1406">
              <w:rPr>
                <w:b/>
                <w:i/>
                <w:color w:val="000000"/>
              </w:rPr>
              <w:t>Конспект по данной теме</w:t>
            </w:r>
          </w:p>
          <w:p w:rsidR="00065092" w:rsidRPr="000C1406" w:rsidRDefault="00065092" w:rsidP="00065092">
            <w:pPr>
              <w:ind w:firstLine="252"/>
              <w:jc w:val="center"/>
              <w:rPr>
                <w:b/>
                <w:i/>
                <w:color w:val="000000"/>
              </w:rPr>
            </w:pPr>
            <w:r>
              <w:rPr>
                <w:b/>
                <w:i/>
                <w:color w:val="000000"/>
              </w:rPr>
              <w:t>Запись формул</w:t>
            </w:r>
          </w:p>
          <w:p w:rsidR="00065092" w:rsidRPr="000C1406" w:rsidRDefault="00065092" w:rsidP="00A53801">
            <w:pPr>
              <w:jc w:val="center"/>
              <w:rPr>
                <w:b/>
                <w:i/>
              </w:rPr>
            </w:pPr>
          </w:p>
        </w:tc>
      </w:tr>
      <w:tr w:rsidR="000C1406" w:rsidRPr="0031658B" w:rsidTr="000C1406">
        <w:trPr>
          <w:trHeight w:val="81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 xml:space="preserve"> Идеальный газ. Давление газа.  Основное уравнение </w:t>
            </w:r>
            <w:proofErr w:type="spellStart"/>
            <w:r w:rsidRPr="0031658B">
              <w:t>молекулярно</w:t>
            </w:r>
            <w:proofErr w:type="spellEnd"/>
            <w:r w:rsidRPr="0031658B">
              <w:t>–кинетической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1684"/>
        </w:trPr>
        <w:tc>
          <w:tcPr>
            <w:tcW w:w="2660" w:type="dxa"/>
            <w:vMerge w:val="restart"/>
          </w:tcPr>
          <w:p w:rsidR="000C1406" w:rsidRPr="0031658B" w:rsidRDefault="000C1406" w:rsidP="00A53801">
            <w:pPr>
              <w:jc w:val="both"/>
              <w:rPr>
                <w:i/>
              </w:rPr>
            </w:pPr>
            <w:r w:rsidRPr="0031658B">
              <w:t>Тема 2.2. Основы термодинамики.</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rPr>
                <w:i/>
                <w:color w:val="000000"/>
                <w:u w:val="single"/>
              </w:rPr>
            </w:pPr>
            <w:r w:rsidRPr="0031658B">
              <w:t>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w:t>
            </w:r>
          </w:p>
        </w:tc>
        <w:tc>
          <w:tcPr>
            <w:tcW w:w="4819" w:type="dxa"/>
          </w:tcPr>
          <w:p w:rsidR="000C1406" w:rsidRPr="000C1406" w:rsidRDefault="000C1406" w:rsidP="00A53801">
            <w:pPr>
              <w:ind w:firstLine="252"/>
              <w:jc w:val="both"/>
              <w:rPr>
                <w:b/>
                <w:i/>
                <w:color w:val="000000"/>
              </w:rPr>
            </w:pPr>
            <w:r w:rsidRPr="000C1406">
              <w:rPr>
                <w:b/>
                <w:i/>
                <w:color w:val="000000"/>
              </w:rPr>
              <w:t xml:space="preserve">Реферат на тему: Великий сын России - М.В. Ломоносов».                                       </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Работа над материалом учебников [1], [2], конспектом лекции.</w:t>
            </w:r>
          </w:p>
          <w:p w:rsidR="000C1406" w:rsidRPr="0031658B" w:rsidRDefault="000C1406" w:rsidP="00A53801">
            <w:pPr>
              <w:jc w:val="center"/>
              <w:rPr>
                <w:i/>
              </w:rPr>
            </w:pPr>
            <w:r w:rsidRPr="000C1406">
              <w:rPr>
                <w:b/>
                <w:i/>
                <w:color w:val="000000"/>
              </w:rPr>
              <w:t xml:space="preserve">    Заполнение таблицы «</w:t>
            </w:r>
            <w:proofErr w:type="spellStart"/>
            <w:r w:rsidRPr="000C1406">
              <w:rPr>
                <w:b/>
                <w:i/>
                <w:color w:val="000000"/>
              </w:rPr>
              <w:t>Изопроцессы</w:t>
            </w:r>
            <w:proofErr w:type="spellEnd"/>
            <w:r w:rsidRPr="000C1406">
              <w:rPr>
                <w:b/>
                <w:i/>
                <w:color w:val="000000"/>
              </w:rPr>
              <w:t>»</w:t>
            </w:r>
          </w:p>
        </w:tc>
      </w:tr>
      <w:tr w:rsidR="000C1406" w:rsidRPr="0031658B" w:rsidTr="000C1406">
        <w:trPr>
          <w:trHeight w:val="134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 xml:space="preserve">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«Тепловые двигатели и охрана окружающей среды»</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 xml:space="preserve">Заполнение таблицы «Применение  1-гоначала термодинамики к </w:t>
            </w:r>
            <w:proofErr w:type="spellStart"/>
            <w:r w:rsidRPr="000C1406">
              <w:rPr>
                <w:b/>
                <w:i/>
                <w:color w:val="000000"/>
              </w:rPr>
              <w:t>изопроцессам</w:t>
            </w:r>
            <w:proofErr w:type="spellEnd"/>
            <w:r w:rsidRPr="000C1406">
              <w:rPr>
                <w:b/>
                <w:i/>
                <w:color w:val="000000"/>
              </w:rPr>
              <w:t xml:space="preserve"> в газе.</w:t>
            </w:r>
          </w:p>
          <w:p w:rsidR="000C1406" w:rsidRPr="0031658B" w:rsidRDefault="000C1406" w:rsidP="000C1406">
            <w:pPr>
              <w:jc w:val="both"/>
              <w:rPr>
                <w:i/>
              </w:rPr>
            </w:pPr>
            <w:r w:rsidRPr="000C1406">
              <w:rPr>
                <w:b/>
                <w:i/>
                <w:color w:val="000000"/>
              </w:rPr>
              <w:t>Работа над материалом учебников [1], [2] конспектом лекции.</w:t>
            </w:r>
          </w:p>
        </w:tc>
      </w:tr>
      <w:tr w:rsidR="000C1406" w:rsidRPr="000C1406" w:rsidTr="000C1406">
        <w:trPr>
          <w:trHeight w:val="312"/>
        </w:trPr>
        <w:tc>
          <w:tcPr>
            <w:tcW w:w="2660" w:type="dxa"/>
            <w:vMerge w:val="restart"/>
          </w:tcPr>
          <w:p w:rsidR="000C1406" w:rsidRPr="0031658B" w:rsidRDefault="000C1406" w:rsidP="00A53801">
            <w:pPr>
              <w:jc w:val="both"/>
            </w:pPr>
            <w:r w:rsidRPr="0031658B">
              <w:t>Тема 2.3. Свойства паров</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pPr>
            <w:r w:rsidRPr="0031658B">
              <w:t xml:space="preserve">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«Вода удивительное вещество».</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0C1406" w:rsidRDefault="000C1406" w:rsidP="000C1406">
            <w:pPr>
              <w:jc w:val="both"/>
              <w:rPr>
                <w:b/>
                <w:i/>
              </w:rPr>
            </w:pPr>
            <w:r w:rsidRPr="000C1406">
              <w:rPr>
                <w:b/>
                <w:i/>
                <w:color w:val="000000"/>
              </w:rPr>
              <w:t xml:space="preserve"> Работа над материалом учебников [1], [2] конспектом лекции.</w:t>
            </w:r>
          </w:p>
        </w:tc>
      </w:tr>
      <w:tr w:rsidR="000C1406" w:rsidRPr="0031658B" w:rsidTr="000C1406">
        <w:trPr>
          <w:trHeight w:val="598"/>
        </w:trPr>
        <w:tc>
          <w:tcPr>
            <w:tcW w:w="2660" w:type="dxa"/>
            <w:vMerge/>
          </w:tcPr>
          <w:p w:rsidR="000C1406" w:rsidRPr="0031658B" w:rsidRDefault="000C1406" w:rsidP="00A53801">
            <w:pPr>
              <w:jc w:val="both"/>
            </w:pPr>
          </w:p>
        </w:tc>
        <w:tc>
          <w:tcPr>
            <w:tcW w:w="7938" w:type="dxa"/>
          </w:tcPr>
          <w:p w:rsidR="000C1406" w:rsidRDefault="000C1406" w:rsidP="00A53801">
            <w:pPr>
              <w:ind w:firstLine="252"/>
              <w:jc w:val="both"/>
              <w:rPr>
                <w:i/>
                <w:u w:val="single"/>
              </w:rPr>
            </w:pPr>
            <w:r w:rsidRPr="0031658B">
              <w:t>Лабораторная работа № 2: «Определение относительной влажности воздуха».</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«Вода удивительное вещество».</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31658B" w:rsidRDefault="000C1406" w:rsidP="000C1406">
            <w:pPr>
              <w:jc w:val="both"/>
              <w:rPr>
                <w:i/>
              </w:rPr>
            </w:pPr>
            <w:r w:rsidRPr="000C1406">
              <w:rPr>
                <w:b/>
                <w:i/>
                <w:color w:val="000000"/>
              </w:rPr>
              <w:t xml:space="preserve"> Работа над материалом учебников [1], [2] конспектом лекции.</w:t>
            </w:r>
          </w:p>
        </w:tc>
      </w:tr>
      <w:tr w:rsidR="000C1406" w:rsidRPr="0031658B" w:rsidTr="000C1406">
        <w:trPr>
          <w:trHeight w:val="1418"/>
        </w:trPr>
        <w:tc>
          <w:tcPr>
            <w:tcW w:w="2660" w:type="dxa"/>
            <w:vMerge w:val="restart"/>
          </w:tcPr>
          <w:p w:rsidR="000C1406" w:rsidRPr="0031658B" w:rsidRDefault="000C1406" w:rsidP="00A53801">
            <w:pPr>
              <w:jc w:val="both"/>
            </w:pPr>
            <w:r w:rsidRPr="0031658B">
              <w:t>Тема 2.4. Свойства жидкостей</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pPr>
            <w:r w:rsidRPr="0031658B">
              <w:t xml:space="preserve">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609"/>
        </w:trPr>
        <w:tc>
          <w:tcPr>
            <w:tcW w:w="2660" w:type="dxa"/>
            <w:vMerge/>
          </w:tcPr>
          <w:p w:rsidR="000C1406" w:rsidRPr="0031658B" w:rsidRDefault="000C1406" w:rsidP="00A53801">
            <w:pPr>
              <w:jc w:val="both"/>
            </w:pPr>
          </w:p>
        </w:tc>
        <w:tc>
          <w:tcPr>
            <w:tcW w:w="7938" w:type="dxa"/>
          </w:tcPr>
          <w:p w:rsidR="000C1406" w:rsidRPr="0031658B" w:rsidRDefault="000C1406" w:rsidP="00A53801">
            <w:pPr>
              <w:jc w:val="both"/>
              <w:rPr>
                <w:i/>
                <w:u w:val="single"/>
              </w:rPr>
            </w:pPr>
            <w:r w:rsidRPr="0031658B">
              <w:t>Лабораторная работа № 3: «Определение коэффициента поверхности натяжения жидкости».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«Жидкие кристаллы».</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31658B" w:rsidRDefault="000C1406" w:rsidP="000C1406">
            <w:pPr>
              <w:jc w:val="both"/>
              <w:rPr>
                <w:i/>
              </w:rPr>
            </w:pPr>
            <w:r w:rsidRPr="000C1406">
              <w:rPr>
                <w:b/>
                <w:i/>
                <w:color w:val="000000"/>
              </w:rPr>
              <w:t xml:space="preserve"> Работа над материалом учебников [1], [2] конспектом лекции.</w:t>
            </w:r>
          </w:p>
        </w:tc>
      </w:tr>
      <w:tr w:rsidR="000C1406" w:rsidRPr="0031658B" w:rsidTr="000C1406">
        <w:trPr>
          <w:trHeight w:val="1400"/>
        </w:trPr>
        <w:tc>
          <w:tcPr>
            <w:tcW w:w="2660" w:type="dxa"/>
          </w:tcPr>
          <w:p w:rsidR="000C1406" w:rsidRPr="0031658B" w:rsidRDefault="000C1406" w:rsidP="00A53801">
            <w:pPr>
              <w:jc w:val="both"/>
              <w:rPr>
                <w:i/>
              </w:rPr>
            </w:pPr>
            <w:r w:rsidRPr="0031658B">
              <w:t>Тема 2.3. Свойства твердых тел</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A45E1" w:rsidRDefault="000C1406" w:rsidP="00A53801">
            <w:pPr>
              <w:jc w:val="both"/>
            </w:pPr>
            <w:r w:rsidRPr="0031658B">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4819" w:type="dxa"/>
          </w:tcPr>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Самоподготовка к лабораторным работам.</w:t>
            </w:r>
          </w:p>
          <w:p w:rsidR="000C1406" w:rsidRPr="000C1406" w:rsidRDefault="000C1406" w:rsidP="00A53801">
            <w:pPr>
              <w:ind w:firstLine="252"/>
              <w:jc w:val="both"/>
              <w:rPr>
                <w:b/>
                <w:i/>
                <w:color w:val="000000"/>
              </w:rPr>
            </w:pPr>
            <w:r w:rsidRPr="000C1406">
              <w:rPr>
                <w:b/>
                <w:i/>
                <w:color w:val="000000"/>
              </w:rPr>
              <w:t xml:space="preserve"> Составление кроссвордов по разделу 2</w:t>
            </w:r>
          </w:p>
          <w:p w:rsidR="000C1406" w:rsidRPr="000C1406" w:rsidRDefault="000C1406" w:rsidP="00A53801">
            <w:pPr>
              <w:ind w:firstLine="252"/>
              <w:jc w:val="both"/>
              <w:rPr>
                <w:b/>
                <w:i/>
                <w:color w:val="000000"/>
              </w:rPr>
            </w:pPr>
            <w:r w:rsidRPr="000C1406">
              <w:rPr>
                <w:b/>
                <w:i/>
                <w:color w:val="000000"/>
              </w:rPr>
              <w:t xml:space="preserve"> Работа над материалом учебников [1], [2] конспектом лекции. </w:t>
            </w:r>
          </w:p>
          <w:p w:rsidR="000C1406" w:rsidRPr="00200048" w:rsidRDefault="000C1406" w:rsidP="00A53801">
            <w:pPr>
              <w:jc w:val="center"/>
              <w:rPr>
                <w:i/>
              </w:rPr>
            </w:pPr>
          </w:p>
        </w:tc>
      </w:tr>
      <w:tr w:rsidR="000C1406" w:rsidRPr="0031658B" w:rsidTr="000C1406">
        <w:tc>
          <w:tcPr>
            <w:tcW w:w="2660" w:type="dxa"/>
          </w:tcPr>
          <w:p w:rsidR="000C1406" w:rsidRPr="0031658B" w:rsidRDefault="000C1406" w:rsidP="00A53801">
            <w:pPr>
              <w:tabs>
                <w:tab w:val="center" w:pos="2106"/>
              </w:tabs>
              <w:ind w:firstLine="360"/>
              <w:jc w:val="both"/>
              <w:rPr>
                <w:b/>
              </w:rPr>
            </w:pPr>
            <w:r w:rsidRPr="0031658B">
              <w:rPr>
                <w:b/>
              </w:rPr>
              <w:t>Раздел 3.</w:t>
            </w:r>
            <w:r w:rsidRPr="0031658B">
              <w:rPr>
                <w:b/>
              </w:rPr>
              <w:tab/>
            </w:r>
          </w:p>
        </w:tc>
        <w:tc>
          <w:tcPr>
            <w:tcW w:w="7938" w:type="dxa"/>
          </w:tcPr>
          <w:p w:rsidR="000C1406" w:rsidRPr="0031658B" w:rsidRDefault="000C1406" w:rsidP="00A53801">
            <w:pPr>
              <w:ind w:firstLine="360"/>
              <w:jc w:val="both"/>
              <w:rPr>
                <w:b/>
              </w:rPr>
            </w:pPr>
            <w:r w:rsidRPr="0031658B">
              <w:rPr>
                <w:b/>
              </w:rPr>
              <w:t>Электродинамика</w:t>
            </w:r>
          </w:p>
        </w:tc>
        <w:tc>
          <w:tcPr>
            <w:tcW w:w="4819" w:type="dxa"/>
          </w:tcPr>
          <w:p w:rsidR="000C1406" w:rsidRPr="0031658B" w:rsidRDefault="000C1406" w:rsidP="00A53801">
            <w:pPr>
              <w:jc w:val="center"/>
              <w:rPr>
                <w:i/>
              </w:rPr>
            </w:pPr>
          </w:p>
        </w:tc>
      </w:tr>
      <w:tr w:rsidR="000C1406" w:rsidRPr="0031658B" w:rsidTr="000C1406">
        <w:trPr>
          <w:trHeight w:val="2215"/>
        </w:trPr>
        <w:tc>
          <w:tcPr>
            <w:tcW w:w="2660" w:type="dxa"/>
            <w:vMerge w:val="restart"/>
          </w:tcPr>
          <w:p w:rsidR="000C1406" w:rsidRPr="0031658B" w:rsidRDefault="000C1406" w:rsidP="00A53801">
            <w:pPr>
              <w:jc w:val="both"/>
              <w:rPr>
                <w:i/>
              </w:rPr>
            </w:pPr>
            <w:r>
              <w:lastRenderedPageBreak/>
              <w:t>Т</w:t>
            </w:r>
            <w:r w:rsidRPr="0031658B">
              <w:t>ема 3.1. Электрическое поле.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color w:val="000000"/>
              </w:rPr>
            </w:pPr>
            <w:r w:rsidRPr="0031658B">
              <w:rPr>
                <w:color w:val="000000"/>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5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rPr>
                <w:color w:val="000000"/>
              </w:rPr>
              <w:t>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tc>
        <w:tc>
          <w:tcPr>
            <w:tcW w:w="4819" w:type="dxa"/>
          </w:tcPr>
          <w:p w:rsidR="000C1406" w:rsidRPr="000C1406" w:rsidRDefault="000C1406" w:rsidP="000C1406">
            <w:pPr>
              <w:ind w:firstLine="252"/>
              <w:jc w:val="both"/>
              <w:rPr>
                <w:b/>
                <w:color w:val="000000"/>
              </w:rPr>
            </w:pPr>
            <w:r w:rsidRPr="000C1406">
              <w:rPr>
                <w:b/>
                <w:i/>
                <w:color w:val="000000"/>
              </w:rPr>
              <w:t>Работа над материалом учебников [1], [2] конспектом лекции.</w:t>
            </w:r>
            <w:r w:rsidRPr="000C1406">
              <w:rPr>
                <w:b/>
                <w:color w:val="000000"/>
              </w:rPr>
              <w:t xml:space="preserve">  </w:t>
            </w:r>
          </w:p>
          <w:p w:rsidR="000C1406" w:rsidRPr="000C1406" w:rsidRDefault="000C1406" w:rsidP="000C1406">
            <w:pPr>
              <w:ind w:firstLine="252"/>
              <w:jc w:val="both"/>
              <w:rPr>
                <w:b/>
                <w:i/>
                <w:color w:val="000000"/>
              </w:rPr>
            </w:pPr>
            <w:r w:rsidRPr="000C1406">
              <w:rPr>
                <w:b/>
                <w:i/>
                <w:color w:val="000000"/>
              </w:rPr>
              <w:t>Реферат на тему: «Оказание первой помощи человеку, пораженному электрическим током.</w:t>
            </w:r>
          </w:p>
          <w:p w:rsidR="000C1406" w:rsidRPr="000C1406" w:rsidRDefault="000C1406" w:rsidP="000C1406">
            <w:pPr>
              <w:ind w:firstLine="252"/>
              <w:jc w:val="both"/>
              <w:rPr>
                <w:b/>
                <w:i/>
                <w:color w:val="000000"/>
              </w:rPr>
            </w:pPr>
            <w:r w:rsidRPr="000C1406">
              <w:rPr>
                <w:b/>
                <w:i/>
                <w:color w:val="000000"/>
              </w:rPr>
              <w:t>Исследование в домашних условиях электризации натуральных и синтетических веществ.</w:t>
            </w:r>
          </w:p>
          <w:p w:rsidR="000C1406" w:rsidRPr="00065092" w:rsidRDefault="00065092" w:rsidP="00065092">
            <w:pPr>
              <w:ind w:firstLine="252"/>
              <w:jc w:val="both"/>
              <w:rPr>
                <w:b/>
                <w:i/>
                <w:color w:val="000000"/>
              </w:rPr>
            </w:pPr>
            <w:r>
              <w:rPr>
                <w:b/>
                <w:i/>
                <w:color w:val="000000"/>
              </w:rPr>
              <w:t>Запись формул</w:t>
            </w:r>
          </w:p>
        </w:tc>
      </w:tr>
      <w:tr w:rsidR="000C1406" w:rsidRPr="0031658B" w:rsidTr="000C1406">
        <w:trPr>
          <w:trHeight w:val="2228"/>
        </w:trPr>
        <w:tc>
          <w:tcPr>
            <w:tcW w:w="2660" w:type="dxa"/>
            <w:vMerge w:val="restart"/>
          </w:tcPr>
          <w:p w:rsidR="000C1406" w:rsidRDefault="000C1406" w:rsidP="00A53801">
            <w:pPr>
              <w:jc w:val="both"/>
            </w:pPr>
            <w:r w:rsidRPr="0031658B">
              <w:t>Тема 3.2. Законы постоянного тока.</w:t>
            </w: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Pr="0031658B" w:rsidRDefault="000C1406" w:rsidP="00A53801">
            <w:pPr>
              <w:jc w:val="both"/>
              <w:rPr>
                <w:i/>
              </w:rPr>
            </w:pPr>
          </w:p>
        </w:tc>
        <w:tc>
          <w:tcPr>
            <w:tcW w:w="7938" w:type="dxa"/>
          </w:tcPr>
          <w:p w:rsidR="000C1406" w:rsidRPr="0031658B" w:rsidRDefault="000C1406" w:rsidP="00A53801">
            <w:pPr>
              <w:ind w:firstLine="360"/>
              <w:jc w:val="both"/>
              <w:rPr>
                <w:i/>
                <w:u w:val="single"/>
              </w:rPr>
            </w:pPr>
            <w:r w:rsidRPr="0031658B">
              <w:rPr>
                <w:i/>
                <w:u w:val="single"/>
              </w:rPr>
              <w:lastRenderedPageBreak/>
              <w:t>Содержание учебного материала:</w:t>
            </w:r>
          </w:p>
          <w:p w:rsidR="000C1406" w:rsidRPr="0031658B" w:rsidRDefault="000C1406" w:rsidP="00A53801">
            <w:pPr>
              <w:ind w:firstLine="252"/>
              <w:jc w:val="both"/>
              <w:rPr>
                <w:i/>
                <w:color w:val="000000"/>
                <w:u w:val="single"/>
              </w:rPr>
            </w:pPr>
            <w:r w:rsidRPr="0031658B">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5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 – Ленца. Работа и мощность электрического тока. Тепловое действие тока.</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836"/>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 4: «Определение ЭДС и внутреннего сопротивления источников электрической энергии».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0C1406" w:rsidRDefault="00065092" w:rsidP="00065092">
            <w:pPr>
              <w:ind w:firstLine="252"/>
              <w:jc w:val="both"/>
              <w:rPr>
                <w:b/>
                <w:i/>
                <w:color w:val="000000"/>
              </w:rPr>
            </w:pPr>
            <w:r>
              <w:rPr>
                <w:b/>
                <w:i/>
                <w:color w:val="000000"/>
              </w:rPr>
              <w:t>Запись формул</w:t>
            </w:r>
            <w:r>
              <w:rPr>
                <w:b/>
                <w:i/>
                <w:color w:val="000000"/>
              </w:rPr>
              <w:t xml:space="preserve">, </w:t>
            </w:r>
            <w:r w:rsidR="000C1406" w:rsidRPr="000C1406">
              <w:rPr>
                <w:b/>
                <w:i/>
                <w:color w:val="000000"/>
              </w:rPr>
              <w:t>составление кроссвордов.</w:t>
            </w:r>
          </w:p>
          <w:p w:rsidR="000C1406" w:rsidRPr="00200048" w:rsidRDefault="000C1406" w:rsidP="000C1406">
            <w:pPr>
              <w:jc w:val="both"/>
              <w:rPr>
                <w:i/>
              </w:rPr>
            </w:pPr>
            <w:r w:rsidRPr="000C1406">
              <w:rPr>
                <w:b/>
                <w:i/>
                <w:color w:val="000000"/>
              </w:rPr>
              <w:t xml:space="preserve">Подготовка к лабораторным занятиям, оформление отчетов по выполненным </w:t>
            </w:r>
            <w:r w:rsidRPr="000C1406">
              <w:rPr>
                <w:b/>
                <w:i/>
                <w:color w:val="000000"/>
              </w:rPr>
              <w:lastRenderedPageBreak/>
              <w:t>работам.</w:t>
            </w:r>
          </w:p>
        </w:tc>
      </w:tr>
      <w:tr w:rsidR="000C1406" w:rsidRPr="0031658B" w:rsidTr="000C1406">
        <w:trPr>
          <w:trHeight w:val="58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 5: «Определение удельного сопротивления проводника».</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200048" w:rsidRDefault="000C1406" w:rsidP="000C1406">
            <w:pPr>
              <w:jc w:val="both"/>
              <w:rPr>
                <w:i/>
              </w:rPr>
            </w:pPr>
            <w:r w:rsidRPr="000C1406">
              <w:rPr>
                <w:b/>
                <w:i/>
                <w:color w:val="000000"/>
              </w:rPr>
              <w:t>Подготовка к лабораторным занятиям, оформление отчетов по выполненным работам.</w:t>
            </w:r>
          </w:p>
        </w:tc>
      </w:tr>
      <w:tr w:rsidR="000C1406" w:rsidRPr="0031658B" w:rsidTr="000C1406">
        <w:trPr>
          <w:trHeight w:val="831"/>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№6: « Исследование зависимости мощности, потребляемой лампой накаливания от напряжения на зажимах».</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31658B" w:rsidRDefault="000C1406" w:rsidP="000C1406">
            <w:pPr>
              <w:jc w:val="both"/>
              <w:rPr>
                <w:i/>
              </w:rPr>
            </w:pPr>
            <w:r w:rsidRPr="000C1406">
              <w:rPr>
                <w:b/>
                <w:i/>
                <w:color w:val="000000"/>
              </w:rPr>
              <w:t>Подготовка к лабораторным занятиям, оформление отчетов по выполненным работам.</w:t>
            </w:r>
          </w:p>
        </w:tc>
      </w:tr>
      <w:tr w:rsidR="000C1406" w:rsidRPr="0031658B" w:rsidTr="000C1406">
        <w:trPr>
          <w:trHeight w:val="842"/>
        </w:trPr>
        <w:tc>
          <w:tcPr>
            <w:tcW w:w="2660" w:type="dxa"/>
            <w:vMerge w:val="restart"/>
          </w:tcPr>
          <w:p w:rsidR="000C1406" w:rsidRPr="0031658B" w:rsidRDefault="000C1406" w:rsidP="00A53801">
            <w:pPr>
              <w:jc w:val="both"/>
              <w:rPr>
                <w:i/>
              </w:rPr>
            </w:pPr>
            <w:r w:rsidRPr="0031658B">
              <w:t>Тема 3.3. Электрический ток в полупроводниках</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Собственная проводимость полупроводников. Полупроводниковые приборы.</w:t>
            </w:r>
          </w:p>
        </w:tc>
        <w:tc>
          <w:tcPr>
            <w:tcW w:w="4819" w:type="dxa"/>
          </w:tcPr>
          <w:p w:rsidR="000C1406" w:rsidRPr="000C1406" w:rsidRDefault="000C1406" w:rsidP="000C1406">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0C1406">
            <w:pPr>
              <w:ind w:firstLine="360"/>
              <w:jc w:val="both"/>
              <w:rPr>
                <w:b/>
                <w:i/>
                <w:color w:val="000000"/>
              </w:rPr>
            </w:pPr>
            <w:r w:rsidRPr="000C1406">
              <w:rPr>
                <w:b/>
                <w:i/>
                <w:color w:val="000000"/>
              </w:rPr>
              <w:t xml:space="preserve">Подготовка к лабораторной работе, </w:t>
            </w:r>
          </w:p>
          <w:p w:rsidR="000C1406" w:rsidRPr="000C1406" w:rsidRDefault="000C1406" w:rsidP="000C1406">
            <w:pPr>
              <w:ind w:firstLine="252"/>
              <w:jc w:val="both"/>
              <w:rPr>
                <w:b/>
                <w:i/>
                <w:color w:val="000000"/>
              </w:rPr>
            </w:pPr>
            <w:r w:rsidRPr="000C1406">
              <w:rPr>
                <w:b/>
                <w:i/>
                <w:color w:val="000000"/>
              </w:rPr>
              <w:t>Реферат на тему: «Применение дугового разряда в электросварке».</w:t>
            </w:r>
          </w:p>
          <w:p w:rsidR="000C1406" w:rsidRPr="0031658B" w:rsidRDefault="000C1406" w:rsidP="000C1406">
            <w:pPr>
              <w:jc w:val="both"/>
              <w:rPr>
                <w:i/>
              </w:rPr>
            </w:pPr>
            <w:r w:rsidRPr="000C1406">
              <w:rPr>
                <w:b/>
                <w:i/>
                <w:color w:val="000000"/>
              </w:rPr>
              <w:t>Решение задач по теме 3.3</w:t>
            </w:r>
          </w:p>
        </w:tc>
      </w:tr>
      <w:tr w:rsidR="000C1406" w:rsidRPr="0031658B" w:rsidTr="000C1406">
        <w:trPr>
          <w:trHeight w:val="530"/>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Лабораторная работа № 7: «Электрические свойства полупроводников»</w:t>
            </w:r>
          </w:p>
        </w:tc>
        <w:tc>
          <w:tcPr>
            <w:tcW w:w="4819" w:type="dxa"/>
          </w:tcPr>
          <w:p w:rsidR="000C1406" w:rsidRPr="000C1406" w:rsidRDefault="000C1406" w:rsidP="000C1406">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0C1406">
            <w:pPr>
              <w:ind w:firstLine="360"/>
              <w:jc w:val="both"/>
              <w:rPr>
                <w:b/>
                <w:i/>
                <w:color w:val="000000"/>
              </w:rPr>
            </w:pPr>
            <w:r w:rsidRPr="000C1406">
              <w:rPr>
                <w:b/>
                <w:i/>
                <w:color w:val="000000"/>
              </w:rPr>
              <w:t xml:space="preserve">Подготовка к лабораторной работе, </w:t>
            </w:r>
          </w:p>
          <w:p w:rsidR="000C1406" w:rsidRPr="000C1406" w:rsidRDefault="000C1406" w:rsidP="000C1406">
            <w:pPr>
              <w:ind w:firstLine="252"/>
              <w:jc w:val="both"/>
              <w:rPr>
                <w:b/>
                <w:i/>
                <w:color w:val="000000"/>
              </w:rPr>
            </w:pPr>
            <w:r w:rsidRPr="000C1406">
              <w:rPr>
                <w:b/>
                <w:i/>
                <w:color w:val="000000"/>
              </w:rPr>
              <w:t>Реферат на тему: «Применение дугового разряда в электросварке».</w:t>
            </w:r>
          </w:p>
          <w:p w:rsidR="000C1406" w:rsidRPr="0031658B" w:rsidRDefault="000C1406" w:rsidP="000C1406">
            <w:pPr>
              <w:jc w:val="both"/>
              <w:rPr>
                <w:i/>
              </w:rPr>
            </w:pPr>
            <w:r w:rsidRPr="000C1406">
              <w:rPr>
                <w:b/>
                <w:i/>
                <w:color w:val="000000"/>
              </w:rPr>
              <w:t>Решение задач по теме 3.3</w:t>
            </w:r>
          </w:p>
        </w:tc>
      </w:tr>
      <w:tr w:rsidR="000C1406" w:rsidRPr="000C1406" w:rsidTr="000C1406">
        <w:trPr>
          <w:trHeight w:val="1141"/>
        </w:trPr>
        <w:tc>
          <w:tcPr>
            <w:tcW w:w="2660" w:type="dxa"/>
            <w:vMerge w:val="restart"/>
          </w:tcPr>
          <w:p w:rsidR="000C1406" w:rsidRPr="0031658B" w:rsidRDefault="000C1406" w:rsidP="00A53801">
            <w:pPr>
              <w:jc w:val="both"/>
              <w:rPr>
                <w:i/>
              </w:rPr>
            </w:pPr>
            <w:r w:rsidRPr="0031658B">
              <w:t>Тема 3.4. Магнитное поле.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color w:val="000000"/>
              </w:rPr>
            </w:pPr>
            <w:r w:rsidRPr="0031658B">
              <w:rPr>
                <w:color w:val="000000"/>
              </w:rPr>
              <w:t>Вектор индукции магнитного поля. Действие магнитного поля на прямолинейный проводник с током. Закон Ампера. Взаимодействие токов.</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31"/>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rPr>
                <w:color w:val="000000"/>
              </w:rPr>
              <w:t>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tc>
        <w:tc>
          <w:tcPr>
            <w:tcW w:w="4819" w:type="dxa"/>
          </w:tcPr>
          <w:p w:rsidR="000C1406" w:rsidRPr="000C1406" w:rsidRDefault="000C1406" w:rsidP="00A53801">
            <w:pPr>
              <w:ind w:firstLine="252"/>
              <w:jc w:val="both"/>
              <w:rPr>
                <w:b/>
                <w:i/>
                <w:color w:val="000000"/>
              </w:rPr>
            </w:pPr>
            <w:r w:rsidRPr="000C1406">
              <w:rPr>
                <w:b/>
                <w:i/>
                <w:color w:val="000000"/>
              </w:rPr>
              <w:t>Реферат на тему: «Влияние магнитного поля  на человека»</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Работа над материалом учебников [1], [2] конспектом лекции.</w:t>
            </w:r>
          </w:p>
          <w:p w:rsidR="000C1406" w:rsidRPr="0031658B" w:rsidRDefault="000C1406" w:rsidP="00A53801">
            <w:pPr>
              <w:jc w:val="center"/>
              <w:rPr>
                <w:i/>
              </w:rPr>
            </w:pPr>
          </w:p>
        </w:tc>
      </w:tr>
      <w:tr w:rsidR="000C1406" w:rsidRPr="0031658B" w:rsidTr="000C1406">
        <w:trPr>
          <w:trHeight w:val="802"/>
        </w:trPr>
        <w:tc>
          <w:tcPr>
            <w:tcW w:w="2660" w:type="dxa"/>
            <w:vMerge w:val="restart"/>
          </w:tcPr>
          <w:p w:rsidR="000C1406" w:rsidRPr="0031658B" w:rsidRDefault="000C1406" w:rsidP="00A53801">
            <w:pPr>
              <w:jc w:val="both"/>
              <w:rPr>
                <w:i/>
              </w:rPr>
            </w:pPr>
            <w:r w:rsidRPr="0031658B">
              <w:lastRenderedPageBreak/>
              <w:t>Тема 3.5. Электромагнитная индукция.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Электромагнитная индукция. Вихревое электрическое поле. Самоиндукция. Энергия магнитного поля.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58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Лабораторная работа № 8: «Изучение явления электромагнитной индукции».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w:t>
            </w:r>
            <w:r w:rsidRPr="000C1406">
              <w:rPr>
                <w:b/>
              </w:rPr>
              <w:t>Изучение явления электромагнитной индукции</w:t>
            </w:r>
            <w:r w:rsidRPr="000C1406">
              <w:rPr>
                <w:b/>
                <w:i/>
                <w:color w:val="000000"/>
              </w:rPr>
              <w:t>»</w:t>
            </w:r>
          </w:p>
          <w:p w:rsidR="000C1406" w:rsidRPr="000C1406" w:rsidRDefault="000C1406" w:rsidP="00A53801">
            <w:pPr>
              <w:jc w:val="center"/>
              <w:rPr>
                <w:b/>
                <w:i/>
              </w:rPr>
            </w:pPr>
          </w:p>
        </w:tc>
      </w:tr>
      <w:tr w:rsidR="000C1406" w:rsidRPr="0031658B" w:rsidTr="000C1406">
        <w:tc>
          <w:tcPr>
            <w:tcW w:w="2660" w:type="dxa"/>
          </w:tcPr>
          <w:p w:rsidR="000C1406" w:rsidRPr="0031658B" w:rsidRDefault="000C1406" w:rsidP="00A53801">
            <w:pPr>
              <w:tabs>
                <w:tab w:val="center" w:pos="2106"/>
              </w:tabs>
              <w:ind w:firstLine="360"/>
              <w:jc w:val="both"/>
              <w:rPr>
                <w:b/>
              </w:rPr>
            </w:pPr>
            <w:r w:rsidRPr="0031658B">
              <w:rPr>
                <w:b/>
              </w:rPr>
              <w:t>Раздел 4.</w:t>
            </w:r>
            <w:r w:rsidRPr="0031658B">
              <w:rPr>
                <w:b/>
              </w:rPr>
              <w:tab/>
            </w:r>
          </w:p>
        </w:tc>
        <w:tc>
          <w:tcPr>
            <w:tcW w:w="7938" w:type="dxa"/>
          </w:tcPr>
          <w:p w:rsidR="000C1406" w:rsidRPr="0031658B" w:rsidRDefault="000C1406" w:rsidP="00A53801">
            <w:pPr>
              <w:ind w:firstLine="360"/>
              <w:jc w:val="both"/>
              <w:rPr>
                <w:b/>
              </w:rPr>
            </w:pPr>
            <w:r w:rsidRPr="0031658B">
              <w:rPr>
                <w:b/>
              </w:rPr>
              <w:t>Колебания и волны</w:t>
            </w:r>
          </w:p>
        </w:tc>
        <w:tc>
          <w:tcPr>
            <w:tcW w:w="4819" w:type="dxa"/>
          </w:tcPr>
          <w:p w:rsidR="000C1406" w:rsidRPr="0031658B" w:rsidRDefault="000C1406" w:rsidP="00A53801">
            <w:pPr>
              <w:jc w:val="center"/>
              <w:rPr>
                <w:i/>
              </w:rPr>
            </w:pPr>
          </w:p>
        </w:tc>
      </w:tr>
      <w:tr w:rsidR="000C1406" w:rsidRPr="0031658B" w:rsidTr="000C1406">
        <w:trPr>
          <w:trHeight w:val="1929"/>
        </w:trPr>
        <w:tc>
          <w:tcPr>
            <w:tcW w:w="2660" w:type="dxa"/>
            <w:vMerge w:val="restart"/>
          </w:tcPr>
          <w:p w:rsidR="000C1406" w:rsidRPr="0031658B" w:rsidRDefault="000C1406" w:rsidP="00A53801">
            <w:pPr>
              <w:rPr>
                <w:i/>
              </w:rPr>
            </w:pPr>
            <w:r w:rsidRPr="0031658B">
              <w:t>Тема 4.1. Механические колебания.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rPr>
                <w:i/>
                <w:color w:val="000000"/>
                <w:u w:val="single"/>
              </w:rPr>
            </w:pPr>
            <w:r w:rsidRPr="0031658B">
              <w:t xml:space="preserve">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4819" w:type="dxa"/>
          </w:tcPr>
          <w:p w:rsidR="000C1406" w:rsidRPr="000C1406" w:rsidRDefault="000C1406" w:rsidP="00A53801">
            <w:pPr>
              <w:jc w:val="center"/>
              <w:rPr>
                <w:b/>
              </w:rPr>
            </w:pPr>
            <w:r w:rsidRPr="000C1406">
              <w:rPr>
                <w:b/>
              </w:rPr>
              <w:t>Конспект по данной теме</w:t>
            </w:r>
          </w:p>
        </w:tc>
      </w:tr>
      <w:tr w:rsidR="000C1406" w:rsidRPr="0031658B" w:rsidTr="000C1406">
        <w:trPr>
          <w:trHeight w:val="543"/>
        </w:trPr>
        <w:tc>
          <w:tcPr>
            <w:tcW w:w="2660" w:type="dxa"/>
            <w:vMerge/>
          </w:tcPr>
          <w:p w:rsidR="000C1406" w:rsidRPr="0031658B" w:rsidRDefault="000C1406" w:rsidP="00A53801"/>
        </w:tc>
        <w:tc>
          <w:tcPr>
            <w:tcW w:w="7938" w:type="dxa"/>
          </w:tcPr>
          <w:p w:rsidR="000C1406" w:rsidRPr="0031658B" w:rsidRDefault="000C1406" w:rsidP="00A53801">
            <w:pPr>
              <w:jc w:val="both"/>
              <w:rPr>
                <w:i/>
                <w:u w:val="single"/>
              </w:rPr>
            </w:pPr>
            <w:r w:rsidRPr="0031658B">
              <w:t xml:space="preserve">   Лабораторная работа № 9: «Определение ускорения свободного падения».</w:t>
            </w:r>
          </w:p>
        </w:tc>
        <w:tc>
          <w:tcPr>
            <w:tcW w:w="4819" w:type="dxa"/>
          </w:tcPr>
          <w:p w:rsidR="000C1406" w:rsidRPr="000C1406" w:rsidRDefault="000C1406" w:rsidP="000C1406">
            <w:pPr>
              <w:ind w:firstLine="360"/>
              <w:jc w:val="both"/>
              <w:rPr>
                <w:b/>
                <w:i/>
                <w:color w:val="000000"/>
              </w:rPr>
            </w:pPr>
            <w:proofErr w:type="gramStart"/>
            <w:r w:rsidRPr="000C1406">
              <w:rPr>
                <w:b/>
                <w:i/>
                <w:color w:val="000000"/>
              </w:rPr>
              <w:t>Работа над материалом учебников [1], [2), конспектом лекции.</w:t>
            </w:r>
            <w:proofErr w:type="gramEnd"/>
          </w:p>
          <w:p w:rsidR="000C1406" w:rsidRPr="000C1406" w:rsidRDefault="000C1406" w:rsidP="000C1406">
            <w:pPr>
              <w:ind w:firstLine="360"/>
              <w:jc w:val="both"/>
              <w:rPr>
                <w:b/>
                <w:i/>
                <w:color w:val="000000"/>
              </w:rPr>
            </w:pPr>
            <w:r w:rsidRPr="000C1406">
              <w:rPr>
                <w:b/>
                <w:i/>
                <w:color w:val="000000"/>
              </w:rPr>
              <w:t>Подготовка к лабораторным занятиям, оформление отчетов по выполненным работам.</w:t>
            </w:r>
          </w:p>
          <w:p w:rsidR="000C1406" w:rsidRPr="0031658B" w:rsidRDefault="000C1406" w:rsidP="000C1406">
            <w:pPr>
              <w:jc w:val="both"/>
            </w:pPr>
            <w:r w:rsidRPr="000C1406">
              <w:rPr>
                <w:b/>
                <w:i/>
                <w:color w:val="000000"/>
              </w:rPr>
              <w:t>Реферат на тему: «Механический резонанс».</w:t>
            </w:r>
          </w:p>
        </w:tc>
      </w:tr>
      <w:tr w:rsidR="000C1406" w:rsidRPr="0031658B" w:rsidTr="000C1406">
        <w:tc>
          <w:tcPr>
            <w:tcW w:w="2660" w:type="dxa"/>
          </w:tcPr>
          <w:p w:rsidR="000C1406" w:rsidRPr="0031658B" w:rsidRDefault="000C1406" w:rsidP="00A53801">
            <w:pPr>
              <w:jc w:val="both"/>
              <w:rPr>
                <w:i/>
              </w:rPr>
            </w:pPr>
            <w:r w:rsidRPr="0031658B">
              <w:t>Тема 4.2. Упругие волны</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4819" w:type="dxa"/>
          </w:tcPr>
          <w:p w:rsidR="000C1406" w:rsidRPr="000C1406" w:rsidRDefault="000C1406" w:rsidP="00A53801">
            <w:pPr>
              <w:ind w:firstLine="252"/>
              <w:jc w:val="both"/>
              <w:rPr>
                <w:b/>
                <w:i/>
                <w:color w:val="000000"/>
              </w:rPr>
            </w:pPr>
            <w:r w:rsidRPr="000C1406">
              <w:rPr>
                <w:b/>
                <w:i/>
                <w:color w:val="000000"/>
              </w:rPr>
              <w:t>Реферат на тему: «Ультразвук и его применение».</w:t>
            </w:r>
          </w:p>
          <w:p w:rsidR="000C1406"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rPr>
                <w:i/>
              </w:rPr>
            </w:pPr>
            <w:r w:rsidRPr="000C1406">
              <w:rPr>
                <w:b/>
                <w:i/>
                <w:color w:val="000000"/>
              </w:rPr>
              <w:t>Составление кроссвордов.</w:t>
            </w:r>
          </w:p>
        </w:tc>
      </w:tr>
      <w:tr w:rsidR="000C1406" w:rsidRPr="0031658B" w:rsidTr="000C1406">
        <w:trPr>
          <w:trHeight w:val="1712"/>
        </w:trPr>
        <w:tc>
          <w:tcPr>
            <w:tcW w:w="2660" w:type="dxa"/>
            <w:vMerge w:val="restart"/>
          </w:tcPr>
          <w:p w:rsidR="000C1406" w:rsidRPr="0031658B" w:rsidRDefault="000C1406" w:rsidP="00A53801">
            <w:pPr>
              <w:jc w:val="both"/>
              <w:rPr>
                <w:i/>
              </w:rPr>
            </w:pPr>
            <w:r w:rsidRPr="0031658B">
              <w:t>Тема 4.3. Электромагнитные колебания.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 xml:space="preserve">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69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4819" w:type="dxa"/>
          </w:tcPr>
          <w:p w:rsidR="000C1406" w:rsidRPr="000C1406" w:rsidRDefault="000C1406" w:rsidP="00A53801">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A53801">
            <w:pPr>
              <w:ind w:firstLine="360"/>
              <w:jc w:val="both"/>
              <w:rPr>
                <w:b/>
                <w:i/>
                <w:color w:val="000000"/>
              </w:rPr>
            </w:pPr>
            <w:r w:rsidRPr="000C1406">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jc w:val="center"/>
              <w:rPr>
                <w:i/>
              </w:rPr>
            </w:pPr>
          </w:p>
        </w:tc>
      </w:tr>
      <w:tr w:rsidR="000C1406" w:rsidRPr="0031658B" w:rsidTr="000C1406">
        <w:trPr>
          <w:trHeight w:val="496"/>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№10 «Изучение работы трансформатора»</w:t>
            </w:r>
          </w:p>
        </w:tc>
        <w:tc>
          <w:tcPr>
            <w:tcW w:w="4819" w:type="dxa"/>
          </w:tcPr>
          <w:p w:rsidR="000C1406" w:rsidRPr="00065092" w:rsidRDefault="000C1406" w:rsidP="00A53801">
            <w:pPr>
              <w:ind w:firstLine="360"/>
              <w:jc w:val="both"/>
              <w:rPr>
                <w:b/>
                <w:i/>
                <w:color w:val="000000"/>
              </w:rPr>
            </w:pPr>
            <w:r w:rsidRPr="00065092">
              <w:rPr>
                <w:b/>
                <w:i/>
                <w:color w:val="000000"/>
              </w:rPr>
              <w:t>Работа над материалом учебников [1], [2] конспектом лекции</w:t>
            </w:r>
          </w:p>
          <w:p w:rsidR="000C1406" w:rsidRPr="00065092" w:rsidRDefault="000C1406" w:rsidP="00A53801">
            <w:pPr>
              <w:ind w:firstLine="360"/>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jc w:val="center"/>
              <w:rPr>
                <w:i/>
              </w:rPr>
            </w:pPr>
          </w:p>
        </w:tc>
      </w:tr>
      <w:tr w:rsidR="000C1406" w:rsidRPr="0031658B" w:rsidTr="000C1406">
        <w:trPr>
          <w:trHeight w:val="272"/>
        </w:trPr>
        <w:tc>
          <w:tcPr>
            <w:tcW w:w="2660" w:type="dxa"/>
          </w:tcPr>
          <w:p w:rsidR="000C1406" w:rsidRPr="0031658B" w:rsidRDefault="000C1406" w:rsidP="00A53801">
            <w:pPr>
              <w:jc w:val="both"/>
              <w:rPr>
                <w:i/>
              </w:rPr>
            </w:pPr>
            <w:r w:rsidRPr="0031658B">
              <w:t>Тема 4.4. Электромагнитные волны</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 xml:space="preserve"> 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 </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«История создания радио».</w:t>
            </w:r>
          </w:p>
          <w:p w:rsidR="000C1406" w:rsidRPr="00065092" w:rsidRDefault="000C1406" w:rsidP="00065092">
            <w:pPr>
              <w:ind w:firstLine="252"/>
              <w:jc w:val="both"/>
              <w:rPr>
                <w:b/>
                <w:i/>
                <w:color w:val="000000"/>
              </w:rPr>
            </w:pPr>
            <w:r w:rsidRPr="00065092">
              <w:rPr>
                <w:b/>
                <w:i/>
                <w:color w:val="000000"/>
              </w:rPr>
              <w:t>Реферат на тему: «Сотовые телефоны «ЗА» и «ПРОТИВ».</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065092">
            <w:pPr>
              <w:jc w:val="both"/>
              <w:rPr>
                <w:i/>
              </w:rPr>
            </w:pPr>
            <w:r w:rsidRPr="00065092">
              <w:rPr>
                <w:b/>
                <w:i/>
                <w:color w:val="000000"/>
              </w:rPr>
              <w:t xml:space="preserve">   Составление кроссвордов.</w:t>
            </w:r>
          </w:p>
        </w:tc>
      </w:tr>
      <w:tr w:rsidR="000C1406" w:rsidRPr="0031658B" w:rsidTr="000C1406">
        <w:tc>
          <w:tcPr>
            <w:tcW w:w="2660" w:type="dxa"/>
          </w:tcPr>
          <w:p w:rsidR="000C1406" w:rsidRPr="0031658B" w:rsidRDefault="000C1406" w:rsidP="00A53801">
            <w:pPr>
              <w:ind w:firstLine="360"/>
              <w:jc w:val="both"/>
              <w:rPr>
                <w:b/>
              </w:rPr>
            </w:pPr>
            <w:r w:rsidRPr="0031658B">
              <w:rPr>
                <w:b/>
              </w:rPr>
              <w:t xml:space="preserve">Раздел 5. </w:t>
            </w:r>
          </w:p>
        </w:tc>
        <w:tc>
          <w:tcPr>
            <w:tcW w:w="7938" w:type="dxa"/>
          </w:tcPr>
          <w:p w:rsidR="000C1406" w:rsidRPr="0031658B" w:rsidRDefault="000C1406" w:rsidP="00A53801">
            <w:pPr>
              <w:ind w:firstLine="360"/>
              <w:jc w:val="both"/>
              <w:rPr>
                <w:b/>
              </w:rPr>
            </w:pPr>
            <w:r w:rsidRPr="0031658B">
              <w:rPr>
                <w:b/>
              </w:rPr>
              <w:t xml:space="preserve">Оптика </w:t>
            </w:r>
          </w:p>
        </w:tc>
        <w:tc>
          <w:tcPr>
            <w:tcW w:w="4819" w:type="dxa"/>
          </w:tcPr>
          <w:p w:rsidR="000C1406" w:rsidRPr="0031658B" w:rsidRDefault="000C1406" w:rsidP="00A53801">
            <w:pPr>
              <w:jc w:val="center"/>
              <w:rPr>
                <w:i/>
              </w:rPr>
            </w:pPr>
          </w:p>
        </w:tc>
      </w:tr>
      <w:tr w:rsidR="000C1406" w:rsidRPr="0031658B" w:rsidTr="000C1406">
        <w:trPr>
          <w:trHeight w:val="530"/>
        </w:trPr>
        <w:tc>
          <w:tcPr>
            <w:tcW w:w="2660" w:type="dxa"/>
            <w:vMerge w:val="restart"/>
          </w:tcPr>
          <w:p w:rsidR="000C1406" w:rsidRPr="0031658B" w:rsidRDefault="000C1406" w:rsidP="00A53801">
            <w:pPr>
              <w:jc w:val="both"/>
              <w:rPr>
                <w:b/>
              </w:rPr>
            </w:pPr>
            <w:r w:rsidRPr="0031658B">
              <w:t>Тема 5.1. Природа света</w:t>
            </w:r>
          </w:p>
        </w:tc>
        <w:tc>
          <w:tcPr>
            <w:tcW w:w="7938" w:type="dxa"/>
          </w:tcPr>
          <w:p w:rsidR="000C1406" w:rsidRPr="0031658B" w:rsidRDefault="000C1406" w:rsidP="00A53801">
            <w:pPr>
              <w:ind w:firstLine="360"/>
              <w:jc w:val="both"/>
            </w:pPr>
            <w:r w:rsidRPr="0031658B">
              <w:t xml:space="preserve">Скорость распространения света. Законы отражения и преломления света. Полное отражение. </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83"/>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№11 «Определение показателя преломления стекла»</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«Значение света в жизни человека».</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rPr>
          <w:trHeight w:val="57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Линзы. Глаз как оптическая система. Оптические приборы.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«Значение света в жизни человека».</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rPr>
          <w:trHeight w:val="1141"/>
        </w:trPr>
        <w:tc>
          <w:tcPr>
            <w:tcW w:w="2660" w:type="dxa"/>
            <w:vMerge w:val="restart"/>
          </w:tcPr>
          <w:p w:rsidR="000C1406" w:rsidRPr="0031658B" w:rsidRDefault="000C1406" w:rsidP="00A53801">
            <w:pPr>
              <w:jc w:val="both"/>
              <w:rPr>
                <w:b/>
              </w:rPr>
            </w:pPr>
            <w:r w:rsidRPr="0031658B">
              <w:lastRenderedPageBreak/>
              <w:t>Тема 5.2. Волновые свойства света</w:t>
            </w:r>
          </w:p>
        </w:tc>
        <w:tc>
          <w:tcPr>
            <w:tcW w:w="7938" w:type="dxa"/>
          </w:tcPr>
          <w:p w:rsidR="000C1406" w:rsidRPr="0031658B" w:rsidRDefault="000C1406" w:rsidP="00A53801">
            <w:pPr>
              <w:ind w:firstLine="360"/>
              <w:jc w:val="both"/>
            </w:pPr>
            <w:r w:rsidRPr="0031658B">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115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1100"/>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Дисперсия света. Виды спектров. Спектры испускания. Спектры поглощения. Ультрафиолетовое и инфракрасное излучение. Рентгеновские лучи. Их природа и свойства.</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8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№12: «Наблюдение интерференции и дифракции света»</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07"/>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№13: «Определение длины световой волны с помощью дифракционной решетки</w:t>
            </w:r>
            <w:proofErr w:type="gramStart"/>
            <w:r w:rsidRPr="0031658B">
              <w:t>.»</w:t>
            </w:r>
            <w:proofErr w:type="gramEnd"/>
          </w:p>
        </w:tc>
        <w:tc>
          <w:tcPr>
            <w:tcW w:w="4819" w:type="dxa"/>
          </w:tcPr>
          <w:p w:rsidR="000C1406" w:rsidRPr="00065092" w:rsidRDefault="000C1406" w:rsidP="00065092">
            <w:pPr>
              <w:ind w:firstLine="252"/>
              <w:jc w:val="both"/>
              <w:rPr>
                <w:b/>
                <w:i/>
                <w:color w:val="000000"/>
              </w:rPr>
            </w:pPr>
            <w:r w:rsidRPr="00065092">
              <w:rPr>
                <w:b/>
                <w:i/>
                <w:color w:val="000000"/>
              </w:rPr>
              <w:t>Реферат на тему: «Рентгеновские лучи их применение в медицине».</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c>
          <w:tcPr>
            <w:tcW w:w="2660" w:type="dxa"/>
          </w:tcPr>
          <w:p w:rsidR="000C1406" w:rsidRPr="0031658B" w:rsidRDefault="000C1406" w:rsidP="00A53801">
            <w:pPr>
              <w:ind w:firstLine="360"/>
              <w:jc w:val="both"/>
              <w:rPr>
                <w:b/>
              </w:rPr>
            </w:pPr>
            <w:r w:rsidRPr="0031658B">
              <w:rPr>
                <w:b/>
              </w:rPr>
              <w:t xml:space="preserve">Раздел 6. </w:t>
            </w:r>
          </w:p>
        </w:tc>
        <w:tc>
          <w:tcPr>
            <w:tcW w:w="7938" w:type="dxa"/>
          </w:tcPr>
          <w:p w:rsidR="000C1406" w:rsidRPr="0031658B" w:rsidRDefault="000C1406" w:rsidP="00A53801">
            <w:pPr>
              <w:ind w:firstLine="360"/>
              <w:jc w:val="both"/>
              <w:rPr>
                <w:b/>
              </w:rPr>
            </w:pPr>
            <w:r w:rsidRPr="0031658B">
              <w:rPr>
                <w:b/>
              </w:rPr>
              <w:t>Элементы квантовой физики</w:t>
            </w:r>
          </w:p>
        </w:tc>
        <w:tc>
          <w:tcPr>
            <w:tcW w:w="4819" w:type="dxa"/>
          </w:tcPr>
          <w:p w:rsidR="000C1406" w:rsidRPr="00065092" w:rsidRDefault="000C1406" w:rsidP="00065092">
            <w:pPr>
              <w:jc w:val="both"/>
              <w:rPr>
                <w:b/>
                <w:i/>
              </w:rPr>
            </w:pPr>
          </w:p>
        </w:tc>
      </w:tr>
      <w:tr w:rsidR="000C1406" w:rsidRPr="0031658B" w:rsidTr="000C1406">
        <w:tc>
          <w:tcPr>
            <w:tcW w:w="2660" w:type="dxa"/>
          </w:tcPr>
          <w:p w:rsidR="000C1406" w:rsidRPr="0031658B" w:rsidRDefault="000C1406" w:rsidP="00A53801">
            <w:pPr>
              <w:jc w:val="both"/>
              <w:rPr>
                <w:i/>
              </w:rPr>
            </w:pPr>
            <w:r w:rsidRPr="0031658B">
              <w:t>Тема 6.1. Квантовая оптика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i/>
                <w:color w:val="000000"/>
                <w:u w:val="single"/>
              </w:rPr>
            </w:pPr>
            <w:r w:rsidRPr="0031658B">
              <w:t>Квантовая гипотеза Планка. Фотоны. Внешний фотоэлектрический эффект. Внутренний фотоэффект. Типы фотоэлементов</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w:t>
            </w:r>
            <w:proofErr w:type="spellStart"/>
            <w:r w:rsidRPr="00065092">
              <w:rPr>
                <w:b/>
                <w:i/>
                <w:color w:val="000000"/>
              </w:rPr>
              <w:t>С.В.Вавилов</w:t>
            </w:r>
            <w:proofErr w:type="spellEnd"/>
            <w:r w:rsidRPr="00065092">
              <w:rPr>
                <w:b/>
                <w:i/>
                <w:color w:val="000000"/>
              </w:rPr>
              <w:t xml:space="preserve"> и современная оптика»</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Работа над материалом учебников [1], [2] конспектом лекции</w:t>
            </w:r>
          </w:p>
        </w:tc>
      </w:tr>
      <w:tr w:rsidR="000C1406" w:rsidRPr="0031658B" w:rsidTr="000C1406">
        <w:tc>
          <w:tcPr>
            <w:tcW w:w="2660" w:type="dxa"/>
          </w:tcPr>
          <w:p w:rsidR="000C1406" w:rsidRPr="0031658B" w:rsidRDefault="000C1406" w:rsidP="00A53801">
            <w:pPr>
              <w:jc w:val="both"/>
              <w:rPr>
                <w:i/>
              </w:rPr>
            </w:pPr>
            <w:r w:rsidRPr="0031658B">
              <w:t>Тема 6.2. Физика атома.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i/>
                <w:color w:val="000000"/>
                <w:u w:val="single"/>
              </w:rPr>
            </w:pPr>
            <w:r w:rsidRPr="0031658B">
              <w:t>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Квантовые генераторы.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«Научный и гражданский подвиг академика И. В. Курчатова»</w:t>
            </w:r>
          </w:p>
          <w:p w:rsidR="000C1406" w:rsidRPr="00065092" w:rsidRDefault="000C1406" w:rsidP="00065092">
            <w:pPr>
              <w:ind w:firstLine="252"/>
              <w:jc w:val="both"/>
              <w:rPr>
                <w:b/>
                <w:i/>
                <w:color w:val="000000"/>
              </w:rPr>
            </w:pPr>
            <w:r w:rsidRPr="00065092">
              <w:rPr>
                <w:b/>
                <w:i/>
                <w:color w:val="000000"/>
              </w:rPr>
              <w:t>Реферат на тему: «Ядерная энергетика и ее экологические проблемы»</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rPr>
            </w:pPr>
            <w:r w:rsidRPr="00065092">
              <w:rPr>
                <w:b/>
                <w:i/>
                <w:color w:val="000000"/>
              </w:rPr>
              <w:t>Работа над материалом учебников [1], [2] конспектом лекции.</w:t>
            </w:r>
          </w:p>
        </w:tc>
      </w:tr>
      <w:tr w:rsidR="000C1406" w:rsidRPr="0031658B" w:rsidTr="000C1406">
        <w:trPr>
          <w:trHeight w:val="313"/>
        </w:trPr>
        <w:tc>
          <w:tcPr>
            <w:tcW w:w="2660" w:type="dxa"/>
            <w:vMerge w:val="restart"/>
          </w:tcPr>
          <w:p w:rsidR="000C1406" w:rsidRPr="0031658B" w:rsidRDefault="000C1406" w:rsidP="00A53801">
            <w:pPr>
              <w:jc w:val="both"/>
              <w:rPr>
                <w:b/>
              </w:rPr>
            </w:pPr>
            <w:r w:rsidRPr="0031658B">
              <w:t xml:space="preserve">Тема 6.3. Физика </w:t>
            </w:r>
            <w:r w:rsidRPr="0031658B">
              <w:lastRenderedPageBreak/>
              <w:t>атомного ядра</w:t>
            </w:r>
          </w:p>
        </w:tc>
        <w:tc>
          <w:tcPr>
            <w:tcW w:w="7938" w:type="dxa"/>
          </w:tcPr>
          <w:p w:rsidR="000C1406" w:rsidRPr="0031658B" w:rsidRDefault="000C1406" w:rsidP="00A53801">
            <w:pPr>
              <w:ind w:firstLine="360"/>
              <w:jc w:val="both"/>
              <w:rPr>
                <w:i/>
                <w:u w:val="single"/>
              </w:rPr>
            </w:pPr>
            <w:r w:rsidRPr="0031658B">
              <w:rPr>
                <w:i/>
                <w:u w:val="single"/>
              </w:rPr>
              <w:lastRenderedPageBreak/>
              <w:t>Содержание учебного материала:</w:t>
            </w:r>
          </w:p>
          <w:p w:rsidR="000C1406" w:rsidRPr="0031658B" w:rsidRDefault="000C1406" w:rsidP="00A53801">
            <w:pPr>
              <w:ind w:firstLine="360"/>
              <w:jc w:val="both"/>
            </w:pPr>
            <w:r w:rsidRPr="0031658B">
              <w:lastRenderedPageBreak/>
              <w:t xml:space="preserve">Естественная радиоактивность. Закон радиоактивного распада. Способы наблюдения и регистрации заряженных частиц. Эффект Вавилова – Черенкова. </w:t>
            </w:r>
          </w:p>
        </w:tc>
        <w:tc>
          <w:tcPr>
            <w:tcW w:w="4819" w:type="dxa"/>
          </w:tcPr>
          <w:p w:rsidR="000C1406" w:rsidRPr="00065092" w:rsidRDefault="000C1406" w:rsidP="00065092">
            <w:pPr>
              <w:jc w:val="both"/>
              <w:rPr>
                <w:b/>
                <w:i/>
              </w:rPr>
            </w:pPr>
            <w:r w:rsidRPr="00065092">
              <w:rPr>
                <w:b/>
                <w:i/>
              </w:rPr>
              <w:lastRenderedPageBreak/>
              <w:t>Конспект по данной теме</w:t>
            </w:r>
          </w:p>
        </w:tc>
      </w:tr>
      <w:tr w:rsidR="000C1406" w:rsidRPr="0031658B" w:rsidTr="000C1406">
        <w:trPr>
          <w:trHeight w:val="188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Строение 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ректор. Получение радиоактивных изотопов и их применение. Биологическое действие радиоактивных излучений. Элементарные частицы.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«Атомная энергия  и  экологические проблемы».</w:t>
            </w:r>
          </w:p>
          <w:p w:rsidR="000C1406" w:rsidRPr="00065092" w:rsidRDefault="00065092" w:rsidP="00065092">
            <w:pPr>
              <w:ind w:firstLine="252"/>
              <w:jc w:val="both"/>
              <w:rPr>
                <w:b/>
                <w:i/>
                <w:color w:val="000000"/>
              </w:rPr>
            </w:pPr>
            <w:r>
              <w:rPr>
                <w:b/>
                <w:i/>
                <w:color w:val="000000"/>
              </w:rPr>
              <w:t>Запись формул</w:t>
            </w:r>
            <w:r w:rsidR="000C1406" w:rsidRPr="00065092">
              <w:rPr>
                <w:b/>
                <w:i/>
                <w:color w:val="000000"/>
              </w:rPr>
              <w:t>, составление кроссвордов.</w:t>
            </w:r>
          </w:p>
          <w:p w:rsidR="000C1406" w:rsidRPr="00065092" w:rsidRDefault="000C1406" w:rsidP="00065092">
            <w:pPr>
              <w:jc w:val="both"/>
              <w:rPr>
                <w:b/>
                <w:i/>
              </w:rPr>
            </w:pPr>
          </w:p>
        </w:tc>
      </w:tr>
    </w:tbl>
    <w:p w:rsidR="00F012B6" w:rsidRDefault="00F012B6" w:rsidP="00F012B6">
      <w:pPr>
        <w:widowControl w:val="0"/>
        <w:rPr>
          <w:color w:val="000000"/>
          <w:shd w:val="clear" w:color="auto" w:fill="FFFFFF"/>
          <w:lang w:eastAsia="en-US"/>
        </w:rPr>
        <w:sectPr w:rsidR="00F012B6" w:rsidSect="00413F3D">
          <w:pgSz w:w="16838" w:h="11906" w:orient="landscape"/>
          <w:pgMar w:top="993" w:right="820" w:bottom="850" w:left="1134" w:header="708" w:footer="708" w:gutter="0"/>
          <w:cols w:space="708"/>
          <w:docGrid w:linePitch="360"/>
        </w:sectPr>
      </w:pPr>
    </w:p>
    <w:p w:rsidR="00F012B6" w:rsidRPr="00065092" w:rsidRDefault="00F012B6" w:rsidP="00065092">
      <w:pPr>
        <w:widowControl w:val="0"/>
        <w:jc w:val="center"/>
        <w:rPr>
          <w:b/>
          <w:color w:val="000000"/>
          <w:shd w:val="clear" w:color="auto" w:fill="FFFFFF"/>
          <w:lang w:eastAsia="en-US"/>
        </w:rPr>
      </w:pPr>
      <w:r w:rsidRPr="00065092">
        <w:rPr>
          <w:b/>
          <w:color w:val="000000"/>
          <w:shd w:val="clear" w:color="auto" w:fill="FFFFFF"/>
          <w:lang w:eastAsia="en-US"/>
        </w:rPr>
        <w:lastRenderedPageBreak/>
        <w:t>Основные источники:</w:t>
      </w:r>
    </w:p>
    <w:p w:rsidR="00F012B6" w:rsidRPr="00F012B6" w:rsidRDefault="00F012B6" w:rsidP="00F012B6">
      <w:pPr>
        <w:widowControl w:val="0"/>
        <w:rPr>
          <w:color w:val="000000"/>
          <w:shd w:val="clear" w:color="auto" w:fill="FFFFFF"/>
          <w:lang w:eastAsia="en-US"/>
        </w:rPr>
      </w:pPr>
    </w:p>
    <w:p w:rsidR="00374869" w:rsidRPr="00065092" w:rsidRDefault="00374869" w:rsidP="003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sz w:val="28"/>
          <w:szCs w:val="28"/>
          <w:u w:val="single"/>
        </w:rPr>
      </w:pPr>
      <w:r w:rsidRPr="00065092">
        <w:rPr>
          <w:b/>
          <w:bCs/>
          <w:sz w:val="28"/>
          <w:szCs w:val="28"/>
          <w:u w:val="single"/>
        </w:rPr>
        <w:t>Основные источники:</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учебник для студентов профессиональных образовательных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организаций, осваивающих профессии и специальности 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Сборник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 профессиональных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образовательных организаций, осваивающих профессии и специальности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Контрольные материалы: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профессиональных образовательных организаций, осваивающих профессии 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специальности СПО. – М., 2016</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Лабораторный практикум: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профессиональных образовательных организаций, осваивающих профессии 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специальности 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Трофимова Т.И., Фирсов А.В. Физика для профессий и специальностей</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технического</w:t>
      </w:r>
      <w:proofErr w:type="gramEnd"/>
      <w:r w:rsidRPr="00065092">
        <w:rPr>
          <w:rFonts w:ascii="Times New Roman" w:hAnsi="Times New Roman" w:cs="Times New Roman"/>
          <w:sz w:val="28"/>
          <w:szCs w:val="28"/>
        </w:rPr>
        <w:t xml:space="preserve"> и естественно-научного профилей: Сборник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для студентов профессиональных образовательных организаций, осваивающих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профессии и специальности СПО. – М., 2017</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24</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Трофимова Т.И., Фирсов А.В. Физика для профессий и специальностей</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технического</w:t>
      </w:r>
      <w:proofErr w:type="gramEnd"/>
      <w:r w:rsidRPr="00065092">
        <w:rPr>
          <w:rFonts w:ascii="Times New Roman" w:hAnsi="Times New Roman" w:cs="Times New Roman"/>
          <w:sz w:val="28"/>
          <w:szCs w:val="28"/>
        </w:rPr>
        <w:t xml:space="preserve"> и естественно-научного профилей: Решения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для студентов профессиональных образовательных организаций, осваивающих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профессии и специальности СПО. – М., 2016</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Фирсов А.В. Физика для профессий и специальностей технического и</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естественно-научного</w:t>
      </w:r>
      <w:proofErr w:type="gramEnd"/>
      <w:r w:rsidRPr="00065092">
        <w:rPr>
          <w:rFonts w:ascii="Times New Roman" w:hAnsi="Times New Roman" w:cs="Times New Roman"/>
          <w:sz w:val="28"/>
          <w:szCs w:val="28"/>
        </w:rPr>
        <w:t xml:space="preserve"> профилей: учебник для студентов профессиональных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образовательных организаций, осваивающих профессии и специальности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СПО/под ред. Т.И. Трофимовой. – М., 2017</w:t>
      </w:r>
    </w:p>
    <w:p w:rsidR="00374869" w:rsidRPr="00065092" w:rsidRDefault="00374869" w:rsidP="00374869">
      <w:pPr>
        <w:tabs>
          <w:tab w:val="left" w:pos="8280"/>
        </w:tabs>
        <w:ind w:firstLine="919"/>
        <w:jc w:val="both"/>
        <w:rPr>
          <w:b/>
          <w:sz w:val="28"/>
          <w:szCs w:val="28"/>
          <w:u w:val="single"/>
        </w:rPr>
      </w:pPr>
      <w:r w:rsidRPr="00065092">
        <w:rPr>
          <w:b/>
          <w:sz w:val="28"/>
          <w:szCs w:val="28"/>
          <w:u w:val="single"/>
        </w:rPr>
        <w:t>Интернет-ресурсы:</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www.fcior.edu.ru (Федеральный центр информационно-образовательных р</w:t>
      </w:r>
      <w:r w:rsidRPr="00065092">
        <w:rPr>
          <w:rFonts w:ascii="Times New Roman" w:hAnsi="Times New Roman" w:cs="Times New Roman"/>
          <w:sz w:val="28"/>
          <w:szCs w:val="28"/>
        </w:rPr>
        <w:t>е</w:t>
      </w:r>
      <w:r w:rsidRPr="00065092">
        <w:rPr>
          <w:rFonts w:ascii="Times New Roman" w:hAnsi="Times New Roman" w:cs="Times New Roman"/>
          <w:sz w:val="28"/>
          <w:szCs w:val="28"/>
        </w:rPr>
        <w:t>сурсов).</w:t>
      </w:r>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rPr>
        <w:t>wwww.dic.academic.ru (Академик.</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Словари и энциклопедии).</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lang w:val="en-US"/>
        </w:rPr>
        <w:t>www.booksgid</w:t>
      </w:r>
      <w:proofErr w:type="gramEnd"/>
      <w:r w:rsidRPr="00065092">
        <w:rPr>
          <w:rFonts w:ascii="Times New Roman" w:hAnsi="Times New Roman" w:cs="Times New Roman"/>
          <w:sz w:val="28"/>
          <w:szCs w:val="28"/>
          <w:lang w:val="en-US"/>
        </w:rPr>
        <w:t>. com (</w:t>
      </w:r>
      <w:proofErr w:type="spellStart"/>
      <w:r w:rsidRPr="00065092">
        <w:rPr>
          <w:rFonts w:ascii="Times New Roman" w:hAnsi="Times New Roman" w:cs="Times New Roman"/>
          <w:sz w:val="28"/>
          <w:szCs w:val="28"/>
        </w:rPr>
        <w:t>Воок</w:t>
      </w:r>
      <w:proofErr w:type="spellEnd"/>
      <w:r w:rsidRPr="00065092">
        <w:rPr>
          <w:rFonts w:ascii="Times New Roman" w:hAnsi="Times New Roman" w:cs="Times New Roman"/>
          <w:sz w:val="28"/>
          <w:szCs w:val="28"/>
          <w:lang w:val="en-US"/>
        </w:rPr>
        <w:t xml:space="preserve">s </w:t>
      </w:r>
      <w:proofErr w:type="spellStart"/>
      <w:r w:rsidRPr="00065092">
        <w:rPr>
          <w:rFonts w:ascii="Times New Roman" w:hAnsi="Times New Roman" w:cs="Times New Roman"/>
          <w:sz w:val="28"/>
          <w:szCs w:val="28"/>
          <w:lang w:val="en-US"/>
        </w:rPr>
        <w:t>Gid</w:t>
      </w:r>
      <w:proofErr w:type="spellEnd"/>
      <w:r w:rsidRPr="00065092">
        <w:rPr>
          <w:rFonts w:ascii="Times New Roman" w:hAnsi="Times New Roman" w:cs="Times New Roman"/>
          <w:sz w:val="28"/>
          <w:szCs w:val="28"/>
          <w:lang w:val="en-US"/>
        </w:rPr>
        <w:t xml:space="preserve">. </w:t>
      </w:r>
      <w:proofErr w:type="gramStart"/>
      <w:r w:rsidRPr="00065092">
        <w:rPr>
          <w:rFonts w:ascii="Times New Roman" w:hAnsi="Times New Roman" w:cs="Times New Roman"/>
          <w:sz w:val="28"/>
          <w:szCs w:val="28"/>
        </w:rPr>
        <w:t>Электронная библиотека).</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www.window.edu.ru (Единое окно доступа к образовательным ресурсам).</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www.st-books.ru (Лучшая учебная литература).</w:t>
      </w:r>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rPr>
        <w:t xml:space="preserve">www.school. </w:t>
      </w:r>
      <w:proofErr w:type="spellStart"/>
      <w:r w:rsidRPr="00065092">
        <w:rPr>
          <w:rFonts w:ascii="Times New Roman" w:hAnsi="Times New Roman" w:cs="Times New Roman"/>
          <w:sz w:val="28"/>
          <w:szCs w:val="28"/>
        </w:rPr>
        <w:t>edu</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(Российский образовательный портал.</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Доступность, кач</w:t>
      </w:r>
      <w:r w:rsidRPr="00065092">
        <w:rPr>
          <w:rFonts w:ascii="Times New Roman" w:hAnsi="Times New Roman" w:cs="Times New Roman"/>
          <w:sz w:val="28"/>
          <w:szCs w:val="28"/>
        </w:rPr>
        <w:t>е</w:t>
      </w:r>
      <w:r w:rsidRPr="00065092">
        <w:rPr>
          <w:rFonts w:ascii="Times New Roman" w:hAnsi="Times New Roman" w:cs="Times New Roman"/>
          <w:sz w:val="28"/>
          <w:szCs w:val="28"/>
        </w:rPr>
        <w:t>ство, эффективность).</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www.ru/book (Электронная библиотечная система).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www.alleng.ru/edu/phys.htm (Образовательные ресурсы Интернета — Физика).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 xml:space="preserve">www.school-collection.edu.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(Единая коллекция цифровых образовательных ресурсов).</w:t>
      </w:r>
    </w:p>
    <w:p w:rsidR="00065092" w:rsidRPr="00065092" w:rsidRDefault="00065092" w:rsidP="00065092">
      <w:pPr>
        <w:pStyle w:val="aa"/>
        <w:numPr>
          <w:ilvl w:val="0"/>
          <w:numId w:val="42"/>
        </w:numPr>
        <w:jc w:val="both"/>
        <w:rPr>
          <w:rFonts w:ascii="Times New Roman" w:hAnsi="Times New Roman" w:cs="Times New Roman"/>
          <w:sz w:val="28"/>
          <w:szCs w:val="28"/>
        </w:rPr>
      </w:pPr>
      <w:proofErr w:type="spellStart"/>
      <w:r w:rsidRPr="00065092">
        <w:rPr>
          <w:rFonts w:ascii="Times New Roman" w:hAnsi="Times New Roman" w:cs="Times New Roman"/>
          <w:sz w:val="28"/>
          <w:szCs w:val="28"/>
        </w:rPr>
        <w:t>https</w:t>
      </w:r>
      <w:proofErr w:type="spellEnd"/>
      <w:r w:rsidRPr="00065092">
        <w:rPr>
          <w:rFonts w:ascii="Times New Roman" w:hAnsi="Times New Roman" w:cs="Times New Roman"/>
          <w:sz w:val="28"/>
          <w:szCs w:val="28"/>
        </w:rPr>
        <w:t xml:space="preserve">//fiz.1september.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(учебно-методическая газета «Физика»).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lastRenderedPageBreak/>
        <w:t>www.n-t.ru/nl/fz (Нобелевские лауреаты по физике).</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www.nuclphys.sinp.msu.ru (Ядерная физика в Интернете).</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 xml:space="preserve">www.college.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fizika</w:t>
      </w:r>
      <w:proofErr w:type="spellEnd"/>
      <w:r w:rsidRPr="00065092">
        <w:rPr>
          <w:rFonts w:ascii="Times New Roman" w:hAnsi="Times New Roman" w:cs="Times New Roman"/>
          <w:sz w:val="28"/>
          <w:szCs w:val="28"/>
        </w:rPr>
        <w:t xml:space="preserve"> (Подготовка к ЕГЭ).</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www.kvant.mccme.ru (научно-популярный физико-математический журнал «Квант»).</w:t>
      </w:r>
    </w:p>
    <w:p w:rsidR="00065092" w:rsidRPr="00065092" w:rsidRDefault="00065092" w:rsidP="00065092">
      <w:pPr>
        <w:pStyle w:val="aa"/>
        <w:numPr>
          <w:ilvl w:val="0"/>
          <w:numId w:val="42"/>
        </w:numPr>
        <w:jc w:val="both"/>
        <w:rPr>
          <w:rFonts w:ascii="Times New Roman" w:hAnsi="Times New Roman" w:cs="Times New Roman"/>
          <w:sz w:val="28"/>
          <w:szCs w:val="28"/>
        </w:rPr>
      </w:pPr>
      <w:proofErr w:type="spellStart"/>
      <w:r w:rsidRPr="00065092">
        <w:rPr>
          <w:rFonts w:ascii="Times New Roman" w:hAnsi="Times New Roman" w:cs="Times New Roman"/>
          <w:sz w:val="28"/>
          <w:szCs w:val="28"/>
        </w:rPr>
        <w:t>www</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yos</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natural-sciences</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html</w:t>
      </w:r>
      <w:proofErr w:type="spell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естественно-научный</w:t>
      </w:r>
      <w:proofErr w:type="gramEnd"/>
      <w:r w:rsidRPr="00065092">
        <w:rPr>
          <w:rFonts w:ascii="Times New Roman" w:hAnsi="Times New Roman" w:cs="Times New Roman"/>
          <w:sz w:val="28"/>
          <w:szCs w:val="28"/>
        </w:rPr>
        <w:t xml:space="preserve"> журнал для молодежи «Путь в науку»).</w:t>
      </w:r>
    </w:p>
    <w:p w:rsidR="00346C1E" w:rsidRDefault="00346C1E">
      <w:pPr>
        <w:rPr>
          <w:color w:val="000000"/>
          <w:shd w:val="clear" w:color="auto" w:fill="FFFFFF"/>
          <w:lang w:eastAsia="en-US"/>
        </w:rPr>
      </w:pPr>
      <w:r>
        <w:rPr>
          <w:color w:val="000000"/>
          <w:shd w:val="clear" w:color="auto" w:fill="FFFFFF"/>
          <w:lang w:eastAsia="en-US"/>
        </w:rPr>
        <w:br w:type="page"/>
      </w:r>
    </w:p>
    <w:p w:rsidR="00BC7266" w:rsidRPr="00346C1E" w:rsidRDefault="00346C1E" w:rsidP="00346C1E">
      <w:pPr>
        <w:widowControl w:val="0"/>
        <w:jc w:val="right"/>
        <w:rPr>
          <w:color w:val="000000"/>
          <w:sz w:val="16"/>
          <w:szCs w:val="16"/>
          <w:shd w:val="clear" w:color="auto" w:fill="FFFFFF"/>
          <w:lang w:eastAsia="en-US"/>
        </w:rPr>
      </w:pPr>
      <w:r w:rsidRPr="00346C1E">
        <w:rPr>
          <w:color w:val="000000"/>
          <w:sz w:val="16"/>
          <w:szCs w:val="16"/>
          <w:shd w:val="clear" w:color="auto" w:fill="FFFFFF"/>
          <w:lang w:eastAsia="en-US"/>
        </w:rPr>
        <w:lastRenderedPageBreak/>
        <w:t>Пример оформления титульного листа реферата</w:t>
      </w:r>
    </w:p>
    <w:p w:rsidR="00346C1E" w:rsidRDefault="00346C1E" w:rsidP="00346C1E">
      <w:pPr>
        <w:widowControl w:val="0"/>
        <w:jc w:val="right"/>
        <w:rPr>
          <w:color w:val="000000"/>
          <w:shd w:val="clear" w:color="auto" w:fill="FFFFFF"/>
          <w:lang w:eastAsia="en-US"/>
        </w:rPr>
      </w:pPr>
    </w:p>
    <w:p w:rsidR="00346C1E" w:rsidRDefault="00346C1E" w:rsidP="00346C1E">
      <w:pPr>
        <w:widowControl w:val="0"/>
        <w:jc w:val="right"/>
        <w:rPr>
          <w:color w:val="000000"/>
          <w:shd w:val="clear" w:color="auto" w:fill="FFFFFF"/>
          <w:lang w:eastAsia="en-US"/>
        </w:rPr>
      </w:pPr>
    </w:p>
    <w:p w:rsidR="00346C1E" w:rsidRPr="00D94595" w:rsidRDefault="00346C1E" w:rsidP="00346C1E">
      <w:pPr>
        <w:ind w:firstLine="540"/>
        <w:jc w:val="center"/>
        <w:rPr>
          <w:rFonts w:ascii="Tahoma" w:hAnsi="Tahoma" w:cs="Tahoma"/>
          <w:sz w:val="28"/>
          <w:szCs w:val="28"/>
        </w:rPr>
      </w:pPr>
      <w:r w:rsidRPr="00D94595">
        <w:rPr>
          <w:rFonts w:ascii="Tahoma" w:hAnsi="Tahoma" w:cs="Tahoma"/>
          <w:sz w:val="28"/>
          <w:szCs w:val="28"/>
        </w:rPr>
        <w:t>ГБПОУ РМ «КЕМЛЯНСКИЙ АГРАРНЫЙ КОЛЛЕДЖ»</w:t>
      </w: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D94595" w:rsidP="00346C1E">
      <w:pPr>
        <w:ind w:firstLine="540"/>
        <w:jc w:val="center"/>
        <w:rPr>
          <w:rFonts w:ascii="Tahoma" w:hAnsi="Tahoma" w:cs="Tahoma"/>
          <w:b/>
          <w:noProof/>
          <w:sz w:val="96"/>
          <w:szCs w:val="96"/>
        </w:rPr>
      </w:pPr>
      <w:r w:rsidRPr="00D94595">
        <w:rPr>
          <w:rFonts w:ascii="Tahoma" w:hAnsi="Tahoma" w:cs="Tahoma"/>
          <w:b/>
          <w:noProof/>
          <w:sz w:val="96"/>
          <w:szCs w:val="96"/>
        </w:rPr>
        <w:t>РЕФЕРАТ</w:t>
      </w:r>
    </w:p>
    <w:p w:rsidR="003A327A" w:rsidRDefault="00346C1E" w:rsidP="0034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96"/>
          <w:szCs w:val="96"/>
        </w:rPr>
      </w:pPr>
      <w:r w:rsidRPr="00D94595">
        <w:rPr>
          <w:rFonts w:ascii="Tahoma" w:hAnsi="Tahoma" w:cs="Tahoma"/>
          <w:b/>
          <w:sz w:val="96"/>
          <w:szCs w:val="96"/>
        </w:rPr>
        <w:t xml:space="preserve">по дисциплине </w:t>
      </w:r>
    </w:p>
    <w:p w:rsidR="00065092" w:rsidRPr="00065092" w:rsidRDefault="00065092" w:rsidP="000650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ahoma" w:hAnsi="Tahoma" w:cs="Tahoma"/>
          <w:b/>
          <w:caps/>
          <w:sz w:val="52"/>
          <w:szCs w:val="52"/>
        </w:rPr>
      </w:pPr>
      <w:r w:rsidRPr="00065092">
        <w:rPr>
          <w:rFonts w:ascii="Tahoma" w:hAnsi="Tahoma" w:cs="Tahoma"/>
          <w:b/>
          <w:caps/>
          <w:sz w:val="52"/>
          <w:szCs w:val="52"/>
        </w:rPr>
        <w:t>одП.14  ФИЗИКА</w:t>
      </w:r>
    </w:p>
    <w:p w:rsidR="00346C1E" w:rsidRPr="00140812" w:rsidRDefault="00140812" w:rsidP="00140812">
      <w:pPr>
        <w:jc w:val="both"/>
        <w:rPr>
          <w:rFonts w:ascii="Tahoma" w:eastAsia="Calibri" w:hAnsi="Tahoma" w:cs="Tahoma"/>
          <w:sz w:val="28"/>
          <w:szCs w:val="28"/>
        </w:rPr>
      </w:pPr>
      <w:r>
        <w:rPr>
          <w:rFonts w:ascii="Tahoma" w:eastAsia="Calibri" w:hAnsi="Tahoma" w:cs="Tahoma"/>
          <w:b/>
          <w:sz w:val="28"/>
          <w:szCs w:val="28"/>
        </w:rPr>
        <w:t>по теме</w:t>
      </w:r>
      <w:r w:rsidRPr="00140812">
        <w:rPr>
          <w:rFonts w:ascii="Tahoma" w:eastAsia="Calibri" w:hAnsi="Tahoma" w:cs="Tahoma"/>
          <w:b/>
          <w:sz w:val="28"/>
          <w:szCs w:val="28"/>
        </w:rPr>
        <w:t xml:space="preserve">: </w:t>
      </w:r>
      <w:r w:rsidR="00065092">
        <w:rPr>
          <w:rFonts w:ascii="Tahoma" w:eastAsia="Calibri" w:hAnsi="Tahoma" w:cs="Tahoma"/>
          <w:b/>
          <w:sz w:val="28"/>
          <w:szCs w:val="28"/>
        </w:rPr>
        <w:t xml:space="preserve">Сила </w:t>
      </w:r>
      <w:r w:rsidR="00190ACA">
        <w:rPr>
          <w:rFonts w:ascii="Tahoma" w:eastAsia="Calibri" w:hAnsi="Tahoma" w:cs="Tahoma"/>
          <w:b/>
          <w:sz w:val="28"/>
          <w:szCs w:val="28"/>
        </w:rPr>
        <w:t>трения</w:t>
      </w:r>
    </w:p>
    <w:p w:rsidR="00346C1E" w:rsidRPr="00140812" w:rsidRDefault="00346C1E" w:rsidP="00140812">
      <w:pPr>
        <w:jc w:val="both"/>
        <w:rPr>
          <w:rFonts w:ascii="Tahoma" w:eastAsia="Calibri" w:hAnsi="Tahoma" w:cs="Tahoma"/>
          <w:sz w:val="28"/>
          <w:szCs w:val="28"/>
        </w:rPr>
      </w:pPr>
    </w:p>
    <w:p w:rsidR="00762535" w:rsidRPr="00762535" w:rsidRDefault="00346C1E" w:rsidP="00762535">
      <w:pPr>
        <w:ind w:left="4820"/>
        <w:jc w:val="both"/>
        <w:rPr>
          <w:rFonts w:ascii="Tahoma" w:eastAsia="Calibri" w:hAnsi="Tahoma" w:cs="Tahoma"/>
          <w:sz w:val="28"/>
          <w:szCs w:val="28"/>
        </w:rPr>
      </w:pPr>
      <w:r w:rsidRPr="00762535">
        <w:rPr>
          <w:rFonts w:ascii="Tahoma" w:eastAsia="Calibri" w:hAnsi="Tahoma" w:cs="Tahoma"/>
          <w:sz w:val="28"/>
          <w:szCs w:val="28"/>
        </w:rPr>
        <w:t xml:space="preserve">выполнил: </w:t>
      </w:r>
      <w:r w:rsidR="00D94595" w:rsidRPr="00762535">
        <w:rPr>
          <w:rFonts w:ascii="Tahoma" w:eastAsia="Calibri" w:hAnsi="Tahoma" w:cs="Tahoma"/>
          <w:sz w:val="28"/>
          <w:szCs w:val="28"/>
        </w:rPr>
        <w:t>студент</w:t>
      </w:r>
      <w:r w:rsidRPr="00762535">
        <w:rPr>
          <w:rFonts w:ascii="Tahoma" w:eastAsia="Calibri" w:hAnsi="Tahoma" w:cs="Tahoma"/>
          <w:sz w:val="28"/>
          <w:szCs w:val="28"/>
        </w:rPr>
        <w:t xml:space="preserve"> </w:t>
      </w:r>
      <w:r w:rsidR="00065092" w:rsidRPr="00762535">
        <w:rPr>
          <w:rFonts w:ascii="Tahoma" w:eastAsia="Calibri" w:hAnsi="Tahoma" w:cs="Tahoma"/>
          <w:sz w:val="28"/>
          <w:szCs w:val="28"/>
        </w:rPr>
        <w:t>116</w:t>
      </w:r>
      <w:r w:rsidRPr="00762535">
        <w:rPr>
          <w:rFonts w:ascii="Tahoma" w:eastAsia="Calibri" w:hAnsi="Tahoma" w:cs="Tahoma"/>
          <w:sz w:val="28"/>
          <w:szCs w:val="28"/>
        </w:rPr>
        <w:t xml:space="preserve"> гр.</w:t>
      </w:r>
      <w:r w:rsidR="00762535">
        <w:rPr>
          <w:rFonts w:ascii="Tahoma" w:eastAsia="Calibri" w:hAnsi="Tahoma" w:cs="Tahoma"/>
          <w:sz w:val="28"/>
          <w:szCs w:val="28"/>
        </w:rPr>
        <w:t xml:space="preserve">                                                 </w:t>
      </w:r>
      <w:r w:rsidRPr="00762535">
        <w:rPr>
          <w:rFonts w:ascii="Tahoma" w:eastAsia="Calibri" w:hAnsi="Tahoma" w:cs="Tahoma"/>
          <w:sz w:val="28"/>
          <w:szCs w:val="28"/>
        </w:rPr>
        <w:t>Специальности</w:t>
      </w:r>
      <w:r w:rsidR="00065092" w:rsidRPr="00762535">
        <w:rPr>
          <w:rFonts w:ascii="Tahoma" w:hAnsi="Tahoma" w:cs="Tahoma"/>
          <w:sz w:val="28"/>
          <w:szCs w:val="28"/>
        </w:rPr>
        <w:t xml:space="preserve">  23.02.07. «Техническое </w:t>
      </w:r>
      <w:r w:rsidR="00762535">
        <w:rPr>
          <w:rFonts w:ascii="Tahoma" w:hAnsi="Tahoma" w:cs="Tahoma"/>
          <w:sz w:val="28"/>
          <w:szCs w:val="28"/>
        </w:rPr>
        <w:t xml:space="preserve">     </w:t>
      </w:r>
      <w:r w:rsidR="00065092" w:rsidRPr="00762535">
        <w:rPr>
          <w:rFonts w:ascii="Tahoma" w:hAnsi="Tahoma" w:cs="Tahoma"/>
          <w:sz w:val="28"/>
          <w:szCs w:val="28"/>
        </w:rPr>
        <w:t>обслуживание и ремонт двигателей,</w:t>
      </w:r>
      <w:r w:rsidR="00762535">
        <w:rPr>
          <w:rFonts w:ascii="Tahoma" w:hAnsi="Tahoma" w:cs="Tahoma"/>
          <w:sz w:val="28"/>
          <w:szCs w:val="28"/>
        </w:rPr>
        <w:t xml:space="preserve"> </w:t>
      </w:r>
    </w:p>
    <w:p w:rsidR="00065092" w:rsidRPr="00762535" w:rsidRDefault="00065092" w:rsidP="00762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left="4820"/>
        <w:jc w:val="both"/>
        <w:rPr>
          <w:rFonts w:ascii="Tahoma" w:hAnsi="Tahoma" w:cs="Tahoma"/>
          <w:sz w:val="28"/>
          <w:szCs w:val="28"/>
        </w:rPr>
      </w:pPr>
      <w:r w:rsidRPr="00762535">
        <w:rPr>
          <w:rFonts w:ascii="Tahoma" w:hAnsi="Tahoma" w:cs="Tahoma"/>
          <w:sz w:val="28"/>
          <w:szCs w:val="28"/>
        </w:rPr>
        <w:t>систем и агрегатов автомобилей»</w:t>
      </w:r>
    </w:p>
    <w:p w:rsidR="00762535" w:rsidRDefault="00F822D5" w:rsidP="00762535">
      <w:pPr>
        <w:ind w:left="4820"/>
        <w:jc w:val="both"/>
        <w:rPr>
          <w:rFonts w:ascii="Tahoma" w:eastAsia="Calibri" w:hAnsi="Tahoma" w:cs="Tahoma"/>
          <w:sz w:val="28"/>
          <w:szCs w:val="28"/>
        </w:rPr>
      </w:pPr>
      <w:hyperlink r:id="rId7" w:tgtFrame="_blank" w:history="1">
        <w:r w:rsidR="00762535">
          <w:rPr>
            <w:rFonts w:ascii="Tahoma" w:eastAsia="Calibri" w:hAnsi="Tahoma" w:cs="Tahoma"/>
            <w:sz w:val="28"/>
            <w:szCs w:val="28"/>
          </w:rPr>
          <w:t>Иванов</w:t>
        </w:r>
      </w:hyperlink>
      <w:r w:rsidR="00762535">
        <w:rPr>
          <w:rFonts w:ascii="Tahoma" w:eastAsia="Calibri" w:hAnsi="Tahoma" w:cs="Tahoma"/>
          <w:sz w:val="28"/>
          <w:szCs w:val="28"/>
        </w:rPr>
        <w:t xml:space="preserve"> Иван Иванович</w:t>
      </w:r>
    </w:p>
    <w:p w:rsidR="00807214" w:rsidRPr="00762535" w:rsidRDefault="00346C1E" w:rsidP="00762535">
      <w:pPr>
        <w:ind w:left="4820"/>
        <w:jc w:val="both"/>
        <w:rPr>
          <w:rFonts w:ascii="Tahoma" w:eastAsia="Calibri" w:hAnsi="Tahoma" w:cs="Tahoma"/>
          <w:sz w:val="28"/>
          <w:szCs w:val="28"/>
        </w:rPr>
      </w:pPr>
      <w:r w:rsidRPr="00762535">
        <w:rPr>
          <w:rFonts w:ascii="Tahoma" w:eastAsia="Calibri" w:hAnsi="Tahoma" w:cs="Tahoma"/>
          <w:sz w:val="28"/>
          <w:szCs w:val="28"/>
        </w:rPr>
        <w:t xml:space="preserve">Проверил: преподаватель </w:t>
      </w:r>
    </w:p>
    <w:p w:rsidR="00346C1E" w:rsidRPr="00762535" w:rsidRDefault="00762535" w:rsidP="00762535">
      <w:pPr>
        <w:ind w:left="4820"/>
        <w:jc w:val="both"/>
        <w:rPr>
          <w:rFonts w:ascii="Tahoma" w:eastAsia="Calibri" w:hAnsi="Tahoma" w:cs="Tahoma"/>
          <w:sz w:val="28"/>
          <w:szCs w:val="28"/>
        </w:rPr>
      </w:pPr>
      <w:r>
        <w:rPr>
          <w:rFonts w:ascii="Tahoma" w:eastAsia="Calibri" w:hAnsi="Tahoma" w:cs="Tahoma"/>
          <w:sz w:val="28"/>
          <w:szCs w:val="28"/>
        </w:rPr>
        <w:t>Мишина А.А.</w:t>
      </w:r>
    </w:p>
    <w:p w:rsidR="00346C1E" w:rsidRPr="00D94595" w:rsidRDefault="00346C1E" w:rsidP="00140812">
      <w:pPr>
        <w:ind w:left="4820"/>
        <w:jc w:val="both"/>
        <w:rPr>
          <w:rFonts w:ascii="Tahoma" w:eastAsia="Calibri" w:hAnsi="Tahoma" w:cs="Tahoma"/>
          <w:sz w:val="28"/>
          <w:szCs w:val="28"/>
        </w:rPr>
      </w:pPr>
    </w:p>
    <w:p w:rsidR="00346C1E" w:rsidRPr="00D94595" w:rsidRDefault="00346C1E" w:rsidP="00346C1E">
      <w:pPr>
        <w:jc w:val="both"/>
        <w:rPr>
          <w:rFonts w:ascii="Tahoma" w:eastAsia="Calibri" w:hAnsi="Tahoma" w:cs="Tahoma"/>
          <w:b/>
          <w:sz w:val="28"/>
          <w:szCs w:val="28"/>
        </w:rPr>
      </w:pPr>
      <w:r w:rsidRPr="00D94595">
        <w:rPr>
          <w:rFonts w:ascii="Tahoma" w:eastAsia="Calibri" w:hAnsi="Tahoma" w:cs="Tahoma"/>
          <w:b/>
          <w:sz w:val="28"/>
          <w:szCs w:val="28"/>
        </w:rPr>
        <w:t>Оценка_________________</w:t>
      </w:r>
    </w:p>
    <w:p w:rsidR="00346C1E" w:rsidRPr="00D94595" w:rsidRDefault="00346C1E" w:rsidP="00346C1E">
      <w:pPr>
        <w:jc w:val="center"/>
        <w:rPr>
          <w:rFonts w:ascii="Tahoma" w:eastAsia="Calibri" w:hAnsi="Tahoma" w:cs="Tahoma"/>
          <w:b/>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F012B6" w:rsidRDefault="00346C1E" w:rsidP="00140812">
      <w:pPr>
        <w:ind w:firstLine="540"/>
        <w:jc w:val="center"/>
        <w:rPr>
          <w:color w:val="000000"/>
          <w:shd w:val="clear" w:color="auto" w:fill="FFFFFF"/>
          <w:lang w:eastAsia="en-US"/>
        </w:rPr>
      </w:pPr>
      <w:proofErr w:type="spellStart"/>
      <w:r w:rsidRPr="00D94595">
        <w:rPr>
          <w:rFonts w:ascii="Tahoma" w:hAnsi="Tahoma" w:cs="Tahoma"/>
          <w:sz w:val="28"/>
          <w:szCs w:val="28"/>
        </w:rPr>
        <w:t>Кемля</w:t>
      </w:r>
      <w:proofErr w:type="spellEnd"/>
      <w:r w:rsidRPr="00D94595">
        <w:rPr>
          <w:rFonts w:ascii="Tahoma" w:hAnsi="Tahoma" w:cs="Tahoma"/>
          <w:sz w:val="28"/>
          <w:szCs w:val="28"/>
        </w:rPr>
        <w:t xml:space="preserve"> – 2020</w:t>
      </w:r>
    </w:p>
    <w:p w:rsidR="00E50E7B" w:rsidRPr="00762535" w:rsidRDefault="00413F3D" w:rsidP="00762535">
      <w:pPr>
        <w:rPr>
          <w:color w:val="000000"/>
          <w:shd w:val="clear" w:color="auto" w:fill="FFFFFF"/>
          <w:lang w:eastAsia="en-US"/>
        </w:rPr>
      </w:pPr>
      <w:r>
        <w:rPr>
          <w:color w:val="000000"/>
          <w:shd w:val="clear" w:color="auto" w:fill="FFFFFF"/>
          <w:lang w:eastAsia="en-US"/>
        </w:rPr>
        <w:br w:type="page"/>
      </w:r>
    </w:p>
    <w:p w:rsidR="00E50E7B" w:rsidRDefault="00E50E7B" w:rsidP="00E50E7B">
      <w:pPr>
        <w:spacing w:line="360" w:lineRule="auto"/>
        <w:jc w:val="both"/>
        <w:rPr>
          <w:sz w:val="28"/>
          <w:szCs w:val="28"/>
        </w:rPr>
      </w:pPr>
    </w:p>
    <w:p w:rsidR="00E50E7B" w:rsidRDefault="00762535" w:rsidP="00E50E7B">
      <w:pPr>
        <w:spacing w:line="360" w:lineRule="auto"/>
        <w:jc w:val="center"/>
        <w:rPr>
          <w:sz w:val="28"/>
          <w:szCs w:val="28"/>
        </w:rPr>
      </w:pPr>
      <w:r>
        <w:rPr>
          <w:sz w:val="28"/>
          <w:szCs w:val="28"/>
        </w:rPr>
        <w:t>Содержание</w:t>
      </w:r>
    </w:p>
    <w:p w:rsidR="00E50E7B" w:rsidRDefault="00E50E7B" w:rsidP="00E50E7B">
      <w:pPr>
        <w:spacing w:line="360" w:lineRule="auto"/>
        <w:jc w:val="center"/>
        <w:rPr>
          <w:sz w:val="28"/>
          <w:szCs w:val="28"/>
        </w:rPr>
      </w:pPr>
    </w:p>
    <w:p w:rsidR="00E50E7B" w:rsidRDefault="00E50E7B" w:rsidP="00E50E7B">
      <w:pPr>
        <w:tabs>
          <w:tab w:val="right" w:leader="dot" w:pos="9638"/>
        </w:tabs>
        <w:spacing w:line="360" w:lineRule="auto"/>
        <w:jc w:val="both"/>
        <w:rPr>
          <w:sz w:val="28"/>
          <w:szCs w:val="28"/>
        </w:rPr>
      </w:pPr>
      <w:r>
        <w:rPr>
          <w:sz w:val="28"/>
          <w:szCs w:val="28"/>
        </w:rPr>
        <w:t>ВВЕДЕНИЕ</w:t>
      </w:r>
      <w:r>
        <w:rPr>
          <w:sz w:val="28"/>
          <w:szCs w:val="28"/>
        </w:rPr>
        <w:tab/>
        <w:t>5</w:t>
      </w:r>
    </w:p>
    <w:p w:rsidR="00E50E7B" w:rsidRDefault="00E50E7B" w:rsidP="00E50E7B">
      <w:pPr>
        <w:tabs>
          <w:tab w:val="right" w:leader="dot" w:pos="9638"/>
        </w:tabs>
        <w:spacing w:line="360" w:lineRule="auto"/>
        <w:jc w:val="both"/>
        <w:rPr>
          <w:sz w:val="28"/>
          <w:szCs w:val="28"/>
        </w:rPr>
      </w:pPr>
      <w:r>
        <w:rPr>
          <w:sz w:val="28"/>
          <w:szCs w:val="28"/>
        </w:rPr>
        <w:t xml:space="preserve">1. </w:t>
      </w:r>
      <w:r w:rsidR="00190ACA">
        <w:rPr>
          <w:sz w:val="28"/>
          <w:szCs w:val="28"/>
        </w:rPr>
        <w:t>История возникновения силы трения</w:t>
      </w:r>
      <w:r w:rsidR="00762535">
        <w:rPr>
          <w:sz w:val="28"/>
          <w:szCs w:val="28"/>
        </w:rPr>
        <w:t>.</w:t>
      </w:r>
      <w:r>
        <w:rPr>
          <w:sz w:val="28"/>
          <w:szCs w:val="28"/>
        </w:rPr>
        <w:tab/>
        <w:t>6</w:t>
      </w:r>
    </w:p>
    <w:p w:rsidR="00E50E7B" w:rsidRDefault="00E50E7B" w:rsidP="00E50E7B">
      <w:pPr>
        <w:tabs>
          <w:tab w:val="right" w:leader="dot" w:pos="9638"/>
        </w:tabs>
        <w:spacing w:line="360" w:lineRule="auto"/>
        <w:jc w:val="both"/>
        <w:rPr>
          <w:sz w:val="28"/>
          <w:szCs w:val="28"/>
        </w:rPr>
      </w:pPr>
      <w:r>
        <w:rPr>
          <w:sz w:val="28"/>
          <w:szCs w:val="28"/>
        </w:rPr>
        <w:t xml:space="preserve">2. </w:t>
      </w:r>
      <w:r w:rsidR="00190ACA">
        <w:rPr>
          <w:sz w:val="28"/>
          <w:szCs w:val="28"/>
        </w:rPr>
        <w:t>Виды сил трения</w:t>
      </w:r>
      <w:r>
        <w:rPr>
          <w:sz w:val="28"/>
          <w:szCs w:val="28"/>
        </w:rPr>
        <w:tab/>
        <w:t>8</w:t>
      </w:r>
    </w:p>
    <w:p w:rsidR="00E50E7B" w:rsidRDefault="00E50E7B" w:rsidP="00E50E7B">
      <w:pPr>
        <w:tabs>
          <w:tab w:val="right" w:leader="dot" w:pos="9638"/>
        </w:tabs>
        <w:spacing w:line="360" w:lineRule="auto"/>
        <w:jc w:val="both"/>
        <w:rPr>
          <w:sz w:val="28"/>
          <w:szCs w:val="28"/>
        </w:rPr>
      </w:pPr>
      <w:r>
        <w:rPr>
          <w:sz w:val="28"/>
          <w:szCs w:val="28"/>
        </w:rPr>
        <w:t>3.</w:t>
      </w:r>
      <w:r w:rsidR="00190ACA">
        <w:rPr>
          <w:sz w:val="28"/>
          <w:szCs w:val="28"/>
        </w:rPr>
        <w:t xml:space="preserve"> Способы уменьшения трения</w:t>
      </w:r>
      <w:r>
        <w:rPr>
          <w:sz w:val="28"/>
          <w:szCs w:val="28"/>
        </w:rPr>
        <w:tab/>
        <w:t>11</w:t>
      </w:r>
    </w:p>
    <w:p w:rsidR="00E50E7B" w:rsidRDefault="00190ACA" w:rsidP="00E50E7B">
      <w:pPr>
        <w:tabs>
          <w:tab w:val="right" w:leader="dot" w:pos="9638"/>
        </w:tabs>
        <w:spacing w:line="360" w:lineRule="auto"/>
        <w:jc w:val="both"/>
        <w:rPr>
          <w:sz w:val="28"/>
          <w:szCs w:val="28"/>
        </w:rPr>
      </w:pPr>
      <w:r>
        <w:rPr>
          <w:sz w:val="28"/>
          <w:szCs w:val="28"/>
        </w:rPr>
        <w:t>4. Вредное и полезное трение</w:t>
      </w:r>
      <w:r w:rsidR="00E50E7B">
        <w:rPr>
          <w:sz w:val="28"/>
          <w:szCs w:val="28"/>
        </w:rPr>
        <w:tab/>
        <w:t>11</w:t>
      </w:r>
    </w:p>
    <w:p w:rsidR="00E50E7B" w:rsidRDefault="00E50E7B" w:rsidP="00E50E7B">
      <w:pPr>
        <w:tabs>
          <w:tab w:val="right" w:leader="dot" w:pos="9638"/>
        </w:tabs>
        <w:spacing w:line="360" w:lineRule="auto"/>
        <w:jc w:val="both"/>
        <w:rPr>
          <w:sz w:val="28"/>
          <w:szCs w:val="28"/>
        </w:rPr>
      </w:pPr>
      <w:r>
        <w:rPr>
          <w:sz w:val="28"/>
          <w:szCs w:val="28"/>
        </w:rPr>
        <w:t>Выво</w:t>
      </w:r>
      <w:r w:rsidR="00762535">
        <w:rPr>
          <w:sz w:val="28"/>
          <w:szCs w:val="28"/>
        </w:rPr>
        <w:t>ды</w:t>
      </w:r>
      <w:r w:rsidR="00762535">
        <w:rPr>
          <w:sz w:val="28"/>
          <w:szCs w:val="28"/>
        </w:rPr>
        <w:tab/>
        <w:t>12</w:t>
      </w:r>
    </w:p>
    <w:p w:rsidR="00E50E7B" w:rsidRDefault="00E50E7B" w:rsidP="00E50E7B">
      <w:pPr>
        <w:tabs>
          <w:tab w:val="right" w:leader="dot" w:pos="9638"/>
        </w:tabs>
        <w:spacing w:line="360" w:lineRule="auto"/>
        <w:jc w:val="both"/>
        <w:rPr>
          <w:sz w:val="28"/>
          <w:szCs w:val="28"/>
        </w:rPr>
      </w:pPr>
      <w:r>
        <w:rPr>
          <w:sz w:val="28"/>
          <w:szCs w:val="28"/>
        </w:rPr>
        <w:t>СПИСОК ИСПОЛЬЗОВАННЫХ ИСТОЧНИКОВ</w:t>
      </w:r>
      <w:r>
        <w:rPr>
          <w:sz w:val="28"/>
          <w:szCs w:val="28"/>
        </w:rPr>
        <w:tab/>
      </w:r>
      <w:r w:rsidR="00762535">
        <w:rPr>
          <w:sz w:val="28"/>
          <w:szCs w:val="28"/>
        </w:rPr>
        <w:t>13</w:t>
      </w:r>
    </w:p>
    <w:p w:rsidR="00E50E7B" w:rsidRDefault="00E50E7B" w:rsidP="00E50E7B">
      <w:pPr>
        <w:tabs>
          <w:tab w:val="right" w:leader="dot" w:pos="9638"/>
        </w:tabs>
        <w:spacing w:line="360" w:lineRule="auto"/>
        <w:jc w:val="both"/>
        <w:rPr>
          <w:sz w:val="28"/>
          <w:szCs w:val="28"/>
        </w:rPr>
      </w:pPr>
      <w:r>
        <w:rPr>
          <w:sz w:val="28"/>
          <w:szCs w:val="28"/>
        </w:rPr>
        <w:t>ПРИЛОЖЕНИЯ</w:t>
      </w:r>
      <w:r>
        <w:rPr>
          <w:sz w:val="28"/>
          <w:szCs w:val="28"/>
        </w:rPr>
        <w:tab/>
      </w:r>
      <w:r w:rsidR="00762535">
        <w:rPr>
          <w:sz w:val="28"/>
          <w:szCs w:val="28"/>
        </w:rPr>
        <w:t>14</w:t>
      </w: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pPr>
        <w:rPr>
          <w:b/>
          <w:sz w:val="28"/>
          <w:szCs w:val="28"/>
        </w:rPr>
      </w:pPr>
      <w:r>
        <w:rPr>
          <w:b/>
          <w:sz w:val="28"/>
          <w:szCs w:val="28"/>
        </w:rPr>
        <w:br w:type="page"/>
      </w:r>
    </w:p>
    <w:p w:rsidR="00E50E7B" w:rsidRDefault="00E50E7B" w:rsidP="00E50E7B">
      <w:pPr>
        <w:tabs>
          <w:tab w:val="right" w:leader="dot" w:pos="9638"/>
        </w:tabs>
        <w:spacing w:line="360" w:lineRule="auto"/>
        <w:jc w:val="both"/>
        <w:rPr>
          <w:b/>
          <w:sz w:val="28"/>
          <w:szCs w:val="28"/>
        </w:rPr>
      </w:pPr>
      <w:r w:rsidRPr="00837AE1">
        <w:rPr>
          <w:b/>
          <w:sz w:val="28"/>
          <w:szCs w:val="28"/>
        </w:rPr>
        <w:lastRenderedPageBreak/>
        <w:t>Введение</w:t>
      </w:r>
    </w:p>
    <w:p w:rsidR="00E50E7B" w:rsidRPr="00190ACA" w:rsidRDefault="00E50E7B" w:rsidP="00190ACA">
      <w:pPr>
        <w:tabs>
          <w:tab w:val="right" w:leader="dot" w:pos="9638"/>
        </w:tabs>
        <w:spacing w:line="360" w:lineRule="auto"/>
        <w:ind w:firstLine="851"/>
        <w:jc w:val="both"/>
        <w:rPr>
          <w:b/>
        </w:rPr>
      </w:pP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С трением мы сталкиваемся на каждом шагу. Но, несмотря на ту большую роль, которую играет трение в нашей жизни, до сих пор не создана достаточно полная картина возникновения трения. Это связано даже не с тем, что трение имеет сложную природу, а скорее с тем, что опыты с трением очень чувствительны к обработке поверхности и поэтому трудно воспроизводимы. Когда говорят о трении, различают три несколько отличных физических явления: сопротивление при движении тела в жидкости или газе его называют жидким трением; сопротивление, возникающее, когда тело скользит по какой-нибудь поверхности, - трение скольжения, или сухое трение; сопротивление, возникающее при качении тела, - трение качения.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История возникновения силы трения Первая формулировка силы трения приписывается Леонардо да Винчи. Он утверждал, что сила трения, возникающая при контакте тела с поверхностью другого тела, пропорциональна нагрузке (силе прижатия), направлена против направления движения и не зависит от площади контакта. Модель Леонардо была </w:t>
      </w:r>
      <w:proofErr w:type="spellStart"/>
      <w:r w:rsidRPr="00190ACA">
        <w:rPr>
          <w:color w:val="000000"/>
          <w:shd w:val="clear" w:color="auto" w:fill="FFFFFF"/>
        </w:rPr>
        <w:t>переоткрыта</w:t>
      </w:r>
      <w:proofErr w:type="spellEnd"/>
      <w:r w:rsidRPr="00190ACA">
        <w:rPr>
          <w:color w:val="000000"/>
          <w:shd w:val="clear" w:color="auto" w:fill="FFFFFF"/>
        </w:rPr>
        <w:t xml:space="preserve"> через 180 лет Г. </w:t>
      </w:r>
      <w:proofErr w:type="spellStart"/>
      <w:r w:rsidRPr="00190ACA">
        <w:rPr>
          <w:color w:val="000000"/>
          <w:shd w:val="clear" w:color="auto" w:fill="FFFFFF"/>
        </w:rPr>
        <w:t>Амонтоном</w:t>
      </w:r>
      <w:proofErr w:type="spellEnd"/>
      <w:r w:rsidRPr="00190ACA">
        <w:rPr>
          <w:color w:val="000000"/>
          <w:shd w:val="clear" w:color="auto" w:fill="FFFFFF"/>
        </w:rPr>
        <w:t xml:space="preserve"> и получила окончательную формулировку в работах Кулона (1781). </w:t>
      </w:r>
    </w:p>
    <w:p w:rsidR="00190ACA" w:rsidRDefault="00190ACA" w:rsidP="00190ACA">
      <w:pPr>
        <w:spacing w:line="360" w:lineRule="auto"/>
        <w:ind w:firstLine="851"/>
        <w:jc w:val="both"/>
        <w:rPr>
          <w:color w:val="000000"/>
          <w:shd w:val="clear" w:color="auto" w:fill="FFFFFF"/>
        </w:rPr>
      </w:pPr>
      <w:proofErr w:type="spellStart"/>
      <w:r w:rsidRPr="00190ACA">
        <w:rPr>
          <w:color w:val="000000"/>
          <w:shd w:val="clear" w:color="auto" w:fill="FFFFFF"/>
        </w:rPr>
        <w:t>Амонтон</w:t>
      </w:r>
      <w:proofErr w:type="spellEnd"/>
      <w:r w:rsidRPr="00190ACA">
        <w:rPr>
          <w:color w:val="000000"/>
          <w:shd w:val="clear" w:color="auto" w:fill="FFFFFF"/>
        </w:rPr>
        <w:t xml:space="preserve"> и Кулон ввели понятие коэффициента трения как отношения силы трения к нагрузке, придав ему значение физической константы, полностью определяющей силу трения для любой пары контактирующих материалов. До сих пор именно эта формула </w:t>
      </w:r>
      <w:proofErr w:type="spellStart"/>
      <w:proofErr w:type="gramStart"/>
      <w:r w:rsidRPr="00190ACA">
        <w:rPr>
          <w:color w:val="000000"/>
          <w:shd w:val="clear" w:color="auto" w:fill="FFFFFF"/>
        </w:rPr>
        <w:t>тр</w:t>
      </w:r>
      <w:proofErr w:type="spellEnd"/>
      <w:proofErr w:type="gramEnd"/>
      <w:r w:rsidRPr="00190ACA">
        <w:rPr>
          <w:color w:val="000000"/>
          <w:shd w:val="clear" w:color="auto" w:fill="FFFFFF"/>
        </w:rPr>
        <w:t xml:space="preserve"> = </w:t>
      </w:r>
      <w:proofErr w:type="spellStart"/>
      <w:r w:rsidRPr="00190ACA">
        <w:rPr>
          <w:color w:val="000000"/>
          <w:shd w:val="clear" w:color="auto" w:fill="FFFFFF"/>
        </w:rPr>
        <w:t>fтрP</w:t>
      </w:r>
      <w:proofErr w:type="spellEnd"/>
      <w:r w:rsidRPr="00190ACA">
        <w:rPr>
          <w:color w:val="000000"/>
          <w:shd w:val="clear" w:color="auto" w:fill="FFFFFF"/>
        </w:rPr>
        <w:t xml:space="preserve">, где P - сила прижатия, а </w:t>
      </w:r>
      <w:proofErr w:type="spellStart"/>
      <w:r w:rsidRPr="00190ACA">
        <w:rPr>
          <w:color w:val="000000"/>
          <w:shd w:val="clear" w:color="auto" w:fill="FFFFFF"/>
        </w:rPr>
        <w:t>Fтр</w:t>
      </w:r>
      <w:proofErr w:type="spellEnd"/>
      <w:r w:rsidRPr="00190ACA">
        <w:rPr>
          <w:color w:val="000000"/>
          <w:shd w:val="clear" w:color="auto" w:fill="FFFFFF"/>
        </w:rPr>
        <w:t xml:space="preserve"> - сила трения, является единственной формулой, фигурирующей в учебниках по физике, а значения коэффициента трения </w:t>
      </w:r>
      <w:proofErr w:type="spellStart"/>
      <w:r w:rsidRPr="00190ACA">
        <w:rPr>
          <w:color w:val="000000"/>
          <w:shd w:val="clear" w:color="auto" w:fill="FFFFFF"/>
        </w:rPr>
        <w:t>fтр</w:t>
      </w:r>
      <w:proofErr w:type="spellEnd"/>
      <w:r w:rsidRPr="00190ACA">
        <w:rPr>
          <w:color w:val="000000"/>
          <w:shd w:val="clear" w:color="auto" w:fill="FFFFFF"/>
        </w:rPr>
        <w:t xml:space="preserve"> для различных материалов (сталь по стали, сталь по бронзе, чугун по коже и т.д.) входят в стандартные инженерные справочники и служат базой для традиционных технических расчетов. Однако уже в XIX веке стало ясно, что закон </w:t>
      </w:r>
      <w:proofErr w:type="spellStart"/>
      <w:r w:rsidRPr="00190ACA">
        <w:rPr>
          <w:color w:val="000000"/>
          <w:shd w:val="clear" w:color="auto" w:fill="FFFFFF"/>
        </w:rPr>
        <w:t>Амонтона</w:t>
      </w:r>
      <w:proofErr w:type="spellEnd"/>
      <w:r w:rsidRPr="00190ACA">
        <w:rPr>
          <w:color w:val="000000"/>
          <w:shd w:val="clear" w:color="auto" w:fill="FFFFFF"/>
        </w:rPr>
        <w:t xml:space="preserve">-Кулона не дает правильного описания силы трения, а коэффициенты трения отнюдь не являются универсальными характеристиками.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Прежде всего, было отмечено, что коэффициенты трения зависят не только от того, какие материалы контактируют, но и от того, насколько гладко обработаны контактирующие поверхности. Выяснилось также, что сила статического трения отличается от силы трения при движении. Чтобы напомнить, что обычно понимается под статическим трением, представим схему простейшего эксперимента (рис. 1). Будем пытаться сдвинуть с места тело, потянув за трос с пружинным динамометром. При малом перемещении конца троса тело остается на месте: силы, развиваемой пружиной динамометра, недостаточно. Обычно говорят, что на контактирующих поверхностях развивается сила трения, уравновешивающая приложенную силу. Постепенно увеличиваем перемещение и вместе с ним упругую силу, приложенную к телу.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В какой-то момент она оказывается достаточной для того, чтобы стронуть тело с места. Зарегистрированное в этот момент показание динамометра и называют обычно силой статического трения, характеризующего предельные возможности неподвижного (статического) </w:t>
      </w:r>
      <w:r w:rsidRPr="00190ACA">
        <w:rPr>
          <w:color w:val="000000"/>
          <w:shd w:val="clear" w:color="auto" w:fill="FFFFFF"/>
        </w:rPr>
        <w:lastRenderedPageBreak/>
        <w:t xml:space="preserve">сцепления тел. Если мы будем продолжать медленно вытягивать трос, то тело поедет по поверхности. Оказывается, что регистрируемые в ходе движения показания динамометра будут не такими, как в момент </w:t>
      </w:r>
      <w:proofErr w:type="spellStart"/>
      <w:r w:rsidRPr="00190ACA">
        <w:rPr>
          <w:color w:val="000000"/>
          <w:shd w:val="clear" w:color="auto" w:fill="FFFFFF"/>
        </w:rPr>
        <w:t>страгивания</w:t>
      </w:r>
      <w:proofErr w:type="spellEnd"/>
      <w:r w:rsidRPr="00190ACA">
        <w:rPr>
          <w:color w:val="000000"/>
          <w:shd w:val="clear" w:color="auto" w:fill="FFFFFF"/>
        </w:rPr>
        <w:t xml:space="preserve">. Обычно сила трения при медленном движении меньше силы </w:t>
      </w:r>
      <w:proofErr w:type="spellStart"/>
      <w:r w:rsidRPr="00190ACA">
        <w:rPr>
          <w:color w:val="000000"/>
          <w:shd w:val="clear" w:color="auto" w:fill="FFFFFF"/>
        </w:rPr>
        <w:t>страгивания</w:t>
      </w:r>
      <w:proofErr w:type="spellEnd"/>
      <w:r w:rsidRPr="00190ACA">
        <w:rPr>
          <w:color w:val="000000"/>
          <w:shd w:val="clear" w:color="auto" w:fill="FFFFFF"/>
        </w:rPr>
        <w:t xml:space="preserve">, статического трения. </w:t>
      </w:r>
    </w:p>
    <w:p w:rsidR="00190ACA" w:rsidRDefault="00190ACA" w:rsidP="00190ACA">
      <w:pPr>
        <w:spacing w:line="360" w:lineRule="auto"/>
        <w:ind w:firstLine="851"/>
        <w:jc w:val="both"/>
        <w:rPr>
          <w:color w:val="000000"/>
          <w:shd w:val="clear" w:color="auto" w:fill="FFFFFF"/>
        </w:rPr>
      </w:pPr>
      <w:proofErr w:type="gramStart"/>
      <w:r w:rsidRPr="00190ACA">
        <w:rPr>
          <w:color w:val="000000"/>
          <w:shd w:val="clear" w:color="auto" w:fill="FFFFFF"/>
        </w:rPr>
        <w:t>Кулон изучал именно силу трения при медленном взаимном перемещении контактирующих тел и установил, что эта сила не зависит от величины скорости, а только от направления движения (всегда направлена против движения.</w:t>
      </w:r>
      <w:proofErr w:type="gramEnd"/>
      <w:r w:rsidRPr="00190ACA">
        <w:rPr>
          <w:color w:val="000000"/>
          <w:shd w:val="clear" w:color="auto" w:fill="FFFFFF"/>
        </w:rPr>
        <w:t xml:space="preserve"> Конец XIX века ознаменовался замечательными достижениями в исследовании вязкости, то есть трения в жидкостях. Наверное, с доисторических времен известно, что смазанные жиром или даже просто смоченные водой поверхности скользят значительно легче. Смазка трущихся поверхностей применялась с момента зарождения техники, но только О. </w:t>
      </w:r>
      <w:proofErr w:type="spellStart"/>
      <w:r w:rsidRPr="00190ACA">
        <w:rPr>
          <w:color w:val="000000"/>
          <w:shd w:val="clear" w:color="auto" w:fill="FFFFFF"/>
        </w:rPr>
        <w:t>Рейнольдс</w:t>
      </w:r>
      <w:proofErr w:type="spellEnd"/>
      <w:r w:rsidRPr="00190ACA">
        <w:rPr>
          <w:color w:val="000000"/>
          <w:shd w:val="clear" w:color="auto" w:fill="FFFFFF"/>
        </w:rPr>
        <w:t xml:space="preserve"> в 1886 году дал первую теорию смазки.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При наличии достаточно толстого слоя смазки, обеспечивающего отсутствие непосредственного контакта трущихся поверхностей, сила трения определяется только свойствами смазочного слоя. Сила статического </w:t>
      </w:r>
      <w:proofErr w:type="spellStart"/>
      <w:r w:rsidRPr="00190ACA">
        <w:rPr>
          <w:color w:val="000000"/>
          <w:shd w:val="clear" w:color="auto" w:fill="FFFFFF"/>
        </w:rPr>
        <w:t>трогания</w:t>
      </w:r>
      <w:proofErr w:type="spellEnd"/>
      <w:r w:rsidRPr="00190ACA">
        <w:rPr>
          <w:color w:val="000000"/>
          <w:shd w:val="clear" w:color="auto" w:fill="FFFFFF"/>
        </w:rPr>
        <w:t xml:space="preserve"> равна нулю, а с ростом скорости сила сопротивления движению увеличивается. Если же смазки недостаточно, то действуют все три механизма: сила статического сопротивления </w:t>
      </w:r>
      <w:proofErr w:type="spellStart"/>
      <w:r w:rsidRPr="00190ACA">
        <w:rPr>
          <w:color w:val="000000"/>
          <w:shd w:val="clear" w:color="auto" w:fill="FFFFFF"/>
        </w:rPr>
        <w:t>страгиванию</w:t>
      </w:r>
      <w:proofErr w:type="spellEnd"/>
      <w:r w:rsidRPr="00190ACA">
        <w:rPr>
          <w:color w:val="000000"/>
          <w:shd w:val="clear" w:color="auto" w:fill="FFFFFF"/>
        </w:rPr>
        <w:t xml:space="preserve"> с места, </w:t>
      </w:r>
      <w:proofErr w:type="spellStart"/>
      <w:r w:rsidRPr="00190ACA">
        <w:rPr>
          <w:color w:val="000000"/>
          <w:shd w:val="clear" w:color="auto" w:fill="FFFFFF"/>
        </w:rPr>
        <w:t>кулонова</w:t>
      </w:r>
      <w:proofErr w:type="spellEnd"/>
      <w:r w:rsidRPr="00190ACA">
        <w:rPr>
          <w:color w:val="000000"/>
          <w:shd w:val="clear" w:color="auto" w:fill="FFFFFF"/>
        </w:rPr>
        <w:t xml:space="preserve"> сила и сила вязкого сопротивления. Итак, к концу XIX века выяснилась картина зависимости силы трения от скорости, представленная графиком (рис. 2, а). Но уже на пороге XX века возникло сомнение в правильности этой картины при очень малых скоростях. В 1902 году </w:t>
      </w:r>
      <w:proofErr w:type="spellStart"/>
      <w:r w:rsidRPr="00190ACA">
        <w:rPr>
          <w:color w:val="000000"/>
          <w:shd w:val="clear" w:color="auto" w:fill="FFFFFF"/>
        </w:rPr>
        <w:t>Штрибек</w:t>
      </w:r>
      <w:proofErr w:type="spellEnd"/>
      <w:r w:rsidRPr="00190ACA">
        <w:rPr>
          <w:color w:val="000000"/>
          <w:shd w:val="clear" w:color="auto" w:fill="FFFFFF"/>
        </w:rPr>
        <w:t xml:space="preserve"> опубликовал данные, свидетельствующие о том, что при отсутствии смазки сила сопротивления не падает сразу с уровня силы </w:t>
      </w:r>
      <w:proofErr w:type="spellStart"/>
      <w:r w:rsidRPr="00190ACA">
        <w:rPr>
          <w:color w:val="000000"/>
          <w:shd w:val="clear" w:color="auto" w:fill="FFFFFF"/>
        </w:rPr>
        <w:t>трогания</w:t>
      </w:r>
      <w:proofErr w:type="spellEnd"/>
      <w:r w:rsidRPr="00190ACA">
        <w:rPr>
          <w:color w:val="000000"/>
          <w:shd w:val="clear" w:color="auto" w:fill="FFFFFF"/>
        </w:rPr>
        <w:t xml:space="preserve"> до </w:t>
      </w:r>
      <w:proofErr w:type="spellStart"/>
      <w:r w:rsidRPr="00190ACA">
        <w:rPr>
          <w:color w:val="000000"/>
          <w:shd w:val="clear" w:color="auto" w:fill="FFFFFF"/>
        </w:rPr>
        <w:t>кулоновой</w:t>
      </w:r>
      <w:proofErr w:type="spellEnd"/>
      <w:r w:rsidRPr="00190ACA">
        <w:rPr>
          <w:color w:val="000000"/>
          <w:shd w:val="clear" w:color="auto" w:fill="FFFFFF"/>
        </w:rPr>
        <w:t xml:space="preserve"> силы, а возникает постепенное падение силы с ростом скорости - эффект, противоположный гидродинамической вязкости.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Этот факт был многократно перепроверен в дальнейшем и теперь обычно именуется </w:t>
      </w:r>
      <w:proofErr w:type="spellStart"/>
      <w:r w:rsidRPr="00190ACA">
        <w:rPr>
          <w:color w:val="000000"/>
          <w:shd w:val="clear" w:color="auto" w:fill="FFFFFF"/>
        </w:rPr>
        <w:t>штрибек</w:t>
      </w:r>
      <w:proofErr w:type="spellEnd"/>
      <w:r w:rsidRPr="00190ACA">
        <w:rPr>
          <w:color w:val="000000"/>
          <w:shd w:val="clear" w:color="auto" w:fill="FFFFFF"/>
        </w:rPr>
        <w:t xml:space="preserve">-эффектом. Картина зависимости силы трения от скорости </w:t>
      </w:r>
      <w:proofErr w:type="gramStart"/>
      <w:r w:rsidRPr="00190ACA">
        <w:rPr>
          <w:color w:val="000000"/>
          <w:shd w:val="clear" w:color="auto" w:fill="FFFFFF"/>
        </w:rPr>
        <w:t xml:space="preserve">( </w:t>
      </w:r>
      <w:proofErr w:type="gramEnd"/>
      <w:r w:rsidRPr="00190ACA">
        <w:rPr>
          <w:color w:val="000000"/>
          <w:shd w:val="clear" w:color="auto" w:fill="FFFFFF"/>
        </w:rPr>
        <w:t>рис 2, б. ). Быстро развивавшаяся техника XX века требовала все большего внимания к исследованию трения. В 30-е годы исследования в области трения стали настолько интенсивными, что потребовалось выделить их как специальную науку - трибологию, лежащую на стыке механики, физики поверхностных явлений и химии (создание новых смазочных материалов - дело химиков). Только в США в этой области работают в настоящее время более 1000 исследователей, и в мировой науке ежегодно публикуется более 700 статей.</w:t>
      </w:r>
    </w:p>
    <w:p w:rsidR="00E50E7B" w:rsidRDefault="00190ACA" w:rsidP="00190ACA">
      <w:pPr>
        <w:spacing w:line="360" w:lineRule="auto"/>
        <w:ind w:firstLine="851"/>
        <w:jc w:val="both"/>
        <w:rPr>
          <w:rStyle w:val="FontStyle20"/>
          <w:sz w:val="24"/>
          <w:szCs w:val="24"/>
        </w:rPr>
      </w:pPr>
      <w:r w:rsidRPr="00190ACA">
        <w:rPr>
          <w:color w:val="000000"/>
        </w:rPr>
        <w:br/>
      </w: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Pr="00190ACA" w:rsidRDefault="00190ACA" w:rsidP="00190ACA">
      <w:pPr>
        <w:spacing w:line="360" w:lineRule="auto"/>
        <w:ind w:firstLine="851"/>
        <w:jc w:val="both"/>
        <w:rPr>
          <w:rStyle w:val="FontStyle20"/>
          <w:sz w:val="24"/>
          <w:szCs w:val="24"/>
        </w:rPr>
      </w:pPr>
    </w:p>
    <w:p w:rsidR="008213E0" w:rsidRDefault="008213E0" w:rsidP="008213E0">
      <w:pPr>
        <w:spacing w:line="360" w:lineRule="auto"/>
        <w:ind w:firstLine="720"/>
        <w:jc w:val="center"/>
        <w:rPr>
          <w:b/>
          <w:sz w:val="28"/>
          <w:szCs w:val="28"/>
        </w:rPr>
      </w:pPr>
      <w:r w:rsidRPr="00ED6BDD">
        <w:rPr>
          <w:b/>
          <w:sz w:val="28"/>
          <w:szCs w:val="28"/>
        </w:rPr>
        <w:lastRenderedPageBreak/>
        <w:t>Список использованных источников</w:t>
      </w:r>
    </w:p>
    <w:p w:rsidR="008213E0" w:rsidRDefault="008213E0" w:rsidP="008213E0">
      <w:pPr>
        <w:spacing w:line="360" w:lineRule="auto"/>
        <w:ind w:firstLine="720"/>
        <w:jc w:val="center"/>
        <w:rPr>
          <w:b/>
          <w:sz w:val="28"/>
          <w:szCs w:val="28"/>
        </w:rPr>
      </w:pPr>
    </w:p>
    <w:p w:rsidR="00190ACA" w:rsidRDefault="00190ACA" w:rsidP="00190ACA">
      <w:pPr>
        <w:pStyle w:val="a3"/>
        <w:numPr>
          <w:ilvl w:val="0"/>
          <w:numId w:val="43"/>
        </w:numPr>
        <w:spacing w:line="360" w:lineRule="auto"/>
        <w:ind w:left="0" w:firstLine="567"/>
        <w:jc w:val="both"/>
        <w:rPr>
          <w:color w:val="000000"/>
          <w:shd w:val="clear" w:color="auto" w:fill="FFFFFF"/>
        </w:rPr>
      </w:pPr>
      <w:proofErr w:type="spellStart"/>
      <w:r w:rsidRPr="00190ACA">
        <w:rPr>
          <w:color w:val="000000"/>
          <w:shd w:val="clear" w:color="auto" w:fill="FFFFFF"/>
        </w:rPr>
        <w:t>Крагельский</w:t>
      </w:r>
      <w:proofErr w:type="spellEnd"/>
      <w:r w:rsidRPr="00190ACA">
        <w:rPr>
          <w:color w:val="000000"/>
          <w:shd w:val="clear" w:color="auto" w:fill="FFFFFF"/>
        </w:rPr>
        <w:t xml:space="preserve">, И.В. Развитие науки о трении/ И.В.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В.С. Щедров. - М.: Изд-во АН СССР, 1956. - 312 с 2.      </w:t>
      </w:r>
      <w:proofErr w:type="spellStart"/>
      <w:r w:rsidRPr="00190ACA">
        <w:rPr>
          <w:color w:val="000000"/>
          <w:shd w:val="clear" w:color="auto" w:fill="FFFFFF"/>
        </w:rPr>
        <w:t>Пенлёве</w:t>
      </w:r>
      <w:proofErr w:type="spellEnd"/>
      <w:r w:rsidRPr="00190ACA">
        <w:rPr>
          <w:color w:val="000000"/>
          <w:shd w:val="clear" w:color="auto" w:fill="FFFFFF"/>
        </w:rPr>
        <w:t xml:space="preserve">, П. Лекции о трении/ П. </w:t>
      </w:r>
      <w:proofErr w:type="spellStart"/>
      <w:r w:rsidRPr="00190ACA">
        <w:rPr>
          <w:color w:val="000000"/>
          <w:shd w:val="clear" w:color="auto" w:fill="FFFFFF"/>
        </w:rPr>
        <w:t>Пенлёве</w:t>
      </w:r>
      <w:proofErr w:type="spellEnd"/>
      <w:r w:rsidRPr="00190ACA">
        <w:rPr>
          <w:color w:val="000000"/>
          <w:shd w:val="clear" w:color="auto" w:fill="FFFFFF"/>
        </w:rPr>
        <w:t xml:space="preserve">. - М.: </w:t>
      </w:r>
      <w:proofErr w:type="spellStart"/>
      <w:r w:rsidRPr="00190ACA">
        <w:rPr>
          <w:color w:val="000000"/>
          <w:shd w:val="clear" w:color="auto" w:fill="FFFFFF"/>
        </w:rPr>
        <w:t>Гос</w:t>
      </w:r>
      <w:r w:rsidRPr="00190ACA">
        <w:rPr>
          <w:color w:val="000000"/>
          <w:shd w:val="clear" w:color="auto" w:fill="FFFFFF"/>
        </w:rPr>
        <w:t>техиздат</w:t>
      </w:r>
      <w:proofErr w:type="spellEnd"/>
      <w:r w:rsidRPr="00190ACA">
        <w:rPr>
          <w:color w:val="000000"/>
          <w:shd w:val="clear" w:color="auto" w:fill="FFFFFF"/>
        </w:rPr>
        <w:t>, 1954, -316 с.</w:t>
      </w:r>
      <w:proofErr w:type="gramStart"/>
      <w:r w:rsidRPr="00190ACA">
        <w:rPr>
          <w:color w:val="000000"/>
          <w:shd w:val="clear" w:color="auto" w:fill="FFFFFF"/>
        </w:rPr>
        <w:t xml:space="preserve"> .</w:t>
      </w:r>
      <w:proofErr w:type="gramEnd"/>
      <w:r w:rsidRPr="00190ACA">
        <w:rPr>
          <w:color w:val="000000"/>
          <w:shd w:val="clear" w:color="auto" w:fill="FFFFFF"/>
        </w:rPr>
        <w:t>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 xml:space="preserve"> Третьяков, Е.М. Основные законы контактного сухого трения при упругой и пластической деформации твёрдых тел / Е.М. Третьяков // Проблемы машиностроения и надёжности машин</w:t>
      </w:r>
      <w:r w:rsidRPr="00190ACA">
        <w:rPr>
          <w:color w:val="000000"/>
          <w:shd w:val="clear" w:color="auto" w:fill="FFFFFF"/>
        </w:rPr>
        <w:t xml:space="preserve">. 2006. №2. - С. 47-59. </w:t>
      </w:r>
      <w:r w:rsidRPr="00190ACA">
        <w:rPr>
          <w:color w:val="000000"/>
          <w:shd w:val="clear" w:color="auto" w:fill="FFFFFF"/>
        </w:rPr>
        <w:t xml:space="preserve"> </w:t>
      </w:r>
    </w:p>
    <w:p w:rsid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Заднепровский, Р.П. О коэффициенте трения скольжения тел различного физического состояния / Р.П. Заднепровский // Проблемы машиностроения и надёжности машин. 2006. №6. - С. 60-66 .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 xml:space="preserve">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И.В., </w:t>
      </w:r>
      <w:proofErr w:type="spellStart"/>
      <w:r w:rsidRPr="00190ACA">
        <w:rPr>
          <w:color w:val="000000"/>
          <w:shd w:val="clear" w:color="auto" w:fill="FFFFFF"/>
        </w:rPr>
        <w:t>Добычин</w:t>
      </w:r>
      <w:proofErr w:type="spellEnd"/>
      <w:r w:rsidRPr="00190ACA">
        <w:rPr>
          <w:color w:val="000000"/>
          <w:shd w:val="clear" w:color="auto" w:fill="FFFFFF"/>
        </w:rPr>
        <w:t xml:space="preserve"> М.Н., </w:t>
      </w:r>
      <w:proofErr w:type="spellStart"/>
      <w:r w:rsidRPr="00190ACA">
        <w:rPr>
          <w:color w:val="000000"/>
          <w:shd w:val="clear" w:color="auto" w:fill="FFFFFF"/>
        </w:rPr>
        <w:t>Комбалов</w:t>
      </w:r>
      <w:proofErr w:type="spellEnd"/>
      <w:r w:rsidRPr="00190ACA">
        <w:rPr>
          <w:color w:val="000000"/>
          <w:shd w:val="clear" w:color="auto" w:fill="FFFFFF"/>
        </w:rPr>
        <w:t xml:space="preserve"> В.С. Основы расчетов на трение и износ. М.: Машиностроение, 1977. 526 с</w:t>
      </w:r>
      <w:proofErr w:type="gramStart"/>
      <w:r w:rsidRPr="00190ACA">
        <w:rPr>
          <w:color w:val="000000"/>
          <w:shd w:val="clear" w:color="auto" w:fill="FFFFFF"/>
        </w:rPr>
        <w:t xml:space="preserve"> .</w:t>
      </w:r>
      <w:proofErr w:type="gramEnd"/>
      <w:r w:rsidRPr="00190ACA">
        <w:rPr>
          <w:color w:val="000000"/>
          <w:shd w:val="clear" w:color="auto" w:fill="FFFFFF"/>
        </w:rPr>
        <w:t xml:space="preserve">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Л.П. Лисовский. "Трение в природе и технике", журн. "Квант"</w:t>
      </w:r>
      <w:proofErr w:type="gramStart"/>
      <w:r w:rsidRPr="00190ACA">
        <w:rPr>
          <w:color w:val="000000"/>
          <w:shd w:val="clear" w:color="auto" w:fill="FFFFFF"/>
        </w:rPr>
        <w:t xml:space="preserve"> .</w:t>
      </w:r>
      <w:proofErr w:type="gramEnd"/>
      <w:r w:rsidRPr="00190ACA">
        <w:rPr>
          <w:color w:val="000000"/>
          <w:shd w:val="clear" w:color="auto" w:fill="FFFFFF"/>
        </w:rPr>
        <w:t>        Дерягин Б. В. Что такое трение? М.: Изд. АН СССР, 1963</w:t>
      </w:r>
    </w:p>
    <w:p w:rsidR="008213E0" w:rsidRPr="00BF41E3" w:rsidRDefault="00190ACA" w:rsidP="00190ACA">
      <w:pPr>
        <w:spacing w:line="360" w:lineRule="auto"/>
        <w:jc w:val="both"/>
        <w:rPr>
          <w:rStyle w:val="FontStyle34"/>
          <w:rFonts w:eastAsiaTheme="majorEastAsia"/>
        </w:rPr>
      </w:pPr>
      <w:r>
        <w:rPr>
          <w:rFonts w:ascii="MuseoSansCyrl" w:hAnsi="MuseoSansCyrl"/>
          <w:color w:val="000000"/>
          <w:sz w:val="23"/>
          <w:szCs w:val="23"/>
        </w:rPr>
        <w:br/>
      </w:r>
      <w:bookmarkStart w:id="0" w:name="_GoBack"/>
      <w:bookmarkEnd w:id="0"/>
    </w:p>
    <w:p w:rsidR="003A327A" w:rsidRPr="00F012B6" w:rsidRDefault="003A327A">
      <w:pPr>
        <w:ind w:firstLine="540"/>
        <w:jc w:val="center"/>
        <w:rPr>
          <w:color w:val="000000"/>
          <w:shd w:val="clear" w:color="auto" w:fill="FFFFFF"/>
          <w:lang w:eastAsia="en-US"/>
        </w:rPr>
      </w:pPr>
    </w:p>
    <w:sectPr w:rsidR="003A327A" w:rsidRPr="00F012B6" w:rsidSect="00413F3D">
      <w:pgSz w:w="11906" w:h="16838"/>
      <w:pgMar w:top="1134" w:right="992"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FFE"/>
    <w:multiLevelType w:val="multilevel"/>
    <w:tmpl w:val="C8BA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C0AAB"/>
    <w:multiLevelType w:val="hybridMultilevel"/>
    <w:tmpl w:val="57142F1E"/>
    <w:lvl w:ilvl="0" w:tplc="0798B4A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07C66A2D"/>
    <w:multiLevelType w:val="hybridMultilevel"/>
    <w:tmpl w:val="2784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56179"/>
    <w:multiLevelType w:val="hybridMultilevel"/>
    <w:tmpl w:val="6E74DEC0"/>
    <w:lvl w:ilvl="0" w:tplc="C4DCDA8A">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085E2970"/>
    <w:multiLevelType w:val="hybridMultilevel"/>
    <w:tmpl w:val="C3A66F8C"/>
    <w:lvl w:ilvl="0" w:tplc="B6A0A5CA">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00258FA"/>
    <w:multiLevelType w:val="hybridMultilevel"/>
    <w:tmpl w:val="CD9EC2C8"/>
    <w:lvl w:ilvl="0" w:tplc="1588756A">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05656CD"/>
    <w:multiLevelType w:val="hybridMultilevel"/>
    <w:tmpl w:val="D004E186"/>
    <w:lvl w:ilvl="0" w:tplc="E398F8A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D0769"/>
    <w:multiLevelType w:val="hybridMultilevel"/>
    <w:tmpl w:val="A2201002"/>
    <w:lvl w:ilvl="0" w:tplc="0D549506">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78D386B"/>
    <w:multiLevelType w:val="hybridMultilevel"/>
    <w:tmpl w:val="CCAED7CE"/>
    <w:lvl w:ilvl="0" w:tplc="C9568A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19191347"/>
    <w:multiLevelType w:val="multilevel"/>
    <w:tmpl w:val="5788691A"/>
    <w:lvl w:ilvl="0">
      <w:start w:val="1"/>
      <w:numFmt w:val="decimal"/>
      <w:lvlText w:val="%1."/>
      <w:lvlJc w:val="left"/>
      <w:pPr>
        <w:ind w:left="360" w:hanging="360"/>
      </w:pPr>
      <w:rPr>
        <w:rFonts w:hint="default"/>
        <w:b/>
      </w:rPr>
    </w:lvl>
    <w:lvl w:ilvl="1">
      <w:start w:val="5"/>
      <w:numFmt w:val="decimal"/>
      <w:lvlText w:val="%1.%2."/>
      <w:lvlJc w:val="left"/>
      <w:pPr>
        <w:ind w:left="1530" w:hanging="360"/>
      </w:pPr>
      <w:rPr>
        <w:rFonts w:hint="default"/>
        <w:b/>
      </w:rPr>
    </w:lvl>
    <w:lvl w:ilvl="2">
      <w:start w:val="1"/>
      <w:numFmt w:val="decimal"/>
      <w:lvlText w:val="%1.%2.%3."/>
      <w:lvlJc w:val="left"/>
      <w:pPr>
        <w:ind w:left="3060" w:hanging="720"/>
      </w:pPr>
      <w:rPr>
        <w:rFonts w:hint="default"/>
        <w:b/>
      </w:rPr>
    </w:lvl>
    <w:lvl w:ilvl="3">
      <w:start w:val="1"/>
      <w:numFmt w:val="decimal"/>
      <w:lvlText w:val="%1.%2.%3.%4."/>
      <w:lvlJc w:val="left"/>
      <w:pPr>
        <w:ind w:left="4230" w:hanging="720"/>
      </w:pPr>
      <w:rPr>
        <w:rFont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6930" w:hanging="1080"/>
      </w:pPr>
      <w:rPr>
        <w:rFonts w:hint="default"/>
        <w:b/>
      </w:rPr>
    </w:lvl>
    <w:lvl w:ilvl="6">
      <w:start w:val="1"/>
      <w:numFmt w:val="decimal"/>
      <w:lvlText w:val="%1.%2.%3.%4.%5.%6.%7."/>
      <w:lvlJc w:val="left"/>
      <w:pPr>
        <w:ind w:left="8460" w:hanging="1440"/>
      </w:pPr>
      <w:rPr>
        <w:rFonts w:hint="default"/>
        <w:b/>
      </w:rPr>
    </w:lvl>
    <w:lvl w:ilvl="7">
      <w:start w:val="1"/>
      <w:numFmt w:val="decimal"/>
      <w:lvlText w:val="%1.%2.%3.%4.%5.%6.%7.%8."/>
      <w:lvlJc w:val="left"/>
      <w:pPr>
        <w:ind w:left="9630" w:hanging="1440"/>
      </w:pPr>
      <w:rPr>
        <w:rFonts w:hint="default"/>
        <w:b/>
      </w:rPr>
    </w:lvl>
    <w:lvl w:ilvl="8">
      <w:start w:val="1"/>
      <w:numFmt w:val="decimal"/>
      <w:lvlText w:val="%1.%2.%3.%4.%5.%6.%7.%8.%9."/>
      <w:lvlJc w:val="left"/>
      <w:pPr>
        <w:ind w:left="11160" w:hanging="1800"/>
      </w:pPr>
      <w:rPr>
        <w:rFonts w:hint="default"/>
        <w:b/>
      </w:rPr>
    </w:lvl>
  </w:abstractNum>
  <w:abstractNum w:abstractNumId="10">
    <w:nsid w:val="19F50534"/>
    <w:multiLevelType w:val="hybridMultilevel"/>
    <w:tmpl w:val="0D8C09A4"/>
    <w:lvl w:ilvl="0" w:tplc="16A8B270">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1BAB2C9C"/>
    <w:multiLevelType w:val="hybridMultilevel"/>
    <w:tmpl w:val="281C2304"/>
    <w:lvl w:ilvl="0" w:tplc="B410422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nsid w:val="1BDF6BBB"/>
    <w:multiLevelType w:val="hybridMultilevel"/>
    <w:tmpl w:val="559C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6318D"/>
    <w:multiLevelType w:val="hybridMultilevel"/>
    <w:tmpl w:val="B65EB868"/>
    <w:lvl w:ilvl="0" w:tplc="F42CCC54">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1FE71D7C"/>
    <w:multiLevelType w:val="hybridMultilevel"/>
    <w:tmpl w:val="3A0A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D084C"/>
    <w:multiLevelType w:val="hybridMultilevel"/>
    <w:tmpl w:val="B96858C8"/>
    <w:lvl w:ilvl="0" w:tplc="41DC1446">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61F3FC7"/>
    <w:multiLevelType w:val="hybridMultilevel"/>
    <w:tmpl w:val="9C2A83EE"/>
    <w:lvl w:ilvl="0" w:tplc="E7D22A0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07C5F"/>
    <w:multiLevelType w:val="hybridMultilevel"/>
    <w:tmpl w:val="0B30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053B2"/>
    <w:multiLevelType w:val="hybridMultilevel"/>
    <w:tmpl w:val="55DE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B503C"/>
    <w:multiLevelType w:val="hybridMultilevel"/>
    <w:tmpl w:val="5BF0886A"/>
    <w:lvl w:ilvl="0" w:tplc="3878DB22">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39522C4B"/>
    <w:multiLevelType w:val="hybridMultilevel"/>
    <w:tmpl w:val="A3486AAC"/>
    <w:lvl w:ilvl="0" w:tplc="B8EA80F6">
      <w:start w:val="1"/>
      <w:numFmt w:val="decimal"/>
      <w:lvlText w:val="%1."/>
      <w:lvlJc w:val="left"/>
      <w:pPr>
        <w:ind w:left="677"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3C647591"/>
    <w:multiLevelType w:val="multilevel"/>
    <w:tmpl w:val="059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C4493"/>
    <w:multiLevelType w:val="hybridMultilevel"/>
    <w:tmpl w:val="1A22C870"/>
    <w:lvl w:ilvl="0" w:tplc="1DA6C2DC">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1314924"/>
    <w:multiLevelType w:val="hybridMultilevel"/>
    <w:tmpl w:val="55D65C02"/>
    <w:lvl w:ilvl="0" w:tplc="13285EEE">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453E2BDA"/>
    <w:multiLevelType w:val="hybridMultilevel"/>
    <w:tmpl w:val="2A1E08BE"/>
    <w:lvl w:ilvl="0" w:tplc="3240184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94060F3"/>
    <w:multiLevelType w:val="multilevel"/>
    <w:tmpl w:val="9C86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E5882"/>
    <w:multiLevelType w:val="hybridMultilevel"/>
    <w:tmpl w:val="05B8D522"/>
    <w:lvl w:ilvl="0" w:tplc="F42CCC54">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49F628E0"/>
    <w:multiLevelType w:val="hybridMultilevel"/>
    <w:tmpl w:val="6E74DEC0"/>
    <w:lvl w:ilvl="0" w:tplc="C4DCDA8A">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4B7F09FC"/>
    <w:multiLevelType w:val="hybridMultilevel"/>
    <w:tmpl w:val="54023230"/>
    <w:lvl w:ilvl="0" w:tplc="2C262F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5D2168B"/>
    <w:multiLevelType w:val="hybridMultilevel"/>
    <w:tmpl w:val="7570DF7C"/>
    <w:lvl w:ilvl="0" w:tplc="54C0B8DE">
      <w:start w:val="1"/>
      <w:numFmt w:val="decimal"/>
      <w:lvlText w:val="%1."/>
      <w:lvlJc w:val="left"/>
      <w:pPr>
        <w:ind w:left="857" w:hanging="54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55FB4485"/>
    <w:multiLevelType w:val="hybridMultilevel"/>
    <w:tmpl w:val="DA2661EA"/>
    <w:lvl w:ilvl="0" w:tplc="B268C24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nsid w:val="59EA3886"/>
    <w:multiLevelType w:val="hybridMultilevel"/>
    <w:tmpl w:val="153048C6"/>
    <w:lvl w:ilvl="0" w:tplc="4DE81618">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659127B3"/>
    <w:multiLevelType w:val="hybridMultilevel"/>
    <w:tmpl w:val="C16A856E"/>
    <w:lvl w:ilvl="0" w:tplc="54D26F78">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67840535"/>
    <w:multiLevelType w:val="hybridMultilevel"/>
    <w:tmpl w:val="37343064"/>
    <w:lvl w:ilvl="0" w:tplc="EC88AF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50A37"/>
    <w:multiLevelType w:val="hybridMultilevel"/>
    <w:tmpl w:val="493CF82E"/>
    <w:lvl w:ilvl="0" w:tplc="C86EBE8A">
      <w:start w:val="1"/>
      <w:numFmt w:val="decimal"/>
      <w:lvlText w:val="%1."/>
      <w:lvlJc w:val="left"/>
      <w:pPr>
        <w:ind w:left="677" w:hanging="360"/>
      </w:pPr>
      <w:rPr>
        <w:rFonts w:ascii="Times New Roman" w:hAnsi="Times New Roman" w:cs="Times New Roman"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6E852C43"/>
    <w:multiLevelType w:val="hybridMultilevel"/>
    <w:tmpl w:val="4778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A4F72"/>
    <w:multiLevelType w:val="multilevel"/>
    <w:tmpl w:val="C8BA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657FC"/>
    <w:multiLevelType w:val="hybridMultilevel"/>
    <w:tmpl w:val="C736058A"/>
    <w:lvl w:ilvl="0" w:tplc="5914ED86">
      <w:start w:val="1"/>
      <w:numFmt w:val="decimal"/>
      <w:lvlText w:val="%1."/>
      <w:lvlJc w:val="left"/>
      <w:pPr>
        <w:ind w:left="677" w:hanging="360"/>
      </w:pPr>
      <w:rPr>
        <w:rFonts w:eastAsiaTheme="minorHAnsi"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73625935"/>
    <w:multiLevelType w:val="hybridMultilevel"/>
    <w:tmpl w:val="44783E9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76F604FE"/>
    <w:multiLevelType w:val="hybridMultilevel"/>
    <w:tmpl w:val="7DEC2F46"/>
    <w:lvl w:ilvl="0" w:tplc="B926612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F3037"/>
    <w:multiLevelType w:val="hybridMultilevel"/>
    <w:tmpl w:val="2D3A81F4"/>
    <w:lvl w:ilvl="0" w:tplc="6F14E232">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1">
    <w:nsid w:val="7B676318"/>
    <w:multiLevelType w:val="hybridMultilevel"/>
    <w:tmpl w:val="0F5A68BE"/>
    <w:lvl w:ilvl="0" w:tplc="EB76906C">
      <w:start w:val="1"/>
      <w:numFmt w:val="decimal"/>
      <w:lvlText w:val="%1."/>
      <w:lvlJc w:val="left"/>
      <w:pPr>
        <w:ind w:left="677" w:hanging="360"/>
      </w:pPr>
      <w:rPr>
        <w:rFonts w:eastAsiaTheme="minorHAnsi"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7D1848AC"/>
    <w:multiLevelType w:val="hybridMultilevel"/>
    <w:tmpl w:val="DCF8A4C6"/>
    <w:lvl w:ilvl="0" w:tplc="6D9ED2DC">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5"/>
  </w:num>
  <w:num w:numId="2">
    <w:abstractNumId w:val="36"/>
  </w:num>
  <w:num w:numId="3">
    <w:abstractNumId w:val="19"/>
  </w:num>
  <w:num w:numId="4">
    <w:abstractNumId w:val="23"/>
  </w:num>
  <w:num w:numId="5">
    <w:abstractNumId w:val="26"/>
  </w:num>
  <w:num w:numId="6">
    <w:abstractNumId w:val="22"/>
  </w:num>
  <w:num w:numId="7">
    <w:abstractNumId w:val="29"/>
  </w:num>
  <w:num w:numId="8">
    <w:abstractNumId w:val="28"/>
  </w:num>
  <w:num w:numId="9">
    <w:abstractNumId w:val="5"/>
  </w:num>
  <w:num w:numId="10">
    <w:abstractNumId w:val="15"/>
  </w:num>
  <w:num w:numId="11">
    <w:abstractNumId w:val="41"/>
  </w:num>
  <w:num w:numId="12">
    <w:abstractNumId w:val="11"/>
  </w:num>
  <w:num w:numId="13">
    <w:abstractNumId w:val="40"/>
  </w:num>
  <w:num w:numId="14">
    <w:abstractNumId w:val="13"/>
  </w:num>
  <w:num w:numId="15">
    <w:abstractNumId w:val="42"/>
  </w:num>
  <w:num w:numId="16">
    <w:abstractNumId w:val="1"/>
  </w:num>
  <w:num w:numId="17">
    <w:abstractNumId w:val="4"/>
  </w:num>
  <w:num w:numId="18">
    <w:abstractNumId w:val="32"/>
  </w:num>
  <w:num w:numId="19">
    <w:abstractNumId w:val="10"/>
  </w:num>
  <w:num w:numId="20">
    <w:abstractNumId w:val="34"/>
  </w:num>
  <w:num w:numId="21">
    <w:abstractNumId w:val="8"/>
  </w:num>
  <w:num w:numId="22">
    <w:abstractNumId w:val="35"/>
  </w:num>
  <w:num w:numId="23">
    <w:abstractNumId w:val="7"/>
  </w:num>
  <w:num w:numId="24">
    <w:abstractNumId w:val="39"/>
  </w:num>
  <w:num w:numId="25">
    <w:abstractNumId w:val="3"/>
  </w:num>
  <w:num w:numId="26">
    <w:abstractNumId w:val="31"/>
  </w:num>
  <w:num w:numId="27">
    <w:abstractNumId w:val="20"/>
  </w:num>
  <w:num w:numId="28">
    <w:abstractNumId w:val="30"/>
  </w:num>
  <w:num w:numId="29">
    <w:abstractNumId w:val="37"/>
  </w:num>
  <w:num w:numId="30">
    <w:abstractNumId w:val="24"/>
  </w:num>
  <w:num w:numId="31">
    <w:abstractNumId w:val="9"/>
  </w:num>
  <w:num w:numId="32">
    <w:abstractNumId w:val="21"/>
  </w:num>
  <w:num w:numId="33">
    <w:abstractNumId w:val="38"/>
  </w:num>
  <w:num w:numId="34">
    <w:abstractNumId w:val="17"/>
  </w:num>
  <w:num w:numId="35">
    <w:abstractNumId w:val="0"/>
  </w:num>
  <w:num w:numId="36">
    <w:abstractNumId w:val="33"/>
  </w:num>
  <w:num w:numId="37">
    <w:abstractNumId w:val="6"/>
  </w:num>
  <w:num w:numId="38">
    <w:abstractNumId w:val="27"/>
  </w:num>
  <w:num w:numId="39">
    <w:abstractNumId w:val="16"/>
  </w:num>
  <w:num w:numId="40">
    <w:abstractNumId w:val="12"/>
  </w:num>
  <w:num w:numId="41">
    <w:abstractNumId w:val="14"/>
  </w:num>
  <w:num w:numId="42">
    <w:abstractNumId w:val="2"/>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A7109"/>
    <w:rsid w:val="00002FF3"/>
    <w:rsid w:val="00007311"/>
    <w:rsid w:val="00007905"/>
    <w:rsid w:val="00016690"/>
    <w:rsid w:val="00017815"/>
    <w:rsid w:val="00033596"/>
    <w:rsid w:val="00035249"/>
    <w:rsid w:val="00065092"/>
    <w:rsid w:val="00072FA6"/>
    <w:rsid w:val="0008273D"/>
    <w:rsid w:val="0009404C"/>
    <w:rsid w:val="000B1004"/>
    <w:rsid w:val="000C1406"/>
    <w:rsid w:val="000D2A04"/>
    <w:rsid w:val="000D4E56"/>
    <w:rsid w:val="000D763B"/>
    <w:rsid w:val="000E2E34"/>
    <w:rsid w:val="000F3429"/>
    <w:rsid w:val="00111ED2"/>
    <w:rsid w:val="001319F5"/>
    <w:rsid w:val="00137AE5"/>
    <w:rsid w:val="00140812"/>
    <w:rsid w:val="00146398"/>
    <w:rsid w:val="00146FEF"/>
    <w:rsid w:val="001474E7"/>
    <w:rsid w:val="0015636C"/>
    <w:rsid w:val="001567EA"/>
    <w:rsid w:val="00180042"/>
    <w:rsid w:val="00190ACA"/>
    <w:rsid w:val="001A4146"/>
    <w:rsid w:val="001B793D"/>
    <w:rsid w:val="001C7EEE"/>
    <w:rsid w:val="001E1B87"/>
    <w:rsid w:val="001F0DD4"/>
    <w:rsid w:val="001F4456"/>
    <w:rsid w:val="00202696"/>
    <w:rsid w:val="00217305"/>
    <w:rsid w:val="00225274"/>
    <w:rsid w:val="00232E05"/>
    <w:rsid w:val="002336CC"/>
    <w:rsid w:val="00242BA1"/>
    <w:rsid w:val="00244BD6"/>
    <w:rsid w:val="00257E89"/>
    <w:rsid w:val="00266E41"/>
    <w:rsid w:val="00272F51"/>
    <w:rsid w:val="00274AEF"/>
    <w:rsid w:val="00274B11"/>
    <w:rsid w:val="0029258D"/>
    <w:rsid w:val="002A31B3"/>
    <w:rsid w:val="002B7475"/>
    <w:rsid w:val="002D28B2"/>
    <w:rsid w:val="002E3C68"/>
    <w:rsid w:val="002F2476"/>
    <w:rsid w:val="002F2F1D"/>
    <w:rsid w:val="00301EFE"/>
    <w:rsid w:val="0031356C"/>
    <w:rsid w:val="00315BE9"/>
    <w:rsid w:val="00327757"/>
    <w:rsid w:val="003304F7"/>
    <w:rsid w:val="00331275"/>
    <w:rsid w:val="00346C1E"/>
    <w:rsid w:val="00347CB5"/>
    <w:rsid w:val="00371695"/>
    <w:rsid w:val="00372E8A"/>
    <w:rsid w:val="00374869"/>
    <w:rsid w:val="003774DF"/>
    <w:rsid w:val="003814FF"/>
    <w:rsid w:val="00386193"/>
    <w:rsid w:val="003A327A"/>
    <w:rsid w:val="003A7109"/>
    <w:rsid w:val="003A7AB6"/>
    <w:rsid w:val="003C05F4"/>
    <w:rsid w:val="003C2D90"/>
    <w:rsid w:val="003D0D38"/>
    <w:rsid w:val="003D197D"/>
    <w:rsid w:val="003F0571"/>
    <w:rsid w:val="003F4574"/>
    <w:rsid w:val="00413007"/>
    <w:rsid w:val="00413F3D"/>
    <w:rsid w:val="00417383"/>
    <w:rsid w:val="00423669"/>
    <w:rsid w:val="00435D8F"/>
    <w:rsid w:val="004400B1"/>
    <w:rsid w:val="0045002A"/>
    <w:rsid w:val="00451D8A"/>
    <w:rsid w:val="00471E04"/>
    <w:rsid w:val="00477A7D"/>
    <w:rsid w:val="00493DA0"/>
    <w:rsid w:val="00495689"/>
    <w:rsid w:val="004A68FC"/>
    <w:rsid w:val="004A7498"/>
    <w:rsid w:val="004E7C8F"/>
    <w:rsid w:val="004F462F"/>
    <w:rsid w:val="00511B72"/>
    <w:rsid w:val="00523BA6"/>
    <w:rsid w:val="00561D56"/>
    <w:rsid w:val="00584109"/>
    <w:rsid w:val="00594BE3"/>
    <w:rsid w:val="005A041B"/>
    <w:rsid w:val="005F06FA"/>
    <w:rsid w:val="005F1B6C"/>
    <w:rsid w:val="005F1E9F"/>
    <w:rsid w:val="005F39A8"/>
    <w:rsid w:val="005F4D15"/>
    <w:rsid w:val="005F7B44"/>
    <w:rsid w:val="00612123"/>
    <w:rsid w:val="00612F93"/>
    <w:rsid w:val="006217AA"/>
    <w:rsid w:val="00626CFF"/>
    <w:rsid w:val="00634B5A"/>
    <w:rsid w:val="00640D17"/>
    <w:rsid w:val="00642257"/>
    <w:rsid w:val="006477C2"/>
    <w:rsid w:val="006528B4"/>
    <w:rsid w:val="006555C7"/>
    <w:rsid w:val="00667212"/>
    <w:rsid w:val="00683983"/>
    <w:rsid w:val="00685021"/>
    <w:rsid w:val="006A58BA"/>
    <w:rsid w:val="006B2999"/>
    <w:rsid w:val="006B6073"/>
    <w:rsid w:val="006C4289"/>
    <w:rsid w:val="006C5CB6"/>
    <w:rsid w:val="006D523F"/>
    <w:rsid w:val="006F460F"/>
    <w:rsid w:val="00705787"/>
    <w:rsid w:val="007108C3"/>
    <w:rsid w:val="00740498"/>
    <w:rsid w:val="007514FF"/>
    <w:rsid w:val="00762535"/>
    <w:rsid w:val="007656E4"/>
    <w:rsid w:val="00765C8E"/>
    <w:rsid w:val="00770254"/>
    <w:rsid w:val="0079584E"/>
    <w:rsid w:val="0079638E"/>
    <w:rsid w:val="007A795A"/>
    <w:rsid w:val="007C0A9B"/>
    <w:rsid w:val="007C78DA"/>
    <w:rsid w:val="007D02CF"/>
    <w:rsid w:val="007D4DD2"/>
    <w:rsid w:val="007E6BC2"/>
    <w:rsid w:val="00807214"/>
    <w:rsid w:val="00807DFF"/>
    <w:rsid w:val="008213E0"/>
    <w:rsid w:val="00822F17"/>
    <w:rsid w:val="00826476"/>
    <w:rsid w:val="00850AA0"/>
    <w:rsid w:val="008518AA"/>
    <w:rsid w:val="00853336"/>
    <w:rsid w:val="008A08E8"/>
    <w:rsid w:val="008A09AB"/>
    <w:rsid w:val="008A30F3"/>
    <w:rsid w:val="008B20FD"/>
    <w:rsid w:val="008B46B6"/>
    <w:rsid w:val="008C7FAB"/>
    <w:rsid w:val="008D68C6"/>
    <w:rsid w:val="00904597"/>
    <w:rsid w:val="00906C10"/>
    <w:rsid w:val="00911FA4"/>
    <w:rsid w:val="00922F3B"/>
    <w:rsid w:val="00925139"/>
    <w:rsid w:val="009374FA"/>
    <w:rsid w:val="00953A3E"/>
    <w:rsid w:val="00956406"/>
    <w:rsid w:val="00961E4B"/>
    <w:rsid w:val="009624C0"/>
    <w:rsid w:val="0097597D"/>
    <w:rsid w:val="00980350"/>
    <w:rsid w:val="00993FB7"/>
    <w:rsid w:val="009A33F7"/>
    <w:rsid w:val="009B3E2C"/>
    <w:rsid w:val="009C0EE7"/>
    <w:rsid w:val="009D4DA8"/>
    <w:rsid w:val="009E424C"/>
    <w:rsid w:val="009E7328"/>
    <w:rsid w:val="009F09E1"/>
    <w:rsid w:val="00A22BB4"/>
    <w:rsid w:val="00A22EE9"/>
    <w:rsid w:val="00A33D87"/>
    <w:rsid w:val="00A45664"/>
    <w:rsid w:val="00A47D74"/>
    <w:rsid w:val="00A5771D"/>
    <w:rsid w:val="00A65F26"/>
    <w:rsid w:val="00A7334E"/>
    <w:rsid w:val="00A74FFE"/>
    <w:rsid w:val="00A808C2"/>
    <w:rsid w:val="00AA6639"/>
    <w:rsid w:val="00AA7060"/>
    <w:rsid w:val="00AA7625"/>
    <w:rsid w:val="00AB13DF"/>
    <w:rsid w:val="00AB53CB"/>
    <w:rsid w:val="00AB762E"/>
    <w:rsid w:val="00AC3DA9"/>
    <w:rsid w:val="00AE294F"/>
    <w:rsid w:val="00AF22FD"/>
    <w:rsid w:val="00B465EC"/>
    <w:rsid w:val="00B533AB"/>
    <w:rsid w:val="00B54E46"/>
    <w:rsid w:val="00B567DB"/>
    <w:rsid w:val="00B57F95"/>
    <w:rsid w:val="00B65FD3"/>
    <w:rsid w:val="00B847DC"/>
    <w:rsid w:val="00B91C65"/>
    <w:rsid w:val="00BA19E5"/>
    <w:rsid w:val="00BC07CF"/>
    <w:rsid w:val="00BC1367"/>
    <w:rsid w:val="00BC7266"/>
    <w:rsid w:val="00BD438D"/>
    <w:rsid w:val="00BD6FD3"/>
    <w:rsid w:val="00BD7973"/>
    <w:rsid w:val="00BF3398"/>
    <w:rsid w:val="00C000C9"/>
    <w:rsid w:val="00C369E6"/>
    <w:rsid w:val="00C44B89"/>
    <w:rsid w:val="00C6595F"/>
    <w:rsid w:val="00C73FF4"/>
    <w:rsid w:val="00CA4174"/>
    <w:rsid w:val="00CC0823"/>
    <w:rsid w:val="00CC4340"/>
    <w:rsid w:val="00CC6FF1"/>
    <w:rsid w:val="00CD190E"/>
    <w:rsid w:val="00CD36C9"/>
    <w:rsid w:val="00CE10EC"/>
    <w:rsid w:val="00CF6193"/>
    <w:rsid w:val="00D05056"/>
    <w:rsid w:val="00D14CD7"/>
    <w:rsid w:val="00D171F6"/>
    <w:rsid w:val="00D27684"/>
    <w:rsid w:val="00D37090"/>
    <w:rsid w:val="00D4045E"/>
    <w:rsid w:val="00D73668"/>
    <w:rsid w:val="00D74BA0"/>
    <w:rsid w:val="00D86864"/>
    <w:rsid w:val="00D94595"/>
    <w:rsid w:val="00DB016E"/>
    <w:rsid w:val="00DB26A0"/>
    <w:rsid w:val="00DB3104"/>
    <w:rsid w:val="00DB38C4"/>
    <w:rsid w:val="00DD22A4"/>
    <w:rsid w:val="00DE10E4"/>
    <w:rsid w:val="00DE6F77"/>
    <w:rsid w:val="00DF1808"/>
    <w:rsid w:val="00E174DE"/>
    <w:rsid w:val="00E245A7"/>
    <w:rsid w:val="00E33E45"/>
    <w:rsid w:val="00E50E7B"/>
    <w:rsid w:val="00E65097"/>
    <w:rsid w:val="00E6534A"/>
    <w:rsid w:val="00E70A9B"/>
    <w:rsid w:val="00E7188A"/>
    <w:rsid w:val="00E815C7"/>
    <w:rsid w:val="00E82F0A"/>
    <w:rsid w:val="00EA551E"/>
    <w:rsid w:val="00EA6AE8"/>
    <w:rsid w:val="00EB19ED"/>
    <w:rsid w:val="00EB5EC8"/>
    <w:rsid w:val="00EB6AD4"/>
    <w:rsid w:val="00EB708C"/>
    <w:rsid w:val="00ED35BC"/>
    <w:rsid w:val="00EE3766"/>
    <w:rsid w:val="00EE3D16"/>
    <w:rsid w:val="00EE68DA"/>
    <w:rsid w:val="00EF56BD"/>
    <w:rsid w:val="00EF5CF3"/>
    <w:rsid w:val="00F012B6"/>
    <w:rsid w:val="00F05C0D"/>
    <w:rsid w:val="00F064BA"/>
    <w:rsid w:val="00F06FA5"/>
    <w:rsid w:val="00F109CD"/>
    <w:rsid w:val="00F1523B"/>
    <w:rsid w:val="00F175C4"/>
    <w:rsid w:val="00F32C0E"/>
    <w:rsid w:val="00F337E8"/>
    <w:rsid w:val="00F511E1"/>
    <w:rsid w:val="00F57C39"/>
    <w:rsid w:val="00F62097"/>
    <w:rsid w:val="00F660CF"/>
    <w:rsid w:val="00F72889"/>
    <w:rsid w:val="00F77063"/>
    <w:rsid w:val="00F822D5"/>
    <w:rsid w:val="00F87F4E"/>
    <w:rsid w:val="00FA083B"/>
    <w:rsid w:val="00FA27D7"/>
    <w:rsid w:val="00FB004A"/>
    <w:rsid w:val="00FB4276"/>
    <w:rsid w:val="00FC4287"/>
    <w:rsid w:val="00FE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uiPriority w:val="9"/>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4B"/>
    <w:pPr>
      <w:ind w:left="720"/>
      <w:contextualSpacing/>
    </w:pPr>
  </w:style>
  <w:style w:type="table" w:styleId="a4">
    <w:name w:val="Table Grid"/>
    <w:basedOn w:val="a1"/>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4CD7"/>
    <w:rPr>
      <w:rFonts w:ascii="Tahoma" w:hAnsi="Tahoma" w:cs="Tahoma"/>
      <w:sz w:val="16"/>
      <w:szCs w:val="16"/>
    </w:rPr>
  </w:style>
  <w:style w:type="character" w:customStyle="1" w:styleId="a6">
    <w:name w:val="Текст выноски Знак"/>
    <w:basedOn w:val="a0"/>
    <w:link w:val="a5"/>
    <w:uiPriority w:val="99"/>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uiPriority w:val="9"/>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uiPriority w:val="22"/>
    <w:qFormat/>
    <w:rsid w:val="00AB13DF"/>
    <w:rPr>
      <w:b/>
      <w:bCs/>
    </w:rPr>
  </w:style>
  <w:style w:type="character" w:customStyle="1" w:styleId="20">
    <w:name w:val="Заголовок 2 Знак"/>
    <w:basedOn w:val="a0"/>
    <w:link w:val="2"/>
    <w:uiPriority w:val="9"/>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
    <w:rsid w:val="00822F17"/>
    <w:rPr>
      <w:sz w:val="27"/>
      <w:szCs w:val="27"/>
      <w:shd w:val="clear" w:color="auto" w:fill="FFFFFF"/>
    </w:rPr>
  </w:style>
  <w:style w:type="paragraph" w:customStyle="1" w:styleId="4">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semiHidden/>
    <w:rsid w:val="00140812"/>
    <w:rPr>
      <w:rFonts w:asciiTheme="majorHAnsi" w:eastAsiaTheme="majorEastAsia" w:hAnsiTheme="majorHAnsi" w:cstheme="majorBidi"/>
      <w:b/>
      <w:bCs/>
      <w:color w:val="4F81BD" w:themeColor="accent1"/>
      <w:sz w:val="24"/>
      <w:szCs w:val="24"/>
    </w:rPr>
  </w:style>
  <w:style w:type="paragraph" w:styleId="aa">
    <w:name w:val="No Spacing"/>
    <w:link w:val="ab"/>
    <w:uiPriority w:val="1"/>
    <w:qFormat/>
    <w:rsid w:val="003A327A"/>
    <w:rPr>
      <w:rFonts w:asciiTheme="minorHAnsi" w:eastAsiaTheme="minorEastAsia" w:hAnsiTheme="minorHAnsi" w:cstheme="minorBidi"/>
      <w:sz w:val="22"/>
      <w:szCs w:val="22"/>
      <w:lang w:eastAsia="en-US"/>
    </w:rPr>
  </w:style>
  <w:style w:type="character" w:customStyle="1" w:styleId="ab">
    <w:name w:val="Без интервала Знак"/>
    <w:basedOn w:val="a0"/>
    <w:link w:val="aa"/>
    <w:uiPriority w:val="1"/>
    <w:rsid w:val="003A327A"/>
    <w:rPr>
      <w:rFonts w:asciiTheme="minorHAnsi" w:eastAsiaTheme="minorEastAsia" w:hAnsiTheme="minorHAnsi" w:cstheme="minorBidi"/>
      <w:sz w:val="22"/>
      <w:szCs w:val="22"/>
      <w:lang w:eastAsia="en-US"/>
    </w:rPr>
  </w:style>
  <w:style w:type="paragraph" w:customStyle="1" w:styleId="Style2">
    <w:name w:val="Style2"/>
    <w:basedOn w:val="a"/>
    <w:rsid w:val="00E50E7B"/>
    <w:pPr>
      <w:widowControl w:val="0"/>
      <w:autoSpaceDE w:val="0"/>
      <w:autoSpaceDN w:val="0"/>
      <w:adjustRightInd w:val="0"/>
      <w:spacing w:line="346" w:lineRule="exact"/>
      <w:jc w:val="both"/>
    </w:pPr>
  </w:style>
  <w:style w:type="paragraph" w:customStyle="1" w:styleId="Style3">
    <w:name w:val="Style3"/>
    <w:basedOn w:val="a"/>
    <w:rsid w:val="00E50E7B"/>
    <w:pPr>
      <w:widowControl w:val="0"/>
      <w:autoSpaceDE w:val="0"/>
      <w:autoSpaceDN w:val="0"/>
      <w:adjustRightInd w:val="0"/>
      <w:spacing w:line="226" w:lineRule="exact"/>
      <w:ind w:firstLine="444"/>
      <w:jc w:val="both"/>
    </w:pPr>
  </w:style>
  <w:style w:type="character" w:customStyle="1" w:styleId="FontStyle17">
    <w:name w:val="Font Style17"/>
    <w:basedOn w:val="a0"/>
    <w:rsid w:val="00E50E7B"/>
    <w:rPr>
      <w:rFonts w:ascii="Times New Roman" w:hAnsi="Times New Roman" w:cs="Times New Roman"/>
      <w:spacing w:val="10"/>
      <w:sz w:val="18"/>
      <w:szCs w:val="18"/>
    </w:rPr>
  </w:style>
  <w:style w:type="character" w:customStyle="1" w:styleId="FontStyle20">
    <w:name w:val="Font Style20"/>
    <w:basedOn w:val="a0"/>
    <w:rsid w:val="00E50E7B"/>
    <w:rPr>
      <w:rFonts w:ascii="Times New Roman" w:hAnsi="Times New Roman" w:cs="Times New Roman"/>
      <w:b/>
      <w:bCs/>
      <w:sz w:val="20"/>
      <w:szCs w:val="20"/>
    </w:rPr>
  </w:style>
  <w:style w:type="paragraph" w:customStyle="1" w:styleId="Style24">
    <w:name w:val="Style24"/>
    <w:basedOn w:val="a"/>
    <w:rsid w:val="008213E0"/>
    <w:pPr>
      <w:widowControl w:val="0"/>
      <w:autoSpaceDE w:val="0"/>
      <w:autoSpaceDN w:val="0"/>
      <w:adjustRightInd w:val="0"/>
    </w:pPr>
  </w:style>
  <w:style w:type="character" w:customStyle="1" w:styleId="FontStyle34">
    <w:name w:val="Font Style34"/>
    <w:basedOn w:val="a0"/>
    <w:rsid w:val="008213E0"/>
    <w:rPr>
      <w:rFonts w:ascii="Times New Roman" w:hAnsi="Times New Roman" w:cs="Times New Roman"/>
      <w:sz w:val="28"/>
      <w:szCs w:val="28"/>
    </w:rPr>
  </w:style>
  <w:style w:type="character" w:customStyle="1" w:styleId="FontStyle51">
    <w:name w:val="Font Style51"/>
    <w:basedOn w:val="a0"/>
    <w:rsid w:val="008213E0"/>
    <w:rPr>
      <w:rFonts w:ascii="Times New Roman" w:hAnsi="Times New Roman" w:cs="Times New Roman"/>
      <w:b/>
      <w:bCs/>
      <w:spacing w:val="-10"/>
      <w:sz w:val="28"/>
      <w:szCs w:val="28"/>
    </w:rPr>
  </w:style>
  <w:style w:type="character" w:customStyle="1" w:styleId="FontStyle61">
    <w:name w:val="Font Style61"/>
    <w:basedOn w:val="a0"/>
    <w:rsid w:val="008213E0"/>
    <w:rPr>
      <w:rFonts w:ascii="Times New Roman" w:hAnsi="Times New Roman" w:cs="Times New Roman"/>
      <w:b/>
      <w:bCs/>
      <w:sz w:val="20"/>
      <w:szCs w:val="20"/>
    </w:rPr>
  </w:style>
  <w:style w:type="character" w:styleId="ac">
    <w:name w:val="Hyperlink"/>
    <w:basedOn w:val="a0"/>
    <w:uiPriority w:val="99"/>
    <w:semiHidden/>
    <w:unhideWhenUsed/>
    <w:rsid w:val="00190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uiPriority w:val="9"/>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4B"/>
    <w:pPr>
      <w:ind w:left="720"/>
      <w:contextualSpacing/>
    </w:pPr>
  </w:style>
  <w:style w:type="table" w:styleId="a4">
    <w:name w:val="Table Grid"/>
    <w:basedOn w:val="a1"/>
    <w:uiPriority w:val="59"/>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4CD7"/>
    <w:rPr>
      <w:rFonts w:ascii="Tahoma" w:hAnsi="Tahoma" w:cs="Tahoma"/>
      <w:sz w:val="16"/>
      <w:szCs w:val="16"/>
    </w:rPr>
  </w:style>
  <w:style w:type="character" w:customStyle="1" w:styleId="a6">
    <w:name w:val="Текст выноски Знак"/>
    <w:basedOn w:val="a0"/>
    <w:link w:val="a5"/>
    <w:uiPriority w:val="99"/>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uiPriority w:val="9"/>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uiPriority w:val="22"/>
    <w:qFormat/>
    <w:rsid w:val="00AB13DF"/>
    <w:rPr>
      <w:b/>
      <w:bCs/>
    </w:rPr>
  </w:style>
  <w:style w:type="character" w:customStyle="1" w:styleId="20">
    <w:name w:val="Заголовок 2 Знак"/>
    <w:basedOn w:val="a0"/>
    <w:link w:val="2"/>
    <w:uiPriority w:val="9"/>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
    <w:rsid w:val="00822F17"/>
    <w:rPr>
      <w:sz w:val="27"/>
      <w:szCs w:val="27"/>
      <w:shd w:val="clear" w:color="auto" w:fill="FFFFFF"/>
    </w:rPr>
  </w:style>
  <w:style w:type="paragraph" w:customStyle="1" w:styleId="4">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semiHidden/>
    <w:rsid w:val="0014081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807">
      <w:bodyDiv w:val="1"/>
      <w:marLeft w:val="0"/>
      <w:marRight w:val="0"/>
      <w:marTop w:val="0"/>
      <w:marBottom w:val="0"/>
      <w:divBdr>
        <w:top w:val="none" w:sz="0" w:space="0" w:color="auto"/>
        <w:left w:val="none" w:sz="0" w:space="0" w:color="auto"/>
        <w:bottom w:val="none" w:sz="0" w:space="0" w:color="auto"/>
        <w:right w:val="none" w:sz="0" w:space="0" w:color="auto"/>
      </w:divBdr>
    </w:div>
    <w:div w:id="947397731">
      <w:bodyDiv w:val="1"/>
      <w:marLeft w:val="0"/>
      <w:marRight w:val="0"/>
      <w:marTop w:val="0"/>
      <w:marBottom w:val="0"/>
      <w:divBdr>
        <w:top w:val="none" w:sz="0" w:space="0" w:color="auto"/>
        <w:left w:val="none" w:sz="0" w:space="0" w:color="auto"/>
        <w:bottom w:val="none" w:sz="0" w:space="0" w:color="auto"/>
        <w:right w:val="none" w:sz="0" w:space="0" w:color="auto"/>
      </w:divBdr>
    </w:div>
    <w:div w:id="1361711089">
      <w:bodyDiv w:val="1"/>
      <w:marLeft w:val="0"/>
      <w:marRight w:val="0"/>
      <w:marTop w:val="0"/>
      <w:marBottom w:val="0"/>
      <w:divBdr>
        <w:top w:val="none" w:sz="0" w:space="0" w:color="auto"/>
        <w:left w:val="none" w:sz="0" w:space="0" w:color="auto"/>
        <w:bottom w:val="none" w:sz="0" w:space="0" w:color="auto"/>
        <w:right w:val="none" w:sz="0" w:space="0" w:color="auto"/>
      </w:divBdr>
    </w:div>
    <w:div w:id="20784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spekh.ru/people/saburov-nurlan-alibekov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A41B-40CE-47BF-B1CE-C91096B0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Губин</cp:lastModifiedBy>
  <cp:revision>8</cp:revision>
  <cp:lastPrinted>2020-10-13T09:30:00Z</cp:lastPrinted>
  <dcterms:created xsi:type="dcterms:W3CDTF">2020-10-13T13:46:00Z</dcterms:created>
  <dcterms:modified xsi:type="dcterms:W3CDTF">2020-11-12T11:01:00Z</dcterms:modified>
</cp:coreProperties>
</file>