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7109" w:rsidRPr="00C0596E" w:rsidRDefault="003A7109" w:rsidP="003A7109">
      <w:pPr>
        <w:ind w:firstLine="540"/>
        <w:jc w:val="center"/>
        <w:rPr>
          <w:sz w:val="28"/>
          <w:szCs w:val="28"/>
        </w:rPr>
      </w:pPr>
      <w:r w:rsidRPr="00C0596E">
        <w:rPr>
          <w:sz w:val="28"/>
          <w:szCs w:val="28"/>
        </w:rPr>
        <w:t>Г</w:t>
      </w:r>
      <w:r w:rsidR="00423669">
        <w:rPr>
          <w:sz w:val="28"/>
          <w:szCs w:val="28"/>
        </w:rPr>
        <w:t>БПОУ РМ «</w:t>
      </w:r>
      <w:r w:rsidRPr="00C0596E">
        <w:rPr>
          <w:sz w:val="28"/>
          <w:szCs w:val="28"/>
        </w:rPr>
        <w:t>КЕМЛЯНСКИЙ АГРАРНЫЙ КОЛЛЕДЖ</w:t>
      </w:r>
      <w:r w:rsidR="00423669">
        <w:rPr>
          <w:sz w:val="28"/>
          <w:szCs w:val="28"/>
        </w:rPr>
        <w:t>»</w:t>
      </w:r>
    </w:p>
    <w:p w:rsidR="003A7109" w:rsidRPr="00C0596E" w:rsidRDefault="003A7109" w:rsidP="003A7109">
      <w:pPr>
        <w:ind w:firstLine="540"/>
        <w:jc w:val="center"/>
        <w:rPr>
          <w:sz w:val="28"/>
          <w:szCs w:val="28"/>
        </w:rPr>
      </w:pPr>
    </w:p>
    <w:p w:rsidR="003A7109" w:rsidRPr="00C0596E" w:rsidRDefault="009121B4" w:rsidP="003A7109">
      <w:pPr>
        <w:ind w:firstLine="540"/>
        <w:jc w:val="center"/>
        <w:rPr>
          <w:sz w:val="28"/>
          <w:szCs w:val="28"/>
        </w:rPr>
      </w:pPr>
      <w:r>
        <w:rPr>
          <w:noProof/>
          <w:sz w:val="28"/>
          <w:szCs w:val="28"/>
        </w:rPr>
        <w:pict>
          <v:shapetype id="_x0000_t202" coordsize="21600,21600" o:spt="202" path="m,l,21600r21600,l21600,xe">
            <v:stroke joinstyle="miter"/>
            <v:path gradientshapeok="t" o:connecttype="rect"/>
          </v:shapetype>
          <v:shape id="Text Box 2" o:spid="_x0000_s1026" type="#_x0000_t202" style="position:absolute;left:0;text-align:left;margin-left:-10.4pt;margin-top:15pt;width:264pt;height: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" stroked="f">
            <v:textbox style="mso-next-textbox:#Text Box 2">
              <w:txbxContent>
                <w:p w:rsidR="009121B4" w:rsidRPr="00D14CD7" w:rsidRDefault="009121B4">
                  <w:pPr>
                    <w:rPr>
                      <w:sz w:val="28"/>
                      <w:szCs w:val="28"/>
                    </w:rPr>
                  </w:pPr>
                  <w:r w:rsidRPr="00D14CD7">
                    <w:rPr>
                      <w:sz w:val="28"/>
                      <w:szCs w:val="28"/>
                    </w:rPr>
                    <w:t xml:space="preserve">         </w:t>
                  </w:r>
                  <w:r>
                    <w:rPr>
                      <w:sz w:val="28"/>
                      <w:szCs w:val="28"/>
                    </w:rPr>
                    <w:t xml:space="preserve"> </w:t>
                  </w:r>
                  <w:r w:rsidRPr="00D14CD7">
                    <w:rPr>
                      <w:sz w:val="28"/>
                      <w:szCs w:val="28"/>
                    </w:rPr>
                    <w:t>«СОГЛАСОВАНО»</w:t>
                  </w:r>
                </w:p>
                <w:p w:rsidR="009121B4" w:rsidRPr="00D14CD7" w:rsidRDefault="009121B4">
                  <w:pPr>
                    <w:rPr>
                      <w:sz w:val="28"/>
                      <w:szCs w:val="28"/>
                    </w:rPr>
                  </w:pPr>
                  <w:r>
                    <w:rPr>
                      <w:sz w:val="28"/>
                      <w:szCs w:val="28"/>
                    </w:rPr>
                    <w:t xml:space="preserve">  Замдиректора</w:t>
                  </w:r>
                  <w:r w:rsidRPr="00D14CD7">
                    <w:rPr>
                      <w:sz w:val="28"/>
                      <w:szCs w:val="28"/>
                    </w:rPr>
                    <w:t xml:space="preserve"> аграрного колледжа</w:t>
                  </w:r>
                </w:p>
                <w:p w:rsidR="009121B4" w:rsidRPr="00D14CD7" w:rsidRDefault="009121B4">
                  <w:pPr>
                    <w:rPr>
                      <w:sz w:val="28"/>
                      <w:szCs w:val="28"/>
                    </w:rPr>
                  </w:pPr>
                  <w:r>
                    <w:rPr>
                      <w:sz w:val="28"/>
                      <w:szCs w:val="28"/>
                    </w:rPr>
                    <w:t xml:space="preserve">  _______________   Носова Н.Ю.</w:t>
                  </w:r>
                </w:p>
                <w:p w:rsidR="009121B4" w:rsidRPr="00423669" w:rsidRDefault="009121B4">
                  <w:pPr>
                    <w:rPr>
                      <w:sz w:val="28"/>
                      <w:szCs w:val="28"/>
                      <w:u w:val="single"/>
                    </w:rPr>
                  </w:pPr>
                  <w:r>
                    <w:rPr>
                      <w:sz w:val="28"/>
                      <w:szCs w:val="28"/>
                      <w:u w:val="single"/>
                    </w:rPr>
                    <w:t xml:space="preserve"> « 31 »              08                      2020</w:t>
                  </w:r>
                  <w:r w:rsidRPr="00423669">
                    <w:rPr>
                      <w:sz w:val="28"/>
                      <w:szCs w:val="28"/>
                      <w:u w:val="single"/>
                    </w:rPr>
                    <w:t xml:space="preserve"> г.</w:t>
                  </w:r>
                </w:p>
              </w:txbxContent>
            </v:textbox>
          </v:shape>
        </w:pict>
      </w:r>
    </w:p>
    <w:p w:rsidR="003A7109" w:rsidRPr="00C0596E" w:rsidRDefault="009121B4" w:rsidP="003A7109">
      <w:pPr>
        <w:ind w:firstLine="540"/>
        <w:jc w:val="center"/>
        <w:rPr>
          <w:sz w:val="28"/>
          <w:szCs w:val="28"/>
        </w:rPr>
      </w:pPr>
      <w:r>
        <w:rPr>
          <w:noProof/>
          <w:sz w:val="28"/>
          <w:szCs w:val="28"/>
        </w:rPr>
        <w:pict>
          <v:shape id="Text Box 3" o:spid="_x0000_s1027" type="#_x0000_t202" style="position:absolute;left:0;text-align:left;margin-left:436.85pt;margin-top:-.05pt;width:297.4pt;height:71.6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" stroked="f">
            <v:textbox style="mso-next-textbox:#Text Box 3;mso-fit-shape-to-text:t">
              <w:txbxContent>
                <w:p w:rsidR="009121B4" w:rsidRPr="00D14CD7" w:rsidRDefault="009121B4">
                  <w:pPr>
                    <w:rPr>
                      <w:sz w:val="28"/>
                      <w:szCs w:val="28"/>
                    </w:rPr>
                  </w:pPr>
                  <w:r w:rsidRPr="00D14CD7">
                    <w:rPr>
                      <w:sz w:val="28"/>
                      <w:szCs w:val="28"/>
                    </w:rPr>
                    <w:t xml:space="preserve">                             «УТВЕРЖДАЮ»</w:t>
                  </w:r>
                </w:p>
                <w:p w:rsidR="009121B4" w:rsidRPr="00D14CD7" w:rsidRDefault="009121B4">
                  <w:pPr>
                    <w:rPr>
                      <w:sz w:val="28"/>
                      <w:szCs w:val="28"/>
                    </w:rPr>
                  </w:pPr>
                  <w:r w:rsidRPr="00D14CD7">
                    <w:rPr>
                      <w:sz w:val="28"/>
                      <w:szCs w:val="28"/>
                    </w:rPr>
                    <w:t xml:space="preserve">                          Директор аграрного колледжа</w:t>
                  </w:r>
                </w:p>
                <w:p w:rsidR="009121B4" w:rsidRPr="00D14CD7" w:rsidRDefault="009121B4">
                  <w:pPr>
                    <w:rPr>
                      <w:sz w:val="28"/>
                      <w:szCs w:val="28"/>
                    </w:rPr>
                  </w:pPr>
                  <w:r w:rsidRPr="00D14CD7">
                    <w:rPr>
                      <w:sz w:val="28"/>
                      <w:szCs w:val="28"/>
                    </w:rPr>
                    <w:t xml:space="preserve">                          </w:t>
                  </w:r>
                  <w:r>
                    <w:rPr>
                      <w:sz w:val="28"/>
                      <w:szCs w:val="28"/>
                    </w:rPr>
                    <w:t>_____________</w:t>
                  </w:r>
                  <w:proofErr w:type="spellStart"/>
                  <w:r>
                    <w:rPr>
                      <w:sz w:val="28"/>
                      <w:szCs w:val="28"/>
                    </w:rPr>
                    <w:t>Маркачёв</w:t>
                  </w:r>
                  <w:proofErr w:type="spellEnd"/>
                  <w:r>
                    <w:rPr>
                      <w:sz w:val="28"/>
                      <w:szCs w:val="28"/>
                    </w:rPr>
                    <w:t xml:space="preserve"> Е.Е</w:t>
                  </w:r>
                </w:p>
                <w:p w:rsidR="009121B4" w:rsidRPr="00423669" w:rsidRDefault="009121B4">
                  <w:pPr>
                    <w:rPr>
                      <w:sz w:val="28"/>
                      <w:szCs w:val="28"/>
                    </w:rPr>
                  </w:pPr>
                  <w:r w:rsidRPr="00423669">
                    <w:rPr>
                      <w:sz w:val="28"/>
                      <w:szCs w:val="28"/>
                    </w:rPr>
                    <w:t xml:space="preserve">                        </w:t>
                  </w:r>
                  <w:r>
                    <w:rPr>
                      <w:sz w:val="28"/>
                      <w:szCs w:val="28"/>
                      <w:u w:val="single"/>
                    </w:rPr>
                    <w:t>« 31»            08                    2020</w:t>
                  </w:r>
                  <w:r w:rsidRPr="00423669">
                    <w:rPr>
                      <w:sz w:val="28"/>
                      <w:szCs w:val="28"/>
                    </w:rPr>
                    <w:t xml:space="preserve"> г.</w:t>
                  </w:r>
                </w:p>
              </w:txbxContent>
            </v:textbox>
          </v:shape>
        </w:pict>
      </w:r>
    </w:p>
    <w:p w:rsidR="003A7109" w:rsidRPr="00C0596E" w:rsidRDefault="003A7109" w:rsidP="00D14CD7">
      <w:pPr>
        <w:ind w:left="7080"/>
        <w:jc w:val="both"/>
        <w:rPr>
          <w:sz w:val="28"/>
          <w:szCs w:val="28"/>
        </w:rPr>
      </w:pPr>
      <w:r w:rsidRPr="00C0596E">
        <w:rPr>
          <w:sz w:val="28"/>
          <w:szCs w:val="28"/>
        </w:rPr>
        <w:t xml:space="preserve">                                                                        </w:t>
      </w:r>
    </w:p>
    <w:p w:rsidR="003A7109" w:rsidRPr="00C0596E" w:rsidRDefault="003A7109" w:rsidP="003A7109">
      <w:pPr>
        <w:ind w:firstLine="540"/>
        <w:jc w:val="both"/>
        <w:rPr>
          <w:sz w:val="28"/>
          <w:szCs w:val="28"/>
        </w:rPr>
      </w:pPr>
    </w:p>
    <w:p w:rsidR="003A7109" w:rsidRDefault="003A7109" w:rsidP="003A7109">
      <w:pPr>
        <w:ind w:firstLine="540"/>
        <w:jc w:val="both"/>
        <w:rPr>
          <w:b/>
          <w:sz w:val="28"/>
          <w:szCs w:val="28"/>
        </w:rPr>
      </w:pPr>
    </w:p>
    <w:p w:rsidR="003A7109" w:rsidRDefault="003A7109" w:rsidP="003A7109">
      <w:pPr>
        <w:ind w:firstLine="540"/>
        <w:jc w:val="both"/>
        <w:rPr>
          <w:b/>
          <w:sz w:val="28"/>
          <w:szCs w:val="28"/>
        </w:rPr>
      </w:pPr>
    </w:p>
    <w:p w:rsidR="00D14CD7" w:rsidRDefault="00D14CD7" w:rsidP="003A7109">
      <w:pPr>
        <w:ind w:firstLine="540"/>
        <w:jc w:val="center"/>
        <w:rPr>
          <w:b/>
          <w:sz w:val="36"/>
          <w:szCs w:val="36"/>
        </w:rPr>
      </w:pPr>
    </w:p>
    <w:p w:rsidR="00D14CD7" w:rsidRDefault="00D14CD7" w:rsidP="003A7109">
      <w:pPr>
        <w:ind w:firstLine="540"/>
        <w:jc w:val="center"/>
        <w:rPr>
          <w:b/>
          <w:sz w:val="36"/>
          <w:szCs w:val="36"/>
        </w:rPr>
      </w:pPr>
    </w:p>
    <w:p w:rsidR="003A7109" w:rsidRPr="00D73063" w:rsidRDefault="00346C1E" w:rsidP="003A7109">
      <w:pPr>
        <w:ind w:firstLine="540"/>
        <w:jc w:val="center"/>
        <w:rPr>
          <w:b/>
          <w:sz w:val="36"/>
          <w:szCs w:val="36"/>
        </w:rPr>
      </w:pPr>
      <w:r>
        <w:rPr>
          <w:b/>
          <w:sz w:val="36"/>
          <w:szCs w:val="36"/>
        </w:rPr>
        <w:t>ИНДИВИДУАЛЬНЫЙ</w:t>
      </w:r>
      <w:r w:rsidRPr="00D73063">
        <w:rPr>
          <w:b/>
          <w:sz w:val="36"/>
          <w:szCs w:val="36"/>
        </w:rPr>
        <w:t xml:space="preserve"> </w:t>
      </w:r>
      <w:r w:rsidR="003A7109" w:rsidRPr="00D73063">
        <w:rPr>
          <w:b/>
          <w:sz w:val="36"/>
          <w:szCs w:val="36"/>
        </w:rPr>
        <w:t>ПЛАН</w:t>
      </w:r>
    </w:p>
    <w:p w:rsidR="00042584" w:rsidRPr="00042584" w:rsidRDefault="00042584" w:rsidP="000425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120" w:after="120"/>
        <w:jc w:val="center"/>
        <w:rPr>
          <w:b/>
          <w:caps/>
          <w:sz w:val="28"/>
          <w:szCs w:val="28"/>
        </w:rPr>
      </w:pPr>
      <w:r w:rsidRPr="00042584">
        <w:rPr>
          <w:b/>
          <w:caps/>
          <w:sz w:val="28"/>
          <w:szCs w:val="28"/>
        </w:rPr>
        <w:t>оУд. 07  ИНФОРМАТИКА</w:t>
      </w:r>
    </w:p>
    <w:p w:rsidR="00A51BE7" w:rsidRPr="00A51BE7" w:rsidRDefault="00A51BE7" w:rsidP="00A51BE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120" w:after="120"/>
        <w:jc w:val="center"/>
        <w:rPr>
          <w:b/>
          <w:sz w:val="32"/>
          <w:szCs w:val="32"/>
        </w:rPr>
      </w:pPr>
      <w:r w:rsidRPr="00A51BE7">
        <w:rPr>
          <w:b/>
          <w:sz w:val="32"/>
          <w:szCs w:val="32"/>
        </w:rPr>
        <w:t>Специальности: 36.02.01 «Ветеринария»</w:t>
      </w:r>
    </w:p>
    <w:p w:rsidR="00B91C65" w:rsidRDefault="00B91C65" w:rsidP="000C1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 xml:space="preserve">  на 1-2 семестр 2020/2021 учебного года.</w:t>
      </w:r>
    </w:p>
    <w:p w:rsidR="003A7109" w:rsidRDefault="003A7109" w:rsidP="003A7109">
      <w:pPr>
        <w:ind w:firstLine="540"/>
        <w:jc w:val="center"/>
        <w:rPr>
          <w:b/>
          <w:sz w:val="28"/>
          <w:szCs w:val="28"/>
        </w:rPr>
      </w:pPr>
    </w:p>
    <w:p w:rsidR="003A7109" w:rsidRPr="00C0596E" w:rsidRDefault="008D68C6" w:rsidP="003A7109">
      <w:pPr>
        <w:ind w:firstLine="540"/>
        <w:jc w:val="center"/>
        <w:rPr>
          <w:sz w:val="28"/>
          <w:szCs w:val="28"/>
        </w:rPr>
      </w:pPr>
      <w:r>
        <w:rPr>
          <w:sz w:val="28"/>
          <w:szCs w:val="28"/>
        </w:rPr>
        <w:t xml:space="preserve">                                                                                </w:t>
      </w:r>
      <w:r w:rsidR="00423669">
        <w:rPr>
          <w:sz w:val="28"/>
          <w:szCs w:val="28"/>
        </w:rPr>
        <w:t xml:space="preserve">         </w:t>
      </w:r>
      <w:r>
        <w:rPr>
          <w:sz w:val="28"/>
          <w:szCs w:val="28"/>
        </w:rPr>
        <w:t xml:space="preserve"> </w:t>
      </w:r>
      <w:r w:rsidR="00EB19ED">
        <w:rPr>
          <w:sz w:val="28"/>
          <w:szCs w:val="28"/>
        </w:rPr>
        <w:t xml:space="preserve">ПРЕПОДАВАТЕЛЬ:  </w:t>
      </w:r>
      <w:r w:rsidR="000C1406">
        <w:rPr>
          <w:sz w:val="28"/>
          <w:szCs w:val="28"/>
        </w:rPr>
        <w:t>Мишина А.А.</w:t>
      </w:r>
    </w:p>
    <w:p w:rsidR="003A7109" w:rsidRDefault="003A7109" w:rsidP="003A7109">
      <w:pPr>
        <w:ind w:left="8496" w:hanging="36"/>
        <w:jc w:val="both"/>
        <w:rPr>
          <w:b/>
          <w:sz w:val="28"/>
          <w:szCs w:val="28"/>
        </w:rPr>
      </w:pPr>
    </w:p>
    <w:p w:rsidR="003A7109" w:rsidRPr="00D14CD7" w:rsidRDefault="003A7109" w:rsidP="003A7109">
      <w:pPr>
        <w:ind w:left="8496" w:hanging="36"/>
        <w:jc w:val="both"/>
        <w:rPr>
          <w:sz w:val="28"/>
          <w:szCs w:val="28"/>
        </w:rPr>
      </w:pPr>
      <w:r w:rsidRPr="00C0596E">
        <w:rPr>
          <w:sz w:val="28"/>
          <w:szCs w:val="28"/>
        </w:rPr>
        <w:t xml:space="preserve"> Количество часов по учебному плану</w:t>
      </w:r>
      <w:r w:rsidR="00D14CD7">
        <w:rPr>
          <w:sz w:val="28"/>
          <w:szCs w:val="28"/>
        </w:rPr>
        <w:t xml:space="preserve"> </w:t>
      </w:r>
      <w:r w:rsidR="00584109">
        <w:rPr>
          <w:sz w:val="28"/>
          <w:szCs w:val="28"/>
        </w:rPr>
        <w:t>–</w:t>
      </w:r>
      <w:r w:rsidRPr="00C0596E">
        <w:rPr>
          <w:sz w:val="28"/>
          <w:szCs w:val="28"/>
        </w:rPr>
        <w:t xml:space="preserve"> </w:t>
      </w:r>
      <w:r w:rsidR="000C1406">
        <w:rPr>
          <w:sz w:val="28"/>
          <w:szCs w:val="28"/>
        </w:rPr>
        <w:t>1</w:t>
      </w:r>
      <w:r w:rsidR="00042584">
        <w:rPr>
          <w:sz w:val="28"/>
          <w:szCs w:val="28"/>
        </w:rPr>
        <w:t>50</w:t>
      </w:r>
    </w:p>
    <w:p w:rsidR="00584109" w:rsidRDefault="003A7109" w:rsidP="003A7109">
      <w:pPr>
        <w:ind w:left="8496" w:hanging="36"/>
        <w:rPr>
          <w:sz w:val="28"/>
          <w:szCs w:val="28"/>
        </w:rPr>
      </w:pPr>
      <w:r>
        <w:rPr>
          <w:sz w:val="28"/>
          <w:szCs w:val="28"/>
        </w:rPr>
        <w:t xml:space="preserve"> </w:t>
      </w:r>
      <w:proofErr w:type="gramStart"/>
      <w:r w:rsidRPr="00C0596E">
        <w:rPr>
          <w:sz w:val="28"/>
          <w:szCs w:val="28"/>
        </w:rPr>
        <w:t>Составлен</w:t>
      </w:r>
      <w:proofErr w:type="gramEnd"/>
      <w:r>
        <w:rPr>
          <w:sz w:val="28"/>
          <w:szCs w:val="28"/>
        </w:rPr>
        <w:t xml:space="preserve"> </w:t>
      </w:r>
      <w:r w:rsidRPr="00C0596E">
        <w:rPr>
          <w:sz w:val="28"/>
          <w:szCs w:val="28"/>
        </w:rPr>
        <w:t>в соответстви</w:t>
      </w:r>
      <w:r w:rsidR="00D14CD7">
        <w:rPr>
          <w:sz w:val="28"/>
          <w:szCs w:val="28"/>
        </w:rPr>
        <w:t xml:space="preserve">и с программой, утверждённой  </w:t>
      </w:r>
      <w:r w:rsidRPr="00C0596E">
        <w:rPr>
          <w:sz w:val="28"/>
          <w:szCs w:val="28"/>
        </w:rPr>
        <w:t xml:space="preserve"> директор</w:t>
      </w:r>
      <w:r w:rsidR="00D14CD7">
        <w:rPr>
          <w:sz w:val="28"/>
          <w:szCs w:val="28"/>
        </w:rPr>
        <w:t>ом аграрного колледж</w:t>
      </w:r>
      <w:r w:rsidR="00584109">
        <w:rPr>
          <w:sz w:val="28"/>
          <w:szCs w:val="28"/>
        </w:rPr>
        <w:t xml:space="preserve">а </w:t>
      </w:r>
    </w:p>
    <w:p w:rsidR="003A7109" w:rsidRPr="00C0596E" w:rsidRDefault="001E1B87" w:rsidP="003A7109">
      <w:pPr>
        <w:ind w:left="8496" w:hanging="36"/>
        <w:rPr>
          <w:sz w:val="28"/>
          <w:szCs w:val="28"/>
        </w:rPr>
      </w:pPr>
      <w:r>
        <w:rPr>
          <w:sz w:val="28"/>
          <w:szCs w:val="28"/>
        </w:rPr>
        <w:t xml:space="preserve"> 3</w:t>
      </w:r>
      <w:r w:rsidR="00D14CD7">
        <w:rPr>
          <w:sz w:val="28"/>
          <w:szCs w:val="28"/>
        </w:rPr>
        <w:t xml:space="preserve">1 </w:t>
      </w:r>
      <w:r>
        <w:rPr>
          <w:sz w:val="28"/>
          <w:szCs w:val="28"/>
        </w:rPr>
        <w:t xml:space="preserve"> августа </w:t>
      </w:r>
      <w:r w:rsidR="003A7109">
        <w:rPr>
          <w:sz w:val="28"/>
          <w:szCs w:val="28"/>
        </w:rPr>
        <w:t>20</w:t>
      </w:r>
      <w:r w:rsidR="00372E8A">
        <w:rPr>
          <w:sz w:val="28"/>
          <w:szCs w:val="28"/>
        </w:rPr>
        <w:t>20</w:t>
      </w:r>
      <w:r w:rsidR="003A7109">
        <w:rPr>
          <w:sz w:val="28"/>
          <w:szCs w:val="28"/>
        </w:rPr>
        <w:t xml:space="preserve"> г.</w:t>
      </w:r>
    </w:p>
    <w:p w:rsidR="003A7109" w:rsidRPr="00C0596E" w:rsidRDefault="003A7109" w:rsidP="003A7109">
      <w:pPr>
        <w:ind w:firstLine="540"/>
        <w:jc w:val="both"/>
        <w:rPr>
          <w:sz w:val="28"/>
          <w:szCs w:val="28"/>
        </w:rPr>
      </w:pPr>
    </w:p>
    <w:p w:rsidR="008D68C6" w:rsidRDefault="008D68C6" w:rsidP="003A7109">
      <w:pPr>
        <w:ind w:firstLine="540"/>
        <w:jc w:val="center"/>
        <w:rPr>
          <w:sz w:val="28"/>
          <w:szCs w:val="28"/>
        </w:rPr>
      </w:pPr>
    </w:p>
    <w:p w:rsidR="000C1406" w:rsidRDefault="000C1406" w:rsidP="003A7109">
      <w:pPr>
        <w:ind w:firstLine="540"/>
        <w:jc w:val="center"/>
        <w:rPr>
          <w:sz w:val="28"/>
          <w:szCs w:val="28"/>
        </w:rPr>
      </w:pPr>
    </w:p>
    <w:p w:rsidR="000C1406" w:rsidRDefault="000C1406" w:rsidP="003A7109">
      <w:pPr>
        <w:ind w:firstLine="540"/>
        <w:jc w:val="center"/>
        <w:rPr>
          <w:sz w:val="28"/>
          <w:szCs w:val="28"/>
        </w:rPr>
      </w:pPr>
    </w:p>
    <w:p w:rsidR="000C1406" w:rsidRDefault="000C1406" w:rsidP="003A7109">
      <w:pPr>
        <w:ind w:firstLine="540"/>
        <w:jc w:val="center"/>
        <w:rPr>
          <w:sz w:val="28"/>
          <w:szCs w:val="28"/>
        </w:rPr>
      </w:pPr>
    </w:p>
    <w:p w:rsidR="000C1406" w:rsidRDefault="000C1406" w:rsidP="003A7109">
      <w:pPr>
        <w:ind w:firstLine="540"/>
        <w:jc w:val="center"/>
        <w:rPr>
          <w:sz w:val="28"/>
          <w:szCs w:val="28"/>
        </w:rPr>
      </w:pPr>
    </w:p>
    <w:p w:rsidR="00F012B6" w:rsidRDefault="00D14CD7" w:rsidP="00140812">
      <w:pPr>
        <w:ind w:firstLine="540"/>
        <w:jc w:val="center"/>
        <w:rPr>
          <w:sz w:val="28"/>
          <w:szCs w:val="28"/>
        </w:rPr>
      </w:pPr>
      <w:proofErr w:type="spellStart"/>
      <w:r>
        <w:rPr>
          <w:sz w:val="28"/>
          <w:szCs w:val="28"/>
        </w:rPr>
        <w:t>Кемля</w:t>
      </w:r>
      <w:proofErr w:type="spellEnd"/>
      <w:r w:rsidR="00980350">
        <w:rPr>
          <w:sz w:val="28"/>
          <w:szCs w:val="28"/>
        </w:rPr>
        <w:t xml:space="preserve"> </w:t>
      </w:r>
      <w:r w:rsidR="00F012B6">
        <w:rPr>
          <w:sz w:val="28"/>
          <w:szCs w:val="28"/>
        </w:rPr>
        <w:t>–</w:t>
      </w:r>
      <w:r w:rsidR="00980350">
        <w:rPr>
          <w:sz w:val="28"/>
          <w:szCs w:val="28"/>
        </w:rPr>
        <w:t xml:space="preserve"> 20</w:t>
      </w:r>
      <w:r w:rsidR="00372E8A">
        <w:rPr>
          <w:sz w:val="28"/>
          <w:szCs w:val="28"/>
        </w:rPr>
        <w:t>20</w:t>
      </w:r>
      <w:r w:rsidR="00F012B6">
        <w:rPr>
          <w:sz w:val="28"/>
          <w:szCs w:val="28"/>
        </w:rPr>
        <w:br w:type="page"/>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6"/>
        <w:gridCol w:w="7517"/>
        <w:gridCol w:w="5244"/>
      </w:tblGrid>
      <w:tr w:rsidR="00042584" w:rsidRPr="006741D1" w:rsidTr="00042584">
        <w:trPr>
          <w:trHeight w:val="20"/>
        </w:trPr>
        <w:tc>
          <w:tcPr>
            <w:tcW w:w="2656" w:type="dxa"/>
          </w:tcPr>
          <w:p w:rsidR="00042584" w:rsidRPr="00117F80" w:rsidRDefault="00042584" w:rsidP="009948B8">
            <w:pPr>
              <w:jc w:val="center"/>
              <w:rPr>
                <w:b/>
                <w:sz w:val="26"/>
                <w:szCs w:val="26"/>
              </w:rPr>
            </w:pPr>
            <w:r w:rsidRPr="00117F80">
              <w:rPr>
                <w:b/>
                <w:sz w:val="26"/>
                <w:szCs w:val="26"/>
              </w:rPr>
              <w:lastRenderedPageBreak/>
              <w:t>Наименование разделов и тем</w:t>
            </w:r>
          </w:p>
        </w:tc>
        <w:tc>
          <w:tcPr>
            <w:tcW w:w="7517" w:type="dxa"/>
          </w:tcPr>
          <w:p w:rsidR="00042584" w:rsidRPr="00117F80" w:rsidRDefault="00042584" w:rsidP="009948B8">
            <w:pPr>
              <w:jc w:val="center"/>
              <w:rPr>
                <w:b/>
                <w:sz w:val="26"/>
                <w:szCs w:val="26"/>
              </w:rPr>
            </w:pPr>
            <w:r w:rsidRPr="00117F80">
              <w:rPr>
                <w:b/>
                <w:sz w:val="26"/>
                <w:szCs w:val="26"/>
              </w:rPr>
              <w:t>Содержание учебного материала</w:t>
            </w:r>
          </w:p>
        </w:tc>
        <w:tc>
          <w:tcPr>
            <w:tcW w:w="5244" w:type="dxa"/>
          </w:tcPr>
          <w:p w:rsidR="00042584" w:rsidRPr="00117F80" w:rsidRDefault="00042584" w:rsidP="009948B8">
            <w:pPr>
              <w:jc w:val="center"/>
              <w:rPr>
                <w:b/>
                <w:sz w:val="26"/>
                <w:szCs w:val="26"/>
              </w:rPr>
            </w:pPr>
            <w:r>
              <w:rPr>
                <w:b/>
                <w:sz w:val="26"/>
                <w:szCs w:val="26"/>
              </w:rPr>
              <w:t>Задание</w:t>
            </w:r>
          </w:p>
        </w:tc>
      </w:tr>
      <w:tr w:rsidR="00042584" w:rsidRPr="006741D1" w:rsidTr="00042584">
        <w:trPr>
          <w:trHeight w:val="20"/>
        </w:trPr>
        <w:tc>
          <w:tcPr>
            <w:tcW w:w="10173" w:type="dxa"/>
            <w:gridSpan w:val="2"/>
          </w:tcPr>
          <w:p w:rsidR="00042584" w:rsidRPr="00AC3B98"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94837">
              <w:rPr>
                <w:b/>
                <w:bCs/>
              </w:rPr>
              <w:t>Раздел 1.</w:t>
            </w:r>
            <w:r>
              <w:rPr>
                <w:b/>
                <w:bCs/>
              </w:rPr>
              <w:t xml:space="preserve"> </w:t>
            </w:r>
            <w:r w:rsidRPr="000E7106">
              <w:rPr>
                <w:b/>
              </w:rPr>
              <w:t>Введение в дисциплину</w:t>
            </w:r>
          </w:p>
        </w:tc>
        <w:tc>
          <w:tcPr>
            <w:tcW w:w="5244" w:type="dxa"/>
          </w:tcPr>
          <w:p w:rsidR="00042584" w:rsidRPr="00AC3B98"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042584" w:rsidRPr="006741D1" w:rsidTr="00042584">
        <w:trPr>
          <w:trHeight w:val="20"/>
        </w:trPr>
        <w:tc>
          <w:tcPr>
            <w:tcW w:w="2656" w:type="dxa"/>
            <w:vMerge w:val="restart"/>
            <w:vAlign w:val="center"/>
          </w:tcPr>
          <w:p w:rsidR="00042584" w:rsidRPr="006741D1"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741D1">
              <w:rPr>
                <w:b/>
                <w:bCs/>
              </w:rPr>
              <w:t>Тема 1.1.</w:t>
            </w:r>
          </w:p>
          <w:p w:rsidR="00042584" w:rsidRPr="00694837"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Введение</w:t>
            </w:r>
          </w:p>
        </w:tc>
        <w:tc>
          <w:tcPr>
            <w:tcW w:w="7517" w:type="dxa"/>
          </w:tcPr>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B5261C">
              <w:rPr>
                <w:b/>
                <w:bCs/>
                <w:sz w:val="22"/>
                <w:szCs w:val="22"/>
              </w:rPr>
              <w:t>Содержание учебного материала:</w:t>
            </w:r>
          </w:p>
        </w:tc>
        <w:tc>
          <w:tcPr>
            <w:tcW w:w="5244" w:type="dxa"/>
          </w:tcPr>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042584" w:rsidRPr="006741D1" w:rsidTr="00042584">
        <w:trPr>
          <w:trHeight w:val="20"/>
        </w:trPr>
        <w:tc>
          <w:tcPr>
            <w:tcW w:w="2656" w:type="dxa"/>
            <w:vMerge/>
            <w:vAlign w:val="center"/>
          </w:tcPr>
          <w:p w:rsidR="00042584" w:rsidRPr="006741D1"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517" w:type="dxa"/>
          </w:tcPr>
          <w:p w:rsidR="00042584" w:rsidRPr="00B5261C"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2"/>
                <w:szCs w:val="22"/>
              </w:rPr>
            </w:pPr>
            <w:r>
              <w:t>1. Введение в дисциплину. Информатика как фундаментальная наука. Цели и задачи дисциплины. Общее ознакомление с разделами программы и методами их изуче</w:t>
            </w:r>
            <w:r>
              <w:softHyphen/>
              <w:t>ния. Взаимосвязь дисциплины с дисциплинами общепрофессионального цикла и профессиональными модулями.</w:t>
            </w:r>
          </w:p>
        </w:tc>
        <w:tc>
          <w:tcPr>
            <w:tcW w:w="5244" w:type="dxa"/>
            <w:vMerge w:val="restart"/>
            <w:vAlign w:val="center"/>
          </w:tcPr>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197E1F">
              <w:rPr>
                <w:bCs/>
              </w:rPr>
              <w:t>Подготовка конспекта по теме: «Характерные черты информационного общества»</w:t>
            </w:r>
          </w:p>
        </w:tc>
      </w:tr>
      <w:tr w:rsidR="00042584" w:rsidRPr="006741D1" w:rsidTr="00042584">
        <w:trPr>
          <w:trHeight w:val="20"/>
        </w:trPr>
        <w:tc>
          <w:tcPr>
            <w:tcW w:w="2656" w:type="dxa"/>
            <w:vMerge/>
            <w:vAlign w:val="center"/>
          </w:tcPr>
          <w:p w:rsidR="00042584" w:rsidRPr="006741D1"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517" w:type="dxa"/>
          </w:tcPr>
          <w:p w:rsidR="00042584" w:rsidRPr="000E7106" w:rsidRDefault="00042584" w:rsidP="009948B8">
            <w:pPr>
              <w:shd w:val="clear" w:color="auto" w:fill="FFFFFF"/>
              <w:ind w:right="14"/>
            </w:pPr>
            <w:r>
              <w:t>2. Требования безопасности труда в компьютерном классе. Основные правила и инструкции по безопасности труда, электробезопасно</w:t>
            </w:r>
            <w:r>
              <w:softHyphen/>
              <w:t>сти, их выполнение и соблюдение.</w:t>
            </w:r>
          </w:p>
        </w:tc>
        <w:tc>
          <w:tcPr>
            <w:tcW w:w="5244" w:type="dxa"/>
            <w:vMerge/>
            <w:vAlign w:val="center"/>
          </w:tcPr>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042584" w:rsidRPr="006741D1" w:rsidTr="00042584">
        <w:trPr>
          <w:trHeight w:val="20"/>
        </w:trPr>
        <w:tc>
          <w:tcPr>
            <w:tcW w:w="2656" w:type="dxa"/>
            <w:vMerge w:val="restart"/>
            <w:vAlign w:val="center"/>
          </w:tcPr>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042584" w:rsidRPr="006741D1"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1.2</w:t>
            </w:r>
            <w:r w:rsidRPr="006741D1">
              <w:rPr>
                <w:b/>
                <w:bCs/>
              </w:rPr>
              <w:t>.</w:t>
            </w:r>
          </w:p>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Информация и информационные процессы</w:t>
            </w:r>
          </w:p>
          <w:p w:rsidR="00042584" w:rsidRPr="006741D1"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517" w:type="dxa"/>
          </w:tcPr>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B5261C">
              <w:rPr>
                <w:b/>
                <w:bCs/>
                <w:sz w:val="22"/>
                <w:szCs w:val="22"/>
              </w:rPr>
              <w:t>Содержание учебного материала:</w:t>
            </w:r>
          </w:p>
        </w:tc>
        <w:tc>
          <w:tcPr>
            <w:tcW w:w="5244" w:type="dxa"/>
          </w:tcPr>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042584" w:rsidRPr="006741D1" w:rsidTr="00042584">
        <w:trPr>
          <w:trHeight w:val="20"/>
        </w:trPr>
        <w:tc>
          <w:tcPr>
            <w:tcW w:w="2656" w:type="dxa"/>
            <w:vMerge/>
            <w:vAlign w:val="center"/>
          </w:tcPr>
          <w:p w:rsidR="00042584" w:rsidRPr="006741D1"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517" w:type="dxa"/>
          </w:tcPr>
          <w:p w:rsidR="00042584" w:rsidRPr="00B5261C"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2"/>
                <w:szCs w:val="22"/>
              </w:rPr>
            </w:pPr>
            <w:r w:rsidRPr="000E7106">
              <w:rPr>
                <w:bCs/>
                <w:sz w:val="22"/>
                <w:szCs w:val="22"/>
              </w:rPr>
              <w:t>3.</w:t>
            </w:r>
            <w:r>
              <w:rPr>
                <w:b/>
                <w:bCs/>
                <w:sz w:val="22"/>
                <w:szCs w:val="22"/>
              </w:rPr>
              <w:t xml:space="preserve"> </w:t>
            </w:r>
            <w:r>
              <w:t>Понятие информации. Виды информации. Свойства информации. Информационные процессы: получение, передача, преобразование</w:t>
            </w:r>
          </w:p>
        </w:tc>
        <w:tc>
          <w:tcPr>
            <w:tcW w:w="5244" w:type="dxa"/>
            <w:vMerge w:val="restart"/>
            <w:vAlign w:val="center"/>
          </w:tcPr>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Подготовка реферата: «Этапы развития вычислительной техники»</w:t>
            </w:r>
          </w:p>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042584" w:rsidRPr="006741D1" w:rsidTr="00042584">
        <w:trPr>
          <w:trHeight w:val="20"/>
        </w:trPr>
        <w:tc>
          <w:tcPr>
            <w:tcW w:w="2656" w:type="dxa"/>
            <w:vMerge/>
            <w:vAlign w:val="center"/>
          </w:tcPr>
          <w:p w:rsidR="00042584" w:rsidRPr="006741D1"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517" w:type="dxa"/>
          </w:tcPr>
          <w:p w:rsidR="00042584" w:rsidRPr="00B5261C"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2"/>
                <w:szCs w:val="22"/>
              </w:rPr>
            </w:pPr>
            <w:r>
              <w:t>4. Информационные процессы в живой природе, обществе, технике. Информационная деятельность человека.</w:t>
            </w:r>
          </w:p>
        </w:tc>
        <w:tc>
          <w:tcPr>
            <w:tcW w:w="5244" w:type="dxa"/>
            <w:vMerge/>
            <w:vAlign w:val="center"/>
          </w:tcPr>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042584" w:rsidRPr="006741D1" w:rsidTr="00042584">
        <w:trPr>
          <w:trHeight w:val="20"/>
        </w:trPr>
        <w:tc>
          <w:tcPr>
            <w:tcW w:w="10173" w:type="dxa"/>
            <w:gridSpan w:val="2"/>
          </w:tcPr>
          <w:p w:rsidR="00042584" w:rsidRPr="00AC3B98"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90A44">
              <w:rPr>
                <w:b/>
                <w:bCs/>
              </w:rPr>
              <w:t xml:space="preserve">Раздел </w:t>
            </w:r>
            <w:r>
              <w:rPr>
                <w:b/>
                <w:bCs/>
              </w:rPr>
              <w:t>2</w:t>
            </w:r>
            <w:r w:rsidRPr="00D90A44">
              <w:rPr>
                <w:b/>
                <w:bCs/>
              </w:rPr>
              <w:t>.</w:t>
            </w:r>
            <w:r>
              <w:rPr>
                <w:b/>
                <w:bCs/>
              </w:rPr>
              <w:t xml:space="preserve"> Информация и измерение информации</w:t>
            </w:r>
          </w:p>
        </w:tc>
        <w:tc>
          <w:tcPr>
            <w:tcW w:w="5244" w:type="dxa"/>
            <w:vAlign w:val="center"/>
          </w:tcPr>
          <w:p w:rsidR="00042584" w:rsidRPr="009121B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042584" w:rsidRPr="00C94170" w:rsidTr="00042584">
        <w:trPr>
          <w:trHeight w:val="20"/>
        </w:trPr>
        <w:tc>
          <w:tcPr>
            <w:tcW w:w="2656" w:type="dxa"/>
            <w:vMerge w:val="restart"/>
          </w:tcPr>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2.1.</w:t>
            </w:r>
          </w:p>
          <w:p w:rsidR="00042584" w:rsidRPr="008A68B3"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A68B3">
              <w:t>Формы пред</w:t>
            </w:r>
            <w:r w:rsidRPr="008A68B3">
              <w:softHyphen/>
              <w:t>ставления информации</w:t>
            </w:r>
          </w:p>
        </w:tc>
        <w:tc>
          <w:tcPr>
            <w:tcW w:w="7517" w:type="dxa"/>
          </w:tcPr>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r w:rsidRPr="002A639A">
              <w:rPr>
                <w:b/>
                <w:sz w:val="22"/>
                <w:szCs w:val="22"/>
              </w:rPr>
              <w:t>Содержание учебного материала:</w:t>
            </w:r>
          </w:p>
        </w:tc>
        <w:tc>
          <w:tcPr>
            <w:tcW w:w="5244" w:type="dxa"/>
          </w:tcPr>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p>
        </w:tc>
      </w:tr>
      <w:tr w:rsidR="00042584" w:rsidRPr="00C94170" w:rsidTr="00042584">
        <w:trPr>
          <w:trHeight w:val="20"/>
        </w:trPr>
        <w:tc>
          <w:tcPr>
            <w:tcW w:w="2656" w:type="dxa"/>
            <w:vMerge/>
          </w:tcPr>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517" w:type="dxa"/>
          </w:tcPr>
          <w:p w:rsidR="00042584" w:rsidRPr="00880BD5" w:rsidRDefault="00042584" w:rsidP="009948B8">
            <w:pPr>
              <w:pStyle w:val="c2c16"/>
              <w:spacing w:before="0" w:beforeAutospacing="0" w:after="0" w:afterAutospacing="0"/>
            </w:pPr>
            <w:r>
              <w:t>5. Формы представления информации. Язык как способ представления информации. Кодирование  и декодиро</w:t>
            </w:r>
            <w:r>
              <w:softHyphen/>
              <w:t>вание информации. Понятие кодировочного алфавита.</w:t>
            </w:r>
          </w:p>
        </w:tc>
        <w:tc>
          <w:tcPr>
            <w:tcW w:w="5244" w:type="dxa"/>
            <w:vMerge w:val="restart"/>
            <w:vAlign w:val="center"/>
          </w:tcPr>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rPr>
              <w:t>Составление таблицы</w:t>
            </w:r>
            <w:r w:rsidRPr="00197E1F">
              <w:rPr>
                <w:bCs/>
              </w:rPr>
              <w:t xml:space="preserve"> по теме: «</w:t>
            </w:r>
            <w:r>
              <w:rPr>
                <w:bCs/>
              </w:rPr>
              <w:t>Развитие криптографии</w:t>
            </w:r>
            <w:r w:rsidRPr="00197E1F">
              <w:rPr>
                <w:bCs/>
              </w:rPr>
              <w:t>»</w:t>
            </w:r>
          </w:p>
        </w:tc>
      </w:tr>
      <w:tr w:rsidR="00042584" w:rsidRPr="00C94170" w:rsidTr="00042584">
        <w:trPr>
          <w:trHeight w:val="20"/>
        </w:trPr>
        <w:tc>
          <w:tcPr>
            <w:tcW w:w="2656" w:type="dxa"/>
            <w:vMerge/>
          </w:tcPr>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517" w:type="dxa"/>
          </w:tcPr>
          <w:p w:rsidR="00042584" w:rsidRDefault="00042584" w:rsidP="009948B8">
            <w:pPr>
              <w:pStyle w:val="c2c16"/>
              <w:spacing w:before="0" w:beforeAutospacing="0" w:after="0" w:afterAutospacing="0"/>
            </w:pPr>
            <w:r>
              <w:t>6.</w:t>
            </w:r>
            <w:r w:rsidRPr="00B875B3">
              <w:rPr>
                <w:sz w:val="22"/>
                <w:szCs w:val="22"/>
              </w:rPr>
              <w:t xml:space="preserve"> </w:t>
            </w:r>
            <w:r>
              <w:t xml:space="preserve">Двоичный алфавит. Двоичная система счисления. </w:t>
            </w:r>
            <w:proofErr w:type="gramStart"/>
            <w:r>
              <w:t>Перевод чисел из двоичной системы счисления в десятичную, и из десятичной в двоичную систему счисления.</w:t>
            </w:r>
            <w:proofErr w:type="gramEnd"/>
          </w:p>
        </w:tc>
        <w:tc>
          <w:tcPr>
            <w:tcW w:w="5244" w:type="dxa"/>
            <w:vMerge/>
            <w:vAlign w:val="center"/>
          </w:tcPr>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042584" w:rsidRPr="00C94170" w:rsidTr="00042584">
        <w:trPr>
          <w:trHeight w:val="20"/>
        </w:trPr>
        <w:tc>
          <w:tcPr>
            <w:tcW w:w="2656" w:type="dxa"/>
            <w:vMerge/>
          </w:tcPr>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517" w:type="dxa"/>
          </w:tcPr>
          <w:p w:rsidR="00042584" w:rsidRPr="008A68B3"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2"/>
                <w:szCs w:val="22"/>
              </w:rPr>
            </w:pPr>
            <w:r>
              <w:rPr>
                <w:b/>
                <w:bCs/>
                <w:sz w:val="22"/>
                <w:szCs w:val="22"/>
              </w:rPr>
              <w:t xml:space="preserve">7-8. </w:t>
            </w:r>
            <w:r>
              <w:rPr>
                <w:b/>
              </w:rPr>
              <w:t>Практическая работа № 1:</w:t>
            </w:r>
            <w:r w:rsidRPr="00A035E3">
              <w:rPr>
                <w:b/>
              </w:rPr>
              <w:t xml:space="preserve"> </w:t>
            </w:r>
            <w:r>
              <w:t>Кодирование и декодирование информации</w:t>
            </w:r>
          </w:p>
        </w:tc>
        <w:tc>
          <w:tcPr>
            <w:tcW w:w="5244" w:type="dxa"/>
            <w:vAlign w:val="center"/>
          </w:tcPr>
          <w:p w:rsidR="00042584" w:rsidRDefault="009948B8"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roofErr w:type="spellStart"/>
            <w:r>
              <w:rPr>
                <w:bCs/>
                <w:i/>
              </w:rPr>
              <w:t>См</w:t>
            </w:r>
            <w:proofErr w:type="gramStart"/>
            <w:r>
              <w:rPr>
                <w:bCs/>
                <w:i/>
              </w:rPr>
              <w:t>.н</w:t>
            </w:r>
            <w:proofErr w:type="gramEnd"/>
            <w:r>
              <w:rPr>
                <w:bCs/>
                <w:i/>
              </w:rPr>
              <w:t>иже</w:t>
            </w:r>
            <w:proofErr w:type="spellEnd"/>
          </w:p>
        </w:tc>
      </w:tr>
      <w:tr w:rsidR="00042584" w:rsidRPr="00C94170" w:rsidTr="00042584">
        <w:trPr>
          <w:trHeight w:val="20"/>
        </w:trPr>
        <w:tc>
          <w:tcPr>
            <w:tcW w:w="2656" w:type="dxa"/>
            <w:vMerge/>
          </w:tcPr>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517" w:type="dxa"/>
          </w:tcPr>
          <w:p w:rsidR="00042584" w:rsidRPr="008A68B3"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sz w:val="22"/>
                <w:szCs w:val="22"/>
              </w:rPr>
              <w:t xml:space="preserve">9-10. </w:t>
            </w:r>
            <w:r w:rsidRPr="001039F4">
              <w:rPr>
                <w:b/>
                <w:bCs/>
              </w:rPr>
              <w:t>Практическая работа №</w:t>
            </w:r>
            <w:r>
              <w:rPr>
                <w:b/>
                <w:bCs/>
              </w:rPr>
              <w:t xml:space="preserve"> 2: </w:t>
            </w:r>
            <w:r w:rsidRPr="001039F4">
              <w:rPr>
                <w:bCs/>
              </w:rPr>
              <w:t xml:space="preserve">Перевод чисел из </w:t>
            </w:r>
            <w:proofErr w:type="gramStart"/>
            <w:r w:rsidRPr="001039F4">
              <w:rPr>
                <w:bCs/>
              </w:rPr>
              <w:t>десятичной</w:t>
            </w:r>
            <w:proofErr w:type="gramEnd"/>
            <w:r w:rsidRPr="001039F4">
              <w:rPr>
                <w:bCs/>
              </w:rPr>
              <w:t xml:space="preserve"> в двоичную систему счисления и обратно</w:t>
            </w:r>
          </w:p>
        </w:tc>
        <w:tc>
          <w:tcPr>
            <w:tcW w:w="5244" w:type="dxa"/>
            <w:vAlign w:val="center"/>
          </w:tcPr>
          <w:p w:rsidR="00042584" w:rsidRDefault="009948B8"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roofErr w:type="spellStart"/>
            <w:r>
              <w:rPr>
                <w:bCs/>
                <w:i/>
              </w:rPr>
              <w:t>См</w:t>
            </w:r>
            <w:proofErr w:type="gramStart"/>
            <w:r>
              <w:rPr>
                <w:bCs/>
                <w:i/>
              </w:rPr>
              <w:t>.н</w:t>
            </w:r>
            <w:proofErr w:type="gramEnd"/>
            <w:r>
              <w:rPr>
                <w:bCs/>
                <w:i/>
              </w:rPr>
              <w:t>иже</w:t>
            </w:r>
            <w:proofErr w:type="spellEnd"/>
          </w:p>
        </w:tc>
      </w:tr>
      <w:tr w:rsidR="00042584" w:rsidTr="00042584">
        <w:trPr>
          <w:trHeight w:val="20"/>
        </w:trPr>
        <w:tc>
          <w:tcPr>
            <w:tcW w:w="2656" w:type="dxa"/>
            <w:vMerge w:val="restart"/>
          </w:tcPr>
          <w:p w:rsidR="00042584" w:rsidRPr="00D90A4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90A44">
              <w:rPr>
                <w:b/>
                <w:bCs/>
              </w:rPr>
              <w:t xml:space="preserve">Тема </w:t>
            </w:r>
            <w:r>
              <w:rPr>
                <w:b/>
                <w:bCs/>
              </w:rPr>
              <w:t>2</w:t>
            </w:r>
            <w:r w:rsidRPr="00D90A44">
              <w:rPr>
                <w:b/>
                <w:bCs/>
              </w:rPr>
              <w:t>.</w:t>
            </w:r>
            <w:r>
              <w:rPr>
                <w:b/>
                <w:bCs/>
              </w:rPr>
              <w:t>2</w:t>
            </w:r>
            <w:r w:rsidRPr="00D90A44">
              <w:rPr>
                <w:b/>
                <w:bCs/>
              </w:rPr>
              <w:t>.</w:t>
            </w:r>
          </w:p>
          <w:p w:rsidR="00042584" w:rsidRPr="008A68B3"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A68B3">
              <w:t>Измерение информации</w:t>
            </w:r>
          </w:p>
        </w:tc>
        <w:tc>
          <w:tcPr>
            <w:tcW w:w="7517" w:type="dxa"/>
          </w:tcPr>
          <w:p w:rsidR="00042584" w:rsidRPr="00CB0ACF"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CB0ACF">
              <w:rPr>
                <w:b/>
                <w:bCs/>
              </w:rPr>
              <w:t>Содержание учебного материала:</w:t>
            </w:r>
          </w:p>
        </w:tc>
        <w:tc>
          <w:tcPr>
            <w:tcW w:w="5244" w:type="dxa"/>
            <w:vAlign w:val="center"/>
          </w:tcPr>
          <w:p w:rsidR="00042584" w:rsidRDefault="00042584" w:rsidP="00042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042584" w:rsidTr="00042584">
        <w:trPr>
          <w:trHeight w:val="20"/>
        </w:trPr>
        <w:tc>
          <w:tcPr>
            <w:tcW w:w="2656" w:type="dxa"/>
            <w:vMerge/>
          </w:tcPr>
          <w:p w:rsidR="00042584" w:rsidRPr="00D90A4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517" w:type="dxa"/>
          </w:tcPr>
          <w:p w:rsidR="00042584" w:rsidRPr="00CB0ACF"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Cs/>
              </w:rPr>
              <w:t xml:space="preserve">11. </w:t>
            </w:r>
            <w:r>
              <w:t xml:space="preserve">Количество информации. Единицы измерения информации. </w:t>
            </w:r>
          </w:p>
        </w:tc>
        <w:tc>
          <w:tcPr>
            <w:tcW w:w="5244" w:type="dxa"/>
            <w:vMerge w:val="restart"/>
            <w:vAlign w:val="center"/>
          </w:tcPr>
          <w:p w:rsidR="00042584" w:rsidRDefault="00042584" w:rsidP="00042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Подготовка доклада  на тему:</w:t>
            </w:r>
          </w:p>
          <w:p w:rsidR="00042584" w:rsidRDefault="00042584" w:rsidP="00042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t>«Роль компьютерных технологий в развитии средств мировых коммуникаций»</w:t>
            </w:r>
          </w:p>
        </w:tc>
      </w:tr>
      <w:tr w:rsidR="00042584" w:rsidTr="00042584">
        <w:trPr>
          <w:trHeight w:val="20"/>
        </w:trPr>
        <w:tc>
          <w:tcPr>
            <w:tcW w:w="2656" w:type="dxa"/>
            <w:vMerge/>
          </w:tcPr>
          <w:p w:rsidR="00042584" w:rsidRPr="00D90A4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7" w:type="dxa"/>
          </w:tcPr>
          <w:p w:rsidR="00042584" w:rsidRPr="00CB0ACF"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t>12. Кодирование различных форм представления информации (числовой, текстовой, графической, звуковой).</w:t>
            </w:r>
          </w:p>
        </w:tc>
        <w:tc>
          <w:tcPr>
            <w:tcW w:w="5244" w:type="dxa"/>
            <w:vMerge/>
            <w:vAlign w:val="center"/>
          </w:tcPr>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042584" w:rsidRPr="00C94170" w:rsidTr="00042584">
        <w:trPr>
          <w:trHeight w:val="20"/>
        </w:trPr>
        <w:tc>
          <w:tcPr>
            <w:tcW w:w="2656" w:type="dxa"/>
            <w:vMerge/>
          </w:tcPr>
          <w:p w:rsidR="00042584" w:rsidRPr="00D90A4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7" w:type="dxa"/>
          </w:tcPr>
          <w:p w:rsidR="00042584" w:rsidRPr="008A68B3"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sz w:val="22"/>
                <w:szCs w:val="22"/>
              </w:rPr>
              <w:t xml:space="preserve">13-14. </w:t>
            </w:r>
            <w:r w:rsidRPr="001039F4">
              <w:rPr>
                <w:b/>
                <w:bCs/>
              </w:rPr>
              <w:t>Практическая работа №</w:t>
            </w:r>
            <w:r>
              <w:rPr>
                <w:b/>
                <w:bCs/>
              </w:rPr>
              <w:t xml:space="preserve"> 3:</w:t>
            </w:r>
            <w:r w:rsidRPr="00CD4D71">
              <w:rPr>
                <w:bCs/>
              </w:rPr>
              <w:t>Расчет объема информации</w:t>
            </w:r>
          </w:p>
        </w:tc>
        <w:tc>
          <w:tcPr>
            <w:tcW w:w="5244" w:type="dxa"/>
            <w:vAlign w:val="center"/>
          </w:tcPr>
          <w:p w:rsidR="00042584" w:rsidRPr="007602A1"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042584" w:rsidRPr="00C94170" w:rsidTr="00042584">
        <w:trPr>
          <w:trHeight w:val="20"/>
        </w:trPr>
        <w:tc>
          <w:tcPr>
            <w:tcW w:w="2656" w:type="dxa"/>
            <w:vMerge w:val="restart"/>
          </w:tcPr>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lastRenderedPageBreak/>
              <w:t xml:space="preserve">Тема 2.3 </w:t>
            </w:r>
          </w:p>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A68B3">
              <w:rPr>
                <w:bCs/>
              </w:rPr>
              <w:t>Логические основы построения компьютера</w:t>
            </w:r>
          </w:p>
        </w:tc>
        <w:tc>
          <w:tcPr>
            <w:tcW w:w="7517" w:type="dxa"/>
          </w:tcPr>
          <w:p w:rsidR="00042584" w:rsidRPr="00EF6FFA"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val="en-US"/>
              </w:rPr>
            </w:pPr>
            <w:r w:rsidRPr="00E145F2">
              <w:rPr>
                <w:b/>
                <w:bCs/>
              </w:rPr>
              <w:t>Содержание учебного материала:</w:t>
            </w:r>
          </w:p>
        </w:tc>
        <w:tc>
          <w:tcPr>
            <w:tcW w:w="5244" w:type="dxa"/>
            <w:vAlign w:val="center"/>
          </w:tcPr>
          <w:p w:rsidR="00042584" w:rsidRPr="00EF6FFA"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lang w:val="en-US"/>
              </w:rPr>
            </w:pPr>
          </w:p>
        </w:tc>
      </w:tr>
      <w:tr w:rsidR="00042584" w:rsidRPr="00C94170" w:rsidTr="00042584">
        <w:trPr>
          <w:trHeight w:val="20"/>
        </w:trPr>
        <w:tc>
          <w:tcPr>
            <w:tcW w:w="2656" w:type="dxa"/>
            <w:vMerge/>
          </w:tcPr>
          <w:p w:rsidR="00042584" w:rsidRPr="008A68B3"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7" w:type="dxa"/>
          </w:tcPr>
          <w:p w:rsidR="00042584" w:rsidRPr="008A68B3"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A68B3">
              <w:rPr>
                <w:bCs/>
              </w:rPr>
              <w:t xml:space="preserve">15. </w:t>
            </w:r>
            <w:r w:rsidRPr="008A68B3">
              <w:t>Основы алгебры логики. Логическое высказывание. Логические связки. Основные логические операции. Таблицы истинности логических функций.</w:t>
            </w:r>
          </w:p>
        </w:tc>
        <w:tc>
          <w:tcPr>
            <w:tcW w:w="5244" w:type="dxa"/>
            <w:vMerge w:val="restart"/>
            <w:vAlign w:val="center"/>
          </w:tcPr>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1039F4">
              <w:rPr>
                <w:bCs/>
              </w:rPr>
              <w:t>Работа с конспектом и учебниками при повторении учебного материала раздела.</w:t>
            </w:r>
          </w:p>
        </w:tc>
      </w:tr>
      <w:tr w:rsidR="00042584" w:rsidRPr="00C94170" w:rsidTr="00042584">
        <w:trPr>
          <w:trHeight w:val="20"/>
        </w:trPr>
        <w:tc>
          <w:tcPr>
            <w:tcW w:w="2656" w:type="dxa"/>
            <w:vMerge/>
          </w:tcPr>
          <w:p w:rsidR="00042584" w:rsidRPr="00D90A4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7" w:type="dxa"/>
          </w:tcPr>
          <w:p w:rsidR="00042584" w:rsidRPr="008A68B3"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A68B3">
              <w:rPr>
                <w:bCs/>
              </w:rPr>
              <w:t>16.</w:t>
            </w:r>
            <w:r w:rsidRPr="008A68B3">
              <w:t xml:space="preserve"> Основные законы алгебры логики. Упрощение логических выражений с помощью законов логики.</w:t>
            </w:r>
          </w:p>
        </w:tc>
        <w:tc>
          <w:tcPr>
            <w:tcW w:w="5244" w:type="dxa"/>
            <w:vMerge/>
            <w:vAlign w:val="center"/>
          </w:tcPr>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042584" w:rsidRPr="00C94170" w:rsidTr="00042584">
        <w:trPr>
          <w:trHeight w:val="20"/>
        </w:trPr>
        <w:tc>
          <w:tcPr>
            <w:tcW w:w="2656" w:type="dxa"/>
            <w:vMerge/>
          </w:tcPr>
          <w:p w:rsidR="00042584" w:rsidRPr="00D90A4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7" w:type="dxa"/>
          </w:tcPr>
          <w:p w:rsidR="00042584" w:rsidRPr="00E145F2"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Pr>
                <w:b/>
                <w:bCs/>
              </w:rPr>
            </w:pPr>
            <w:r>
              <w:rPr>
                <w:b/>
                <w:bCs/>
              </w:rPr>
              <w:t xml:space="preserve">17-18. </w:t>
            </w:r>
            <w:r w:rsidRPr="001039F4">
              <w:rPr>
                <w:b/>
                <w:bCs/>
              </w:rPr>
              <w:t>Практическая работа №</w:t>
            </w:r>
            <w:r>
              <w:rPr>
                <w:b/>
                <w:bCs/>
              </w:rPr>
              <w:t xml:space="preserve"> 4: </w:t>
            </w:r>
            <w:r>
              <w:rPr>
                <w:bCs/>
              </w:rPr>
              <w:t>Решение логических задач</w:t>
            </w:r>
          </w:p>
        </w:tc>
        <w:tc>
          <w:tcPr>
            <w:tcW w:w="5244" w:type="dxa"/>
            <w:vAlign w:val="center"/>
          </w:tcPr>
          <w:p w:rsidR="00042584" w:rsidRDefault="002F1396"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roofErr w:type="spellStart"/>
            <w:r>
              <w:rPr>
                <w:bCs/>
                <w:i/>
              </w:rPr>
              <w:t>См</w:t>
            </w:r>
            <w:proofErr w:type="gramStart"/>
            <w:r>
              <w:rPr>
                <w:bCs/>
                <w:i/>
              </w:rPr>
              <w:t>.н</w:t>
            </w:r>
            <w:proofErr w:type="gramEnd"/>
            <w:r>
              <w:rPr>
                <w:bCs/>
                <w:i/>
              </w:rPr>
              <w:t>иже</w:t>
            </w:r>
            <w:proofErr w:type="spellEnd"/>
          </w:p>
        </w:tc>
      </w:tr>
      <w:tr w:rsidR="00042584" w:rsidRPr="00C94170" w:rsidTr="00042584">
        <w:trPr>
          <w:trHeight w:val="20"/>
        </w:trPr>
        <w:tc>
          <w:tcPr>
            <w:tcW w:w="10173" w:type="dxa"/>
            <w:gridSpan w:val="2"/>
          </w:tcPr>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r w:rsidRPr="00D90A44">
              <w:rPr>
                <w:b/>
                <w:bCs/>
              </w:rPr>
              <w:t xml:space="preserve">Раздел </w:t>
            </w:r>
            <w:r>
              <w:rPr>
                <w:b/>
                <w:bCs/>
              </w:rPr>
              <w:t>3</w:t>
            </w:r>
            <w:r w:rsidRPr="00D90A44">
              <w:rPr>
                <w:b/>
                <w:bCs/>
              </w:rPr>
              <w:t>.</w:t>
            </w:r>
            <w:r>
              <w:rPr>
                <w:b/>
                <w:bCs/>
              </w:rPr>
              <w:t xml:space="preserve"> Устройство компьютера</w:t>
            </w:r>
          </w:p>
        </w:tc>
        <w:tc>
          <w:tcPr>
            <w:tcW w:w="5244" w:type="dxa"/>
          </w:tcPr>
          <w:p w:rsidR="00042584" w:rsidRPr="00EF6FFA"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0"/>
                <w:szCs w:val="20"/>
                <w:lang w:val="en-US"/>
              </w:rPr>
            </w:pPr>
          </w:p>
        </w:tc>
      </w:tr>
      <w:tr w:rsidR="00042584" w:rsidRPr="00C94170" w:rsidTr="00042584">
        <w:trPr>
          <w:trHeight w:val="20"/>
        </w:trPr>
        <w:tc>
          <w:tcPr>
            <w:tcW w:w="2656" w:type="dxa"/>
            <w:vMerge w:val="restart"/>
          </w:tcPr>
          <w:p w:rsidR="00042584" w:rsidRPr="001039F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1039F4">
              <w:rPr>
                <w:b/>
                <w:bCs/>
              </w:rPr>
              <w:t>Тема 3.1.</w:t>
            </w:r>
          </w:p>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44DC2">
              <w:rPr>
                <w:bCs/>
              </w:rPr>
              <w:t>История развития</w:t>
            </w:r>
            <w:r>
              <w:rPr>
                <w:bCs/>
              </w:rPr>
              <w:t xml:space="preserve"> </w:t>
            </w:r>
            <w:proofErr w:type="gramStart"/>
            <w:r>
              <w:rPr>
                <w:bCs/>
              </w:rPr>
              <w:t>ВТ</w:t>
            </w:r>
            <w:proofErr w:type="gramEnd"/>
            <w:r>
              <w:rPr>
                <w:bCs/>
              </w:rPr>
              <w:t>,</w:t>
            </w:r>
          </w:p>
          <w:p w:rsidR="00042584" w:rsidRPr="001039F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Cs/>
              </w:rPr>
              <w:t>принцип построения</w:t>
            </w:r>
          </w:p>
        </w:tc>
        <w:tc>
          <w:tcPr>
            <w:tcW w:w="7517" w:type="dxa"/>
          </w:tcPr>
          <w:p w:rsidR="00042584" w:rsidRPr="00EF6FFA"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
              <w:rPr>
                <w:b/>
                <w:bCs/>
                <w:lang w:val="en-US"/>
              </w:rPr>
            </w:pPr>
            <w:r w:rsidRPr="00E145F2">
              <w:rPr>
                <w:b/>
                <w:bCs/>
              </w:rPr>
              <w:t>Содержание учебного материала:</w:t>
            </w:r>
          </w:p>
        </w:tc>
        <w:tc>
          <w:tcPr>
            <w:tcW w:w="5244" w:type="dxa"/>
            <w:vAlign w:val="center"/>
          </w:tcPr>
          <w:p w:rsidR="00042584" w:rsidRPr="00EF6FFA"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lang w:val="en-US"/>
              </w:rPr>
            </w:pPr>
          </w:p>
        </w:tc>
      </w:tr>
      <w:tr w:rsidR="00042584" w:rsidRPr="00C94170" w:rsidTr="00042584">
        <w:trPr>
          <w:trHeight w:val="20"/>
        </w:trPr>
        <w:tc>
          <w:tcPr>
            <w:tcW w:w="2656" w:type="dxa"/>
            <w:vMerge/>
          </w:tcPr>
          <w:p w:rsidR="00042584" w:rsidRPr="00D44DC2"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7" w:type="dxa"/>
          </w:tcPr>
          <w:p w:rsidR="00042584" w:rsidRPr="00D44DC2"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
              <w:rPr>
                <w:bCs/>
              </w:rPr>
            </w:pPr>
            <w:r w:rsidRPr="00D44DC2">
              <w:rPr>
                <w:bCs/>
              </w:rPr>
              <w:t xml:space="preserve">19. </w:t>
            </w:r>
            <w:r w:rsidRPr="00D44DC2">
              <w:t>История и перспективы развития ВТ. Принцип фон Неймана. Функциональная организация компьютера. Основные устройства, назначение.</w:t>
            </w:r>
          </w:p>
        </w:tc>
        <w:tc>
          <w:tcPr>
            <w:tcW w:w="5244" w:type="dxa"/>
            <w:vMerge w:val="restart"/>
            <w:vAlign w:val="center"/>
          </w:tcPr>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rPr>
              <w:t>Составление конспекта на тему: Поколения компьютерной техники"</w:t>
            </w:r>
          </w:p>
        </w:tc>
      </w:tr>
      <w:tr w:rsidR="00042584" w:rsidRPr="00C94170" w:rsidTr="00042584">
        <w:trPr>
          <w:trHeight w:val="20"/>
        </w:trPr>
        <w:tc>
          <w:tcPr>
            <w:tcW w:w="2656" w:type="dxa"/>
            <w:vMerge/>
          </w:tcPr>
          <w:p w:rsidR="00042584" w:rsidRPr="00D90A4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7" w:type="dxa"/>
          </w:tcPr>
          <w:p w:rsidR="00042584" w:rsidRPr="00D44DC2"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
              <w:rPr>
                <w:bCs/>
              </w:rPr>
            </w:pPr>
            <w:r w:rsidRPr="00D44DC2">
              <w:rPr>
                <w:bCs/>
              </w:rPr>
              <w:t xml:space="preserve">20. </w:t>
            </w:r>
            <w:r w:rsidRPr="00D44DC2">
              <w:t>Магистрально-модульный принцип построения ком</w:t>
            </w:r>
            <w:r w:rsidRPr="00D44DC2">
              <w:softHyphen/>
              <w:t>пьютера. Принцип программного управления. Струк</w:t>
            </w:r>
            <w:r w:rsidRPr="00D44DC2">
              <w:softHyphen/>
              <w:t>тура системной платы. Основные характеристики со</w:t>
            </w:r>
            <w:r w:rsidRPr="00D44DC2">
              <w:softHyphen/>
              <w:t>временного ПК. Принцип открытой архитектуры. Процессор.</w:t>
            </w:r>
          </w:p>
        </w:tc>
        <w:tc>
          <w:tcPr>
            <w:tcW w:w="5244" w:type="dxa"/>
            <w:vMerge/>
            <w:vAlign w:val="center"/>
          </w:tcPr>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042584" w:rsidRPr="00C94170" w:rsidTr="00042584">
        <w:trPr>
          <w:trHeight w:val="20"/>
        </w:trPr>
        <w:tc>
          <w:tcPr>
            <w:tcW w:w="2656" w:type="dxa"/>
            <w:vMerge w:val="restart"/>
          </w:tcPr>
          <w:p w:rsidR="00042584" w:rsidRPr="001039F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3.2</w:t>
            </w:r>
            <w:r w:rsidRPr="001039F4">
              <w:rPr>
                <w:b/>
                <w:bCs/>
              </w:rPr>
              <w:t>.</w:t>
            </w:r>
          </w:p>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A482C">
              <w:rPr>
                <w:bCs/>
              </w:rPr>
              <w:t>Хранение и обработка информации в компьютере</w:t>
            </w:r>
          </w:p>
        </w:tc>
        <w:tc>
          <w:tcPr>
            <w:tcW w:w="7517" w:type="dxa"/>
          </w:tcPr>
          <w:p w:rsidR="00042584" w:rsidRPr="00EF6FFA"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
              <w:rPr>
                <w:b/>
                <w:bCs/>
                <w:lang w:val="en-US"/>
              </w:rPr>
            </w:pPr>
            <w:r w:rsidRPr="00E145F2">
              <w:rPr>
                <w:b/>
                <w:bCs/>
              </w:rPr>
              <w:t>Содержание учебного материала:</w:t>
            </w:r>
          </w:p>
        </w:tc>
        <w:tc>
          <w:tcPr>
            <w:tcW w:w="5244" w:type="dxa"/>
            <w:vAlign w:val="center"/>
          </w:tcPr>
          <w:p w:rsidR="00042584" w:rsidRPr="00EF6FFA"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lang w:val="en-US"/>
              </w:rPr>
            </w:pPr>
          </w:p>
        </w:tc>
      </w:tr>
      <w:tr w:rsidR="00042584" w:rsidRPr="00C94170" w:rsidTr="00042584">
        <w:trPr>
          <w:trHeight w:val="20"/>
        </w:trPr>
        <w:tc>
          <w:tcPr>
            <w:tcW w:w="2656" w:type="dxa"/>
            <w:vMerge/>
          </w:tcPr>
          <w:p w:rsidR="00042584" w:rsidRPr="009A482C"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7" w:type="dxa"/>
          </w:tcPr>
          <w:p w:rsidR="00042584" w:rsidRPr="009A482C"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
              <w:rPr>
                <w:bCs/>
              </w:rPr>
            </w:pPr>
            <w:r w:rsidRPr="009A482C">
              <w:rPr>
                <w:bCs/>
              </w:rPr>
              <w:t xml:space="preserve">21. </w:t>
            </w:r>
            <w:r w:rsidRPr="009A482C">
              <w:t xml:space="preserve">Структура памяти компьютера. Внешняя память. Основные носители информации и их важнейшие характеристики. Организация жесткого диска, форматирование диска. Кластеры, сектора. </w:t>
            </w:r>
          </w:p>
        </w:tc>
        <w:tc>
          <w:tcPr>
            <w:tcW w:w="5244" w:type="dxa"/>
            <w:vMerge w:val="restart"/>
            <w:vAlign w:val="center"/>
          </w:tcPr>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1039F4">
              <w:rPr>
                <w:bCs/>
              </w:rPr>
              <w:t>Работа с конспектом и учебниками при повторении учебного материала раздела.</w:t>
            </w:r>
          </w:p>
        </w:tc>
      </w:tr>
      <w:tr w:rsidR="00042584" w:rsidRPr="00C94170" w:rsidTr="00042584">
        <w:trPr>
          <w:trHeight w:val="20"/>
        </w:trPr>
        <w:tc>
          <w:tcPr>
            <w:tcW w:w="2656" w:type="dxa"/>
            <w:vMerge/>
          </w:tcPr>
          <w:p w:rsidR="00042584" w:rsidRPr="00D90A4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7" w:type="dxa"/>
          </w:tcPr>
          <w:p w:rsidR="00042584" w:rsidRPr="009A482C"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
              <w:rPr>
                <w:bCs/>
              </w:rPr>
            </w:pPr>
            <w:r w:rsidRPr="009A482C">
              <w:rPr>
                <w:bCs/>
              </w:rPr>
              <w:t xml:space="preserve">22. </w:t>
            </w:r>
            <w:r w:rsidRPr="009A482C">
              <w:t>Структура памяти компьютера. Внешняя память. Основные носители информации и их важнейшие характеристики. Организация жесткого диска, форматирование диска. Кластеры, сектора.</w:t>
            </w:r>
          </w:p>
        </w:tc>
        <w:tc>
          <w:tcPr>
            <w:tcW w:w="5244" w:type="dxa"/>
            <w:vMerge/>
            <w:vAlign w:val="center"/>
          </w:tcPr>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042584" w:rsidRPr="00C94170" w:rsidTr="00042584">
        <w:trPr>
          <w:trHeight w:val="20"/>
        </w:trPr>
        <w:tc>
          <w:tcPr>
            <w:tcW w:w="2656" w:type="dxa"/>
            <w:vMerge/>
          </w:tcPr>
          <w:p w:rsidR="00042584" w:rsidRPr="00D90A4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7" w:type="dxa"/>
          </w:tcPr>
          <w:p w:rsidR="00042584" w:rsidRPr="009A482C"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
              <w:rPr>
                <w:b/>
                <w:bCs/>
              </w:rPr>
            </w:pPr>
            <w:r>
              <w:rPr>
                <w:b/>
                <w:bCs/>
              </w:rPr>
              <w:t xml:space="preserve">23-24. </w:t>
            </w:r>
            <w:r w:rsidRPr="001039F4">
              <w:rPr>
                <w:b/>
                <w:bCs/>
              </w:rPr>
              <w:t>Практическая работа №</w:t>
            </w:r>
            <w:r>
              <w:rPr>
                <w:b/>
                <w:bCs/>
              </w:rPr>
              <w:t xml:space="preserve"> 5: </w:t>
            </w:r>
            <w:r w:rsidRPr="009A482C">
              <w:rPr>
                <w:bCs/>
              </w:rPr>
              <w:t>Копирование информации на различные носители</w:t>
            </w:r>
          </w:p>
        </w:tc>
        <w:tc>
          <w:tcPr>
            <w:tcW w:w="5244" w:type="dxa"/>
            <w:vAlign w:val="center"/>
          </w:tcPr>
          <w:p w:rsidR="00042584" w:rsidRDefault="002F1396"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roofErr w:type="spellStart"/>
            <w:r>
              <w:rPr>
                <w:bCs/>
                <w:i/>
              </w:rPr>
              <w:t>См</w:t>
            </w:r>
            <w:proofErr w:type="gramStart"/>
            <w:r>
              <w:rPr>
                <w:bCs/>
                <w:i/>
              </w:rPr>
              <w:t>.н</w:t>
            </w:r>
            <w:proofErr w:type="gramEnd"/>
            <w:r>
              <w:rPr>
                <w:bCs/>
                <w:i/>
              </w:rPr>
              <w:t>иже</w:t>
            </w:r>
            <w:proofErr w:type="spellEnd"/>
          </w:p>
        </w:tc>
      </w:tr>
      <w:tr w:rsidR="00042584" w:rsidRPr="00C94170" w:rsidTr="00042584">
        <w:trPr>
          <w:trHeight w:val="20"/>
        </w:trPr>
        <w:tc>
          <w:tcPr>
            <w:tcW w:w="2656" w:type="dxa"/>
            <w:vMerge w:val="restart"/>
          </w:tcPr>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3.3</w:t>
            </w:r>
          </w:p>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A6F19">
              <w:rPr>
                <w:bCs/>
              </w:rPr>
              <w:t>Защита информации от несанкционированного доступа.</w:t>
            </w:r>
          </w:p>
        </w:tc>
        <w:tc>
          <w:tcPr>
            <w:tcW w:w="7517" w:type="dxa"/>
          </w:tcPr>
          <w:p w:rsidR="00042584" w:rsidRPr="00EF6FFA"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val="en-US"/>
              </w:rPr>
            </w:pPr>
            <w:r w:rsidRPr="00E145F2">
              <w:rPr>
                <w:b/>
                <w:bCs/>
              </w:rPr>
              <w:t>Содержание учебного материала:</w:t>
            </w:r>
          </w:p>
        </w:tc>
        <w:tc>
          <w:tcPr>
            <w:tcW w:w="5244" w:type="dxa"/>
            <w:vAlign w:val="center"/>
          </w:tcPr>
          <w:p w:rsidR="00042584" w:rsidRPr="00EF6FFA"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lang w:val="en-US"/>
              </w:rPr>
            </w:pPr>
          </w:p>
        </w:tc>
      </w:tr>
      <w:tr w:rsidR="00042584" w:rsidRPr="00C94170" w:rsidTr="00042584">
        <w:trPr>
          <w:trHeight w:val="20"/>
        </w:trPr>
        <w:tc>
          <w:tcPr>
            <w:tcW w:w="2656" w:type="dxa"/>
            <w:vMerge/>
          </w:tcPr>
          <w:p w:rsidR="00042584" w:rsidRPr="00BB7965"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517" w:type="dxa"/>
          </w:tcPr>
          <w:p w:rsidR="00042584" w:rsidRPr="003F7B1F"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2"/>
                <w:szCs w:val="22"/>
              </w:rPr>
            </w:pPr>
            <w:r>
              <w:rPr>
                <w:bCs/>
              </w:rPr>
              <w:t xml:space="preserve">25. </w:t>
            </w:r>
            <w:r w:rsidRPr="00CB0ACF">
              <w:rPr>
                <w:bCs/>
              </w:rPr>
              <w:t>У</w:t>
            </w:r>
            <w:r w:rsidRPr="00CB0ACF">
              <w:t>грозы безопасности информации и их классификация. Юридические основы информационной безопасности: понятие компьютерного преступления, статьи УК.</w:t>
            </w:r>
          </w:p>
        </w:tc>
        <w:tc>
          <w:tcPr>
            <w:tcW w:w="5244" w:type="dxa"/>
            <w:vMerge w:val="restart"/>
            <w:vAlign w:val="center"/>
          </w:tcPr>
          <w:p w:rsidR="00042584" w:rsidRDefault="00042584" w:rsidP="00042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Подготовка доклада  на темы:</w:t>
            </w:r>
          </w:p>
          <w:p w:rsidR="00042584" w:rsidRDefault="00042584" w:rsidP="00042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
              <w:jc w:val="center"/>
            </w:pPr>
            <w:r w:rsidRPr="00E145F2">
              <w:rPr>
                <w:bCs/>
              </w:rPr>
              <w:t>«Антивирусные средства защиты информации»</w:t>
            </w:r>
            <w:r>
              <w:rPr>
                <w:bCs/>
              </w:rPr>
              <w:t>, «</w:t>
            </w:r>
            <w:r w:rsidRPr="00312C9A">
              <w:t>Разновидности компьютерных вирусов и методы защиты от них»</w:t>
            </w:r>
          </w:p>
          <w:p w:rsidR="00042584" w:rsidRDefault="00042584" w:rsidP="00042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t xml:space="preserve">2. </w:t>
            </w:r>
            <w:r>
              <w:rPr>
                <w:bCs/>
              </w:rPr>
              <w:t>Написание конспекта по теме: Правовые методы защиты информации.</w:t>
            </w:r>
          </w:p>
        </w:tc>
      </w:tr>
      <w:tr w:rsidR="00042584" w:rsidRPr="00C94170" w:rsidTr="00042584">
        <w:trPr>
          <w:trHeight w:val="20"/>
        </w:trPr>
        <w:tc>
          <w:tcPr>
            <w:tcW w:w="2656" w:type="dxa"/>
            <w:vMerge/>
          </w:tcPr>
          <w:p w:rsidR="00042584" w:rsidRPr="00D90A4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7" w:type="dxa"/>
          </w:tcPr>
          <w:p w:rsidR="00042584" w:rsidRPr="001039F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t xml:space="preserve">26. </w:t>
            </w:r>
            <w:r w:rsidRPr="00CB0ACF">
              <w:t>Компьютерные вирусы: классификация, каналы распространения, локализация, проявления действий. Организационные, инженерно-технические и другие меры защиты информации.</w:t>
            </w:r>
          </w:p>
        </w:tc>
        <w:tc>
          <w:tcPr>
            <w:tcW w:w="5244" w:type="dxa"/>
            <w:vMerge/>
            <w:vAlign w:val="center"/>
          </w:tcPr>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9948B8" w:rsidRPr="00C94170" w:rsidTr="009948B8">
        <w:trPr>
          <w:trHeight w:val="562"/>
        </w:trPr>
        <w:tc>
          <w:tcPr>
            <w:tcW w:w="2656" w:type="dxa"/>
            <w:vMerge/>
          </w:tcPr>
          <w:p w:rsidR="009948B8" w:rsidRPr="00D90A44" w:rsidRDefault="009948B8"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7" w:type="dxa"/>
          </w:tcPr>
          <w:p w:rsidR="009948B8" w:rsidRDefault="009948B8"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Pr>
                <w:b/>
                <w:bCs/>
                <w:sz w:val="22"/>
                <w:szCs w:val="22"/>
              </w:rPr>
              <w:t xml:space="preserve">27-28. Практическая работа № 6: </w:t>
            </w:r>
            <w:r w:rsidRPr="00A96BC9">
              <w:rPr>
                <w:bCs/>
                <w:sz w:val="22"/>
                <w:szCs w:val="22"/>
              </w:rPr>
              <w:t>Профилактика компьютера средствами сервисных программ.</w:t>
            </w:r>
          </w:p>
          <w:p w:rsidR="009948B8" w:rsidRPr="001039F4" w:rsidRDefault="009948B8"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5244" w:type="dxa"/>
            <w:vAlign w:val="center"/>
          </w:tcPr>
          <w:p w:rsidR="009948B8" w:rsidRDefault="00BB7F4D"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Реферат «Сервисные средства»</w:t>
            </w:r>
          </w:p>
        </w:tc>
      </w:tr>
      <w:tr w:rsidR="00042584" w:rsidRPr="00C94170" w:rsidTr="00042584">
        <w:trPr>
          <w:trHeight w:val="20"/>
        </w:trPr>
        <w:tc>
          <w:tcPr>
            <w:tcW w:w="10173" w:type="dxa"/>
            <w:gridSpan w:val="2"/>
          </w:tcPr>
          <w:p w:rsidR="00042584" w:rsidRPr="000A0F70"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val="en-US"/>
              </w:rPr>
            </w:pPr>
            <w:r w:rsidRPr="000A0F70">
              <w:rPr>
                <w:b/>
                <w:bCs/>
              </w:rPr>
              <w:lastRenderedPageBreak/>
              <w:t xml:space="preserve">Раздел 4. Операционная система </w:t>
            </w:r>
            <w:r>
              <w:rPr>
                <w:b/>
                <w:bCs/>
                <w:lang w:val="en-US"/>
              </w:rPr>
              <w:t>Window</w:t>
            </w:r>
            <w:r w:rsidRPr="000A0F70">
              <w:rPr>
                <w:b/>
                <w:bCs/>
                <w:lang w:val="en-US"/>
              </w:rPr>
              <w:t>s</w:t>
            </w:r>
          </w:p>
        </w:tc>
        <w:tc>
          <w:tcPr>
            <w:tcW w:w="5244" w:type="dxa"/>
          </w:tcPr>
          <w:p w:rsidR="00042584" w:rsidRPr="000A0F70"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val="en-US"/>
              </w:rPr>
            </w:pPr>
          </w:p>
        </w:tc>
      </w:tr>
      <w:tr w:rsidR="00042584" w:rsidRPr="00C94170" w:rsidTr="00042584">
        <w:trPr>
          <w:trHeight w:val="20"/>
        </w:trPr>
        <w:tc>
          <w:tcPr>
            <w:tcW w:w="2656" w:type="dxa"/>
            <w:vMerge w:val="restart"/>
          </w:tcPr>
          <w:p w:rsidR="00042584" w:rsidRPr="001039F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1039F4">
              <w:rPr>
                <w:b/>
                <w:bCs/>
              </w:rPr>
              <w:t>Тема 4.1</w:t>
            </w:r>
          </w:p>
          <w:p w:rsidR="00042584" w:rsidRPr="003646B3"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646B3">
              <w:rPr>
                <w:bCs/>
              </w:rPr>
              <w:t>Графический интерфейс операцион</w:t>
            </w:r>
            <w:r w:rsidRPr="003646B3">
              <w:rPr>
                <w:bCs/>
              </w:rPr>
              <w:softHyphen/>
              <w:t xml:space="preserve">ной системы </w:t>
            </w:r>
            <w:r w:rsidRPr="003646B3">
              <w:rPr>
                <w:bCs/>
                <w:lang w:val="en-US"/>
              </w:rPr>
              <w:t>Windows</w:t>
            </w:r>
          </w:p>
        </w:tc>
        <w:tc>
          <w:tcPr>
            <w:tcW w:w="7517" w:type="dxa"/>
          </w:tcPr>
          <w:p w:rsidR="00042584" w:rsidRPr="00E145F2"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145F2">
              <w:rPr>
                <w:b/>
                <w:bCs/>
              </w:rPr>
              <w:t>Содержание учебного материала:</w:t>
            </w:r>
          </w:p>
        </w:tc>
        <w:tc>
          <w:tcPr>
            <w:tcW w:w="5244" w:type="dxa"/>
            <w:vAlign w:val="center"/>
          </w:tcPr>
          <w:p w:rsidR="00042584" w:rsidRPr="00EF6FFA"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lang w:val="en-US"/>
              </w:rPr>
            </w:pPr>
          </w:p>
        </w:tc>
      </w:tr>
      <w:tr w:rsidR="00042584" w:rsidRPr="00C94170" w:rsidTr="00042584">
        <w:trPr>
          <w:trHeight w:val="20"/>
        </w:trPr>
        <w:tc>
          <w:tcPr>
            <w:tcW w:w="2656" w:type="dxa"/>
            <w:vMerge/>
          </w:tcPr>
          <w:p w:rsidR="00042584" w:rsidRPr="00D90A4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7" w:type="dxa"/>
          </w:tcPr>
          <w:p w:rsidR="00042584" w:rsidRPr="000A0F70"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A0F70">
              <w:rPr>
                <w:bCs/>
              </w:rPr>
              <w:t xml:space="preserve">29. </w:t>
            </w:r>
            <w:r w:rsidRPr="000A0F70">
              <w:t xml:space="preserve">Определение операционной системы. Особенности операционной системы </w:t>
            </w:r>
            <w:proofErr w:type="spellStart"/>
            <w:r w:rsidRPr="000A0F70">
              <w:t>Windows</w:t>
            </w:r>
            <w:proofErr w:type="spellEnd"/>
            <w:r w:rsidRPr="000A0F70">
              <w:t>. Общее представление. Структура графического интерфейса пользователя. Рабочий стол. Его элементы,  их назначение.</w:t>
            </w:r>
          </w:p>
        </w:tc>
        <w:tc>
          <w:tcPr>
            <w:tcW w:w="5244" w:type="dxa"/>
            <w:vMerge w:val="restart"/>
            <w:vAlign w:val="center"/>
          </w:tcPr>
          <w:p w:rsidR="00042584" w:rsidRDefault="009948B8"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1039F4">
              <w:rPr>
                <w:bCs/>
              </w:rPr>
              <w:t>Работа с конспектом и учебниками при повторении учебного материала раздела.</w:t>
            </w:r>
          </w:p>
        </w:tc>
      </w:tr>
      <w:tr w:rsidR="00042584" w:rsidRPr="00C94170" w:rsidTr="00042584">
        <w:trPr>
          <w:trHeight w:val="20"/>
        </w:trPr>
        <w:tc>
          <w:tcPr>
            <w:tcW w:w="2656" w:type="dxa"/>
            <w:vMerge/>
          </w:tcPr>
          <w:p w:rsidR="00042584" w:rsidRPr="00D90A4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7" w:type="dxa"/>
          </w:tcPr>
          <w:p w:rsidR="00042584" w:rsidRPr="000A0F70"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0A0F70">
              <w:rPr>
                <w:bCs/>
              </w:rPr>
              <w:t xml:space="preserve">30. </w:t>
            </w:r>
            <w:r w:rsidRPr="000A0F70">
              <w:t xml:space="preserve">Структурные элементы окна в </w:t>
            </w:r>
            <w:proofErr w:type="spellStart"/>
            <w:r w:rsidRPr="000A0F70">
              <w:t>Windows</w:t>
            </w:r>
            <w:proofErr w:type="spellEnd"/>
            <w:r w:rsidRPr="000A0F70">
              <w:t xml:space="preserve">. Знакомство с электронным учебником ОС. Типы и виды окон в </w:t>
            </w:r>
            <w:r w:rsidRPr="000A0F70">
              <w:rPr>
                <w:lang w:val="en-US"/>
              </w:rPr>
              <w:t>Windows</w:t>
            </w:r>
            <w:r w:rsidRPr="000A0F70">
              <w:t xml:space="preserve">. </w:t>
            </w:r>
          </w:p>
        </w:tc>
        <w:tc>
          <w:tcPr>
            <w:tcW w:w="5244" w:type="dxa"/>
            <w:vMerge/>
            <w:vAlign w:val="center"/>
          </w:tcPr>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042584" w:rsidRPr="00C94170" w:rsidTr="00042584">
        <w:trPr>
          <w:trHeight w:val="20"/>
        </w:trPr>
        <w:tc>
          <w:tcPr>
            <w:tcW w:w="2656" w:type="dxa"/>
            <w:vMerge/>
          </w:tcPr>
          <w:p w:rsidR="00042584" w:rsidRPr="00D90A4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7" w:type="dxa"/>
          </w:tcPr>
          <w:p w:rsidR="00042584" w:rsidRPr="00E145F2"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 xml:space="preserve">31-32. </w:t>
            </w:r>
            <w:r>
              <w:rPr>
                <w:b/>
                <w:bCs/>
                <w:sz w:val="22"/>
                <w:szCs w:val="22"/>
              </w:rPr>
              <w:t xml:space="preserve">Практическая работа № 7: </w:t>
            </w:r>
            <w:r w:rsidRPr="003646B3">
              <w:rPr>
                <w:bCs/>
                <w:sz w:val="22"/>
                <w:szCs w:val="22"/>
              </w:rPr>
              <w:t>Настройка интерфейса операционной системы</w:t>
            </w:r>
          </w:p>
        </w:tc>
        <w:tc>
          <w:tcPr>
            <w:tcW w:w="5244" w:type="dxa"/>
            <w:vAlign w:val="center"/>
          </w:tcPr>
          <w:p w:rsidR="00042584" w:rsidRDefault="009121B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roofErr w:type="spellStart"/>
            <w:r>
              <w:rPr>
                <w:bCs/>
                <w:i/>
              </w:rPr>
              <w:t>См</w:t>
            </w:r>
            <w:proofErr w:type="gramStart"/>
            <w:r>
              <w:rPr>
                <w:bCs/>
                <w:i/>
              </w:rPr>
              <w:t>.н</w:t>
            </w:r>
            <w:proofErr w:type="gramEnd"/>
            <w:r>
              <w:rPr>
                <w:bCs/>
                <w:i/>
              </w:rPr>
              <w:t>иже</w:t>
            </w:r>
            <w:proofErr w:type="spellEnd"/>
          </w:p>
        </w:tc>
      </w:tr>
      <w:tr w:rsidR="00042584" w:rsidRPr="00C94170" w:rsidTr="00042584">
        <w:trPr>
          <w:trHeight w:val="20"/>
        </w:trPr>
        <w:tc>
          <w:tcPr>
            <w:tcW w:w="2656" w:type="dxa"/>
            <w:vMerge/>
          </w:tcPr>
          <w:p w:rsidR="00042584" w:rsidRPr="00D90A4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7" w:type="dxa"/>
          </w:tcPr>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 xml:space="preserve">33-34. </w:t>
            </w:r>
            <w:r>
              <w:rPr>
                <w:b/>
                <w:bCs/>
                <w:sz w:val="22"/>
                <w:szCs w:val="22"/>
              </w:rPr>
              <w:t>Практическая работа № 8</w:t>
            </w:r>
            <w:r>
              <w:t xml:space="preserve">: </w:t>
            </w:r>
            <w:r w:rsidRPr="000A0F70">
              <w:t>Действия с окнами.</w:t>
            </w:r>
          </w:p>
        </w:tc>
        <w:tc>
          <w:tcPr>
            <w:tcW w:w="5244" w:type="dxa"/>
            <w:vAlign w:val="center"/>
          </w:tcPr>
          <w:p w:rsidR="00042584" w:rsidRDefault="00BB7F4D"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Доклад «Работа с окнами»</w:t>
            </w:r>
          </w:p>
        </w:tc>
      </w:tr>
      <w:tr w:rsidR="00042584" w:rsidRPr="00C94170" w:rsidTr="00042584">
        <w:trPr>
          <w:trHeight w:val="20"/>
        </w:trPr>
        <w:tc>
          <w:tcPr>
            <w:tcW w:w="2656" w:type="dxa"/>
            <w:vMerge w:val="restart"/>
          </w:tcPr>
          <w:p w:rsidR="00042584" w:rsidRPr="001039F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4.2</w:t>
            </w:r>
          </w:p>
          <w:p w:rsidR="00042584" w:rsidRPr="003646B3"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646B3">
              <w:rPr>
                <w:bCs/>
              </w:rPr>
              <w:t>Папки, файлы.</w:t>
            </w:r>
          </w:p>
          <w:p w:rsidR="00042584" w:rsidRPr="003646B3"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646B3">
              <w:rPr>
                <w:bCs/>
              </w:rPr>
              <w:t>Операции над файлами</w:t>
            </w:r>
          </w:p>
          <w:p w:rsidR="00042584" w:rsidRPr="00D90A4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7" w:type="dxa"/>
          </w:tcPr>
          <w:p w:rsidR="00042584" w:rsidRPr="00E145F2"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145F2">
              <w:rPr>
                <w:b/>
                <w:bCs/>
              </w:rPr>
              <w:t>Содержание учебного материала:</w:t>
            </w:r>
          </w:p>
        </w:tc>
        <w:tc>
          <w:tcPr>
            <w:tcW w:w="5244" w:type="dxa"/>
            <w:vAlign w:val="center"/>
          </w:tcPr>
          <w:p w:rsidR="00042584" w:rsidRPr="00EF6FFA"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lang w:val="en-US"/>
              </w:rPr>
            </w:pPr>
          </w:p>
        </w:tc>
      </w:tr>
      <w:tr w:rsidR="00042584" w:rsidRPr="00C94170" w:rsidTr="00042584">
        <w:trPr>
          <w:trHeight w:val="20"/>
        </w:trPr>
        <w:tc>
          <w:tcPr>
            <w:tcW w:w="2656" w:type="dxa"/>
            <w:vMerge/>
          </w:tcPr>
          <w:p w:rsidR="00042584" w:rsidRPr="00D90A4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7" w:type="dxa"/>
          </w:tcPr>
          <w:p w:rsidR="00042584" w:rsidRPr="003646B3"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3646B3">
              <w:rPr>
                <w:bCs/>
              </w:rPr>
              <w:t>3</w:t>
            </w:r>
            <w:r>
              <w:rPr>
                <w:bCs/>
              </w:rPr>
              <w:t>5</w:t>
            </w:r>
            <w:r w:rsidRPr="003646B3">
              <w:rPr>
                <w:bCs/>
              </w:rPr>
              <w:t>.</w:t>
            </w:r>
            <w:r w:rsidRPr="003646B3">
              <w:t xml:space="preserve"> Понятие файла, папок и ярлыков. Типы файлов. </w:t>
            </w:r>
            <w:r w:rsidRPr="00B875B3">
              <w:rPr>
                <w:sz w:val="22"/>
                <w:szCs w:val="22"/>
              </w:rPr>
              <w:t>Имена и расширения файлов, каталоги и подкаталоги (папки).</w:t>
            </w:r>
            <w:r>
              <w:rPr>
                <w:sz w:val="22"/>
                <w:szCs w:val="22"/>
              </w:rPr>
              <w:t xml:space="preserve"> </w:t>
            </w:r>
            <w:r w:rsidRPr="00B875B3">
              <w:rPr>
                <w:sz w:val="22"/>
                <w:szCs w:val="22"/>
              </w:rPr>
              <w:t>Форматы и атрибуты файлов.</w:t>
            </w:r>
          </w:p>
        </w:tc>
        <w:tc>
          <w:tcPr>
            <w:tcW w:w="5244" w:type="dxa"/>
            <w:vMerge w:val="restart"/>
            <w:vAlign w:val="center"/>
          </w:tcPr>
          <w:p w:rsidR="00042584" w:rsidRDefault="009948B8"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1039F4">
              <w:rPr>
                <w:bCs/>
              </w:rPr>
              <w:t>Работа с конспектом и учебниками при повторении учебного материала раздела.</w:t>
            </w:r>
          </w:p>
        </w:tc>
      </w:tr>
      <w:tr w:rsidR="00042584" w:rsidRPr="00C94170" w:rsidTr="00042584">
        <w:trPr>
          <w:trHeight w:val="20"/>
        </w:trPr>
        <w:tc>
          <w:tcPr>
            <w:tcW w:w="2656" w:type="dxa"/>
            <w:vMerge/>
          </w:tcPr>
          <w:p w:rsidR="00042584" w:rsidRPr="00D90A4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7" w:type="dxa"/>
          </w:tcPr>
          <w:p w:rsidR="00042584" w:rsidRPr="003646B3"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3646B3">
              <w:rPr>
                <w:bCs/>
              </w:rPr>
              <w:t>3</w:t>
            </w:r>
            <w:r>
              <w:rPr>
                <w:bCs/>
              </w:rPr>
              <w:t>6</w:t>
            </w:r>
            <w:r w:rsidRPr="003646B3">
              <w:rPr>
                <w:bCs/>
              </w:rPr>
              <w:t>.</w:t>
            </w:r>
            <w:r w:rsidRPr="003646B3">
              <w:t xml:space="preserve"> Программа «Проводник». Понятие корневого каталога.</w:t>
            </w:r>
            <w:r>
              <w:t xml:space="preserve"> </w:t>
            </w:r>
            <w:r w:rsidRPr="003646B3">
              <w:t>Контекстное меню папки, файла. Операции с папками, файлами и дисками.</w:t>
            </w:r>
          </w:p>
        </w:tc>
        <w:tc>
          <w:tcPr>
            <w:tcW w:w="5244" w:type="dxa"/>
            <w:vMerge/>
            <w:vAlign w:val="center"/>
          </w:tcPr>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042584" w:rsidRPr="00C94170" w:rsidTr="00042584">
        <w:trPr>
          <w:trHeight w:val="20"/>
        </w:trPr>
        <w:tc>
          <w:tcPr>
            <w:tcW w:w="2656" w:type="dxa"/>
            <w:vMerge/>
          </w:tcPr>
          <w:p w:rsidR="00042584" w:rsidRPr="00D90A4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7" w:type="dxa"/>
          </w:tcPr>
          <w:p w:rsidR="00042584" w:rsidRPr="00E145F2"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 xml:space="preserve">37-38. </w:t>
            </w:r>
            <w:r>
              <w:rPr>
                <w:b/>
                <w:bCs/>
                <w:sz w:val="22"/>
                <w:szCs w:val="22"/>
              </w:rPr>
              <w:t xml:space="preserve">Практическая работа № 9: </w:t>
            </w:r>
            <w:r>
              <w:t xml:space="preserve">Операции с файлами </w:t>
            </w:r>
          </w:p>
        </w:tc>
        <w:tc>
          <w:tcPr>
            <w:tcW w:w="5244" w:type="dxa"/>
            <w:vAlign w:val="center"/>
          </w:tcPr>
          <w:p w:rsidR="00042584" w:rsidRDefault="00BB7F4D" w:rsidP="00BB7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Доклад «</w:t>
            </w:r>
            <w:r>
              <w:rPr>
                <w:bCs/>
                <w:i/>
              </w:rPr>
              <w:t>Операции с файлами</w:t>
            </w:r>
            <w:r>
              <w:rPr>
                <w:bCs/>
                <w:i/>
              </w:rPr>
              <w:t>»</w:t>
            </w:r>
          </w:p>
        </w:tc>
      </w:tr>
      <w:tr w:rsidR="00042584" w:rsidRPr="00C94170" w:rsidTr="00042584">
        <w:trPr>
          <w:trHeight w:val="20"/>
        </w:trPr>
        <w:tc>
          <w:tcPr>
            <w:tcW w:w="2656" w:type="dxa"/>
            <w:vMerge/>
          </w:tcPr>
          <w:p w:rsidR="00042584" w:rsidRPr="00D90A4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7" w:type="dxa"/>
          </w:tcPr>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 xml:space="preserve">39-40. </w:t>
            </w:r>
            <w:r>
              <w:rPr>
                <w:b/>
                <w:bCs/>
                <w:sz w:val="22"/>
                <w:szCs w:val="22"/>
              </w:rPr>
              <w:t xml:space="preserve">Практическая работа № 10: </w:t>
            </w:r>
            <w:r>
              <w:t>Операции с папками и дисками.</w:t>
            </w:r>
          </w:p>
        </w:tc>
        <w:tc>
          <w:tcPr>
            <w:tcW w:w="5244" w:type="dxa"/>
            <w:vAlign w:val="center"/>
          </w:tcPr>
          <w:p w:rsidR="00042584" w:rsidRDefault="00BB7F4D" w:rsidP="00BB7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Доклад «Операции с</w:t>
            </w:r>
            <w:r>
              <w:rPr>
                <w:bCs/>
                <w:i/>
              </w:rPr>
              <w:t xml:space="preserve"> папками и дисками</w:t>
            </w:r>
            <w:r>
              <w:rPr>
                <w:bCs/>
                <w:i/>
              </w:rPr>
              <w:t>»</w:t>
            </w:r>
          </w:p>
        </w:tc>
      </w:tr>
      <w:tr w:rsidR="00042584" w:rsidRPr="00C94170" w:rsidTr="00042584">
        <w:trPr>
          <w:trHeight w:val="20"/>
        </w:trPr>
        <w:tc>
          <w:tcPr>
            <w:tcW w:w="10173" w:type="dxa"/>
            <w:gridSpan w:val="2"/>
          </w:tcPr>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r w:rsidRPr="003646B3">
              <w:rPr>
                <w:b/>
                <w:bCs/>
              </w:rPr>
              <w:t>Раздел 5.</w:t>
            </w:r>
            <w:r>
              <w:rPr>
                <w:b/>
                <w:bCs/>
                <w:sz w:val="28"/>
                <w:szCs w:val="28"/>
              </w:rPr>
              <w:t xml:space="preserve"> </w:t>
            </w:r>
            <w:r w:rsidRPr="008055A3">
              <w:rPr>
                <w:b/>
                <w:bCs/>
              </w:rPr>
              <w:t>При</w:t>
            </w:r>
            <w:r>
              <w:rPr>
                <w:b/>
                <w:bCs/>
              </w:rPr>
              <w:t>кладные программные средства</w:t>
            </w:r>
          </w:p>
        </w:tc>
        <w:tc>
          <w:tcPr>
            <w:tcW w:w="5244" w:type="dxa"/>
          </w:tcPr>
          <w:p w:rsidR="00042584" w:rsidRPr="007D3036"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0"/>
                <w:szCs w:val="20"/>
                <w:lang w:val="en-US"/>
              </w:rPr>
            </w:pPr>
          </w:p>
        </w:tc>
      </w:tr>
      <w:tr w:rsidR="00042584" w:rsidRPr="00C94170" w:rsidTr="00042584">
        <w:trPr>
          <w:trHeight w:val="20"/>
        </w:trPr>
        <w:tc>
          <w:tcPr>
            <w:tcW w:w="2656" w:type="dxa"/>
            <w:vMerge w:val="restart"/>
          </w:tcPr>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5.1</w:t>
            </w:r>
          </w:p>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Методика работы с  текстовым</w:t>
            </w:r>
            <w:r w:rsidRPr="00312C9A">
              <w:rPr>
                <w:bCs/>
              </w:rPr>
              <w:t xml:space="preserve"> процессор</w:t>
            </w:r>
            <w:r>
              <w:rPr>
                <w:bCs/>
              </w:rPr>
              <w:t>ом</w:t>
            </w:r>
          </w:p>
          <w:p w:rsidR="00BB7F4D" w:rsidRDefault="00BB7F4D"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B7F4D" w:rsidRDefault="00BB7F4D"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B7F4D" w:rsidRDefault="00BB7F4D"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B7F4D" w:rsidRDefault="00BB7F4D"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B7F4D" w:rsidRDefault="00BB7F4D"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B7F4D" w:rsidRDefault="00BB7F4D"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B7F4D" w:rsidRDefault="00BB7F4D"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B7F4D" w:rsidRPr="00312C9A" w:rsidRDefault="00BB7F4D"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7" w:type="dxa"/>
          </w:tcPr>
          <w:p w:rsidR="00042584" w:rsidRPr="003F7B1F"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2"/>
                <w:szCs w:val="22"/>
              </w:rPr>
            </w:pPr>
            <w:r w:rsidRPr="003F7B1F">
              <w:rPr>
                <w:b/>
                <w:bCs/>
                <w:sz w:val="22"/>
                <w:szCs w:val="22"/>
              </w:rPr>
              <w:t>Содержание учебного материала:</w:t>
            </w:r>
          </w:p>
        </w:tc>
        <w:tc>
          <w:tcPr>
            <w:tcW w:w="5244" w:type="dxa"/>
            <w:vAlign w:val="center"/>
          </w:tcPr>
          <w:p w:rsidR="00042584" w:rsidRPr="00EF6FFA"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lang w:val="en-US"/>
              </w:rPr>
            </w:pPr>
          </w:p>
        </w:tc>
      </w:tr>
      <w:tr w:rsidR="00042584" w:rsidRPr="00C94170" w:rsidTr="00042584">
        <w:trPr>
          <w:trHeight w:val="20"/>
        </w:trPr>
        <w:tc>
          <w:tcPr>
            <w:tcW w:w="2656" w:type="dxa"/>
            <w:vMerge/>
          </w:tcPr>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517" w:type="dxa"/>
          </w:tcPr>
          <w:p w:rsidR="00042584" w:rsidRPr="0090022C" w:rsidRDefault="00042584" w:rsidP="009948B8">
            <w:pPr>
              <w:pStyle w:val="c2"/>
              <w:spacing w:before="0" w:beforeAutospacing="0" w:after="0" w:afterAutospacing="0"/>
            </w:pPr>
            <w:r>
              <w:t>41</w:t>
            </w:r>
            <w:r w:rsidRPr="0090022C">
              <w:t xml:space="preserve">. Текстовый процессор </w:t>
            </w:r>
            <w:r w:rsidRPr="0090022C">
              <w:rPr>
                <w:lang w:val="en-US"/>
              </w:rPr>
              <w:t>Word</w:t>
            </w:r>
            <w:r w:rsidRPr="0090022C">
              <w:t>.Гиперссылки. Вставка формул. Вставка объектов.</w:t>
            </w:r>
          </w:p>
        </w:tc>
        <w:tc>
          <w:tcPr>
            <w:tcW w:w="5244" w:type="dxa"/>
            <w:vMerge w:val="restart"/>
            <w:vAlign w:val="center"/>
          </w:tcPr>
          <w:p w:rsidR="009948B8" w:rsidRDefault="009948B8"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r>
              <w:rPr>
                <w:bCs/>
                <w:sz w:val="22"/>
                <w:szCs w:val="22"/>
              </w:rPr>
              <w:t>Подготовка презентации</w:t>
            </w:r>
          </w:p>
          <w:p w:rsidR="009948B8" w:rsidRDefault="009948B8"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bCs/>
                <w:sz w:val="22"/>
                <w:szCs w:val="22"/>
              </w:rPr>
              <w:t xml:space="preserve">1. </w:t>
            </w:r>
            <w:r w:rsidRPr="005A37B8">
              <w:rPr>
                <w:bCs/>
                <w:sz w:val="22"/>
                <w:szCs w:val="22"/>
              </w:rPr>
              <w:t>«</w:t>
            </w:r>
            <w:r>
              <w:t>Основные этапы информатизации общества»</w:t>
            </w:r>
          </w:p>
          <w:p w:rsidR="00042584" w:rsidRDefault="009948B8"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t>2. «Роль компьютерных технологий в развитии средств мировых коммуникаций</w:t>
            </w:r>
            <w:proofErr w:type="gramStart"/>
            <w:r>
              <w:t>.»</w:t>
            </w:r>
            <w:proofErr w:type="gramEnd"/>
          </w:p>
        </w:tc>
      </w:tr>
      <w:tr w:rsidR="00042584" w:rsidRPr="00C94170" w:rsidTr="00042584">
        <w:trPr>
          <w:trHeight w:val="20"/>
        </w:trPr>
        <w:tc>
          <w:tcPr>
            <w:tcW w:w="2656" w:type="dxa"/>
            <w:vMerge/>
          </w:tcPr>
          <w:p w:rsidR="00042584" w:rsidRPr="00D90A4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7" w:type="dxa"/>
          </w:tcPr>
          <w:p w:rsidR="00042584" w:rsidRPr="0090022C" w:rsidRDefault="00042584" w:rsidP="009948B8">
            <w:pPr>
              <w:shd w:val="clear" w:color="auto" w:fill="FFFFFF"/>
              <w:tabs>
                <w:tab w:val="left" w:pos="562"/>
              </w:tabs>
              <w:autoSpaceDE w:val="0"/>
              <w:autoSpaceDN w:val="0"/>
              <w:adjustRightInd w:val="0"/>
              <w:rPr>
                <w:bCs/>
              </w:rPr>
            </w:pPr>
            <w:r>
              <w:t>42</w:t>
            </w:r>
            <w:r w:rsidRPr="0090022C">
              <w:t>. Применение текстового процессора</w:t>
            </w:r>
            <w:proofErr w:type="gramStart"/>
            <w:r w:rsidRPr="0090022C">
              <w:rPr>
                <w:lang w:val="en-US"/>
              </w:rPr>
              <w:t>Word</w:t>
            </w:r>
            <w:proofErr w:type="gramEnd"/>
            <w:r w:rsidRPr="0090022C">
              <w:t xml:space="preserve"> для </w:t>
            </w:r>
            <w:r w:rsidRPr="0090022C">
              <w:rPr>
                <w:bCs/>
              </w:rPr>
              <w:t>создания документа по профилю специальности.</w:t>
            </w:r>
          </w:p>
        </w:tc>
        <w:tc>
          <w:tcPr>
            <w:tcW w:w="5244" w:type="dxa"/>
            <w:vMerge/>
            <w:vAlign w:val="center"/>
          </w:tcPr>
          <w:p w:rsidR="00042584" w:rsidRPr="007602A1"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042584" w:rsidRPr="00C94170" w:rsidTr="00042584">
        <w:trPr>
          <w:trHeight w:val="20"/>
        </w:trPr>
        <w:tc>
          <w:tcPr>
            <w:tcW w:w="2656" w:type="dxa"/>
            <w:vMerge/>
          </w:tcPr>
          <w:p w:rsidR="00042584" w:rsidRPr="00D90A4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7" w:type="dxa"/>
          </w:tcPr>
          <w:p w:rsidR="00042584" w:rsidRPr="005A7BD6"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43-4</w:t>
            </w:r>
            <w:r w:rsidRPr="004738A0">
              <w:rPr>
                <w:b/>
                <w:bCs/>
              </w:rPr>
              <w:t>4</w:t>
            </w:r>
            <w:r>
              <w:rPr>
                <w:b/>
                <w:bCs/>
                <w:sz w:val="22"/>
                <w:szCs w:val="22"/>
              </w:rPr>
              <w:t xml:space="preserve">. Практическая работа </w:t>
            </w:r>
            <w:r w:rsidRPr="00537341">
              <w:rPr>
                <w:b/>
                <w:bCs/>
                <w:sz w:val="22"/>
                <w:szCs w:val="22"/>
              </w:rPr>
              <w:t xml:space="preserve">№ </w:t>
            </w:r>
            <w:r>
              <w:rPr>
                <w:b/>
                <w:bCs/>
                <w:sz w:val="22"/>
                <w:szCs w:val="22"/>
              </w:rPr>
              <w:t>11</w:t>
            </w:r>
            <w:r w:rsidRPr="00537341">
              <w:rPr>
                <w:b/>
                <w:bCs/>
                <w:sz w:val="22"/>
                <w:szCs w:val="22"/>
              </w:rPr>
              <w:t>.</w:t>
            </w:r>
            <w:r>
              <w:rPr>
                <w:bCs/>
                <w:sz w:val="22"/>
                <w:szCs w:val="22"/>
              </w:rPr>
              <w:t xml:space="preserve">  Создание текстового документа по профилю специальности</w:t>
            </w:r>
          </w:p>
        </w:tc>
        <w:tc>
          <w:tcPr>
            <w:tcW w:w="5244" w:type="dxa"/>
            <w:vAlign w:val="center"/>
          </w:tcPr>
          <w:p w:rsidR="00042584" w:rsidRDefault="00BB7F4D"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 xml:space="preserve">Ознакомиться с </w:t>
            </w:r>
            <w:hyperlink r:id="rId7" w:history="1">
              <w:r w:rsidRPr="00587FF7">
                <w:rPr>
                  <w:rStyle w:val="ac"/>
                  <w:bCs/>
                  <w:i/>
                </w:rPr>
                <w:t>https://infourok.ru/prakticheskie-raboti-ms-ord-3600270.html</w:t>
              </w:r>
            </w:hyperlink>
          </w:p>
          <w:p w:rsidR="00BB7F4D" w:rsidRPr="007602A1" w:rsidRDefault="00BB7F4D"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t>краткие записи в тетради</w:t>
            </w:r>
          </w:p>
        </w:tc>
      </w:tr>
      <w:tr w:rsidR="00042584" w:rsidRPr="00C94170" w:rsidTr="00042584">
        <w:trPr>
          <w:trHeight w:val="20"/>
        </w:trPr>
        <w:tc>
          <w:tcPr>
            <w:tcW w:w="2656" w:type="dxa"/>
            <w:vMerge/>
          </w:tcPr>
          <w:p w:rsidR="00042584" w:rsidRPr="00D90A4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7" w:type="dxa"/>
          </w:tcPr>
          <w:p w:rsidR="00042584" w:rsidRPr="005A7BD6"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sz w:val="22"/>
                <w:szCs w:val="22"/>
              </w:rPr>
              <w:t>45-46</w:t>
            </w:r>
            <w:r w:rsidRPr="004738A0">
              <w:rPr>
                <w:b/>
                <w:bCs/>
              </w:rPr>
              <w:t xml:space="preserve">. Практическая работа № </w:t>
            </w:r>
            <w:r>
              <w:rPr>
                <w:b/>
                <w:bCs/>
              </w:rPr>
              <w:t>12</w:t>
            </w:r>
            <w:r w:rsidRPr="004738A0">
              <w:rPr>
                <w:b/>
                <w:bCs/>
              </w:rPr>
              <w:t xml:space="preserve">: </w:t>
            </w:r>
            <w:r w:rsidRPr="004738A0">
              <w:rPr>
                <w:color w:val="000000"/>
              </w:rPr>
              <w:t xml:space="preserve">Использование </w:t>
            </w:r>
            <w:proofErr w:type="spellStart"/>
            <w:r w:rsidRPr="004738A0">
              <w:rPr>
                <w:color w:val="000000"/>
              </w:rPr>
              <w:t>автозамены</w:t>
            </w:r>
            <w:proofErr w:type="spellEnd"/>
            <w:r w:rsidRPr="004738A0">
              <w:rPr>
                <w:color w:val="000000"/>
              </w:rPr>
              <w:t>. Ввод специальных символов.</w:t>
            </w:r>
          </w:p>
        </w:tc>
        <w:tc>
          <w:tcPr>
            <w:tcW w:w="5244" w:type="dxa"/>
            <w:vAlign w:val="center"/>
          </w:tcPr>
          <w:p w:rsidR="00042584" w:rsidRDefault="00BB7F4D"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 xml:space="preserve">Ознакомиться с </w:t>
            </w:r>
            <w:hyperlink r:id="rId8" w:history="1">
              <w:r w:rsidRPr="00587FF7">
                <w:rPr>
                  <w:rStyle w:val="ac"/>
                  <w:bCs/>
                  <w:i/>
                </w:rPr>
                <w:t>https://infourok.ru/prakticheskie-raboti-ms-ord-3600270.html</w:t>
              </w:r>
            </w:hyperlink>
          </w:p>
          <w:p w:rsidR="00BB7F4D" w:rsidRPr="007602A1" w:rsidRDefault="00BB7F4D"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t>краткие записи в тетради</w:t>
            </w:r>
          </w:p>
        </w:tc>
      </w:tr>
      <w:tr w:rsidR="00042584" w:rsidRPr="00C94170" w:rsidTr="00042584">
        <w:trPr>
          <w:trHeight w:val="20"/>
        </w:trPr>
        <w:tc>
          <w:tcPr>
            <w:tcW w:w="2656" w:type="dxa"/>
            <w:vMerge/>
          </w:tcPr>
          <w:p w:rsidR="00042584" w:rsidRPr="00D90A4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7" w:type="dxa"/>
          </w:tcPr>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sz w:val="22"/>
                <w:szCs w:val="22"/>
              </w:rPr>
              <w:t>47-48</w:t>
            </w:r>
            <w:r w:rsidRPr="004738A0">
              <w:rPr>
                <w:b/>
                <w:bCs/>
              </w:rPr>
              <w:t xml:space="preserve">. </w:t>
            </w:r>
            <w:r w:rsidRPr="001039F4">
              <w:rPr>
                <w:b/>
                <w:bCs/>
              </w:rPr>
              <w:t xml:space="preserve">Практическая работа № </w:t>
            </w:r>
            <w:r>
              <w:rPr>
                <w:b/>
                <w:bCs/>
              </w:rPr>
              <w:t xml:space="preserve">13 </w:t>
            </w:r>
            <w:r w:rsidRPr="001039F4">
              <w:rPr>
                <w:bCs/>
              </w:rPr>
              <w:t>Действия над фрагментами текста</w:t>
            </w:r>
          </w:p>
        </w:tc>
        <w:tc>
          <w:tcPr>
            <w:tcW w:w="5244" w:type="dxa"/>
            <w:vAlign w:val="center"/>
          </w:tcPr>
          <w:p w:rsidR="00042584" w:rsidRDefault="00BB7F4D"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 xml:space="preserve">Ознакомиться с </w:t>
            </w:r>
            <w:hyperlink r:id="rId9" w:history="1">
              <w:r w:rsidRPr="00587FF7">
                <w:rPr>
                  <w:rStyle w:val="ac"/>
                  <w:bCs/>
                  <w:i/>
                </w:rPr>
                <w:t>https://infourok.ru/prakticheskie-raboti-ms-ord-3600270.html</w:t>
              </w:r>
            </w:hyperlink>
          </w:p>
          <w:p w:rsidR="00BB7F4D" w:rsidRDefault="00BB7F4D"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t>краткие записи в тетради</w:t>
            </w:r>
          </w:p>
        </w:tc>
      </w:tr>
      <w:tr w:rsidR="00042584" w:rsidRPr="00C94170" w:rsidTr="00042584">
        <w:trPr>
          <w:trHeight w:val="20"/>
        </w:trPr>
        <w:tc>
          <w:tcPr>
            <w:tcW w:w="2656" w:type="dxa"/>
            <w:vMerge/>
          </w:tcPr>
          <w:p w:rsidR="00042584" w:rsidRPr="00D90A4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7" w:type="dxa"/>
          </w:tcPr>
          <w:p w:rsidR="00042584" w:rsidRPr="005A7BD6"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sz w:val="22"/>
                <w:szCs w:val="22"/>
              </w:rPr>
              <w:t xml:space="preserve">49-50. </w:t>
            </w:r>
            <w:r w:rsidRPr="004738A0">
              <w:rPr>
                <w:b/>
                <w:bCs/>
              </w:rPr>
              <w:t>Практическая работа № 1</w:t>
            </w:r>
            <w:r>
              <w:rPr>
                <w:b/>
                <w:bCs/>
              </w:rPr>
              <w:t>4</w:t>
            </w:r>
            <w:r w:rsidRPr="004738A0">
              <w:rPr>
                <w:b/>
                <w:bCs/>
              </w:rPr>
              <w:t xml:space="preserve">: </w:t>
            </w:r>
            <w:r w:rsidRPr="004738A0">
              <w:t>Создание сложных таблиц методом рисования.</w:t>
            </w:r>
          </w:p>
        </w:tc>
        <w:tc>
          <w:tcPr>
            <w:tcW w:w="5244" w:type="dxa"/>
            <w:vAlign w:val="center"/>
          </w:tcPr>
          <w:p w:rsidR="00042584" w:rsidRDefault="00BB7F4D"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 xml:space="preserve">Ознакомиться с </w:t>
            </w:r>
            <w:hyperlink r:id="rId10" w:history="1">
              <w:r w:rsidRPr="00587FF7">
                <w:rPr>
                  <w:rStyle w:val="ac"/>
                  <w:bCs/>
                  <w:i/>
                </w:rPr>
                <w:t>https://infourok.ru/prakticheskie-raboti-ms-ord-3600270.html</w:t>
              </w:r>
            </w:hyperlink>
          </w:p>
          <w:p w:rsidR="00BB7F4D" w:rsidRPr="007602A1" w:rsidRDefault="00BB7F4D"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t>краткие записи в тетради</w:t>
            </w:r>
          </w:p>
        </w:tc>
      </w:tr>
      <w:tr w:rsidR="00BB7F4D" w:rsidRPr="00C94170" w:rsidTr="0077422B">
        <w:trPr>
          <w:trHeight w:val="20"/>
        </w:trPr>
        <w:tc>
          <w:tcPr>
            <w:tcW w:w="2656" w:type="dxa"/>
            <w:vMerge/>
          </w:tcPr>
          <w:p w:rsidR="00BB7F4D" w:rsidRPr="00D90A44" w:rsidRDefault="00BB7F4D"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7" w:type="dxa"/>
          </w:tcPr>
          <w:p w:rsidR="00BB7F4D" w:rsidRPr="005A7BD6" w:rsidRDefault="00BB7F4D"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sz w:val="22"/>
                <w:szCs w:val="22"/>
              </w:rPr>
              <w:t>51-52. Практическая работа № 15</w:t>
            </w:r>
            <w:r w:rsidRPr="00B5261C">
              <w:rPr>
                <w:b/>
                <w:bCs/>
                <w:sz w:val="22"/>
                <w:szCs w:val="22"/>
              </w:rPr>
              <w:t>:</w:t>
            </w:r>
            <w:r>
              <w:rPr>
                <w:b/>
                <w:bCs/>
                <w:sz w:val="22"/>
                <w:szCs w:val="22"/>
              </w:rPr>
              <w:t xml:space="preserve"> </w:t>
            </w:r>
            <w:r w:rsidRPr="004738A0">
              <w:rPr>
                <w:bCs/>
              </w:rPr>
              <w:t>Создание формул.</w:t>
            </w:r>
          </w:p>
        </w:tc>
        <w:tc>
          <w:tcPr>
            <w:tcW w:w="5244" w:type="dxa"/>
          </w:tcPr>
          <w:p w:rsidR="00BB7F4D" w:rsidRDefault="00BB7F4D">
            <w:pPr>
              <w:rPr>
                <w:bCs/>
                <w:i/>
              </w:rPr>
            </w:pPr>
            <w:r w:rsidRPr="00354588">
              <w:rPr>
                <w:bCs/>
                <w:i/>
              </w:rPr>
              <w:t xml:space="preserve">Ознакомиться с </w:t>
            </w:r>
            <w:hyperlink r:id="rId11" w:history="1">
              <w:r w:rsidRPr="00587FF7">
                <w:rPr>
                  <w:rStyle w:val="ac"/>
                  <w:bCs/>
                  <w:i/>
                </w:rPr>
                <w:t>https://infourok.ru/prakticheskie-raboti-ms-ord-3600270.html</w:t>
              </w:r>
            </w:hyperlink>
          </w:p>
          <w:p w:rsidR="00BB7F4D" w:rsidRDefault="00BB7F4D">
            <w:r>
              <w:t>краткие записи в тетради</w:t>
            </w:r>
          </w:p>
        </w:tc>
      </w:tr>
      <w:tr w:rsidR="00BB7F4D" w:rsidRPr="00C94170" w:rsidTr="0077422B">
        <w:trPr>
          <w:trHeight w:val="20"/>
        </w:trPr>
        <w:tc>
          <w:tcPr>
            <w:tcW w:w="2656" w:type="dxa"/>
            <w:vMerge/>
          </w:tcPr>
          <w:p w:rsidR="00BB7F4D" w:rsidRPr="00D90A44" w:rsidRDefault="00BB7F4D"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7" w:type="dxa"/>
          </w:tcPr>
          <w:p w:rsidR="00BB7F4D" w:rsidRPr="005A7BD6" w:rsidRDefault="00BB7F4D"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sz w:val="22"/>
                <w:szCs w:val="22"/>
              </w:rPr>
              <w:t>53-54. Практическая работа № 16</w:t>
            </w:r>
            <w:r w:rsidRPr="00B5261C">
              <w:rPr>
                <w:b/>
                <w:bCs/>
                <w:sz w:val="22"/>
                <w:szCs w:val="22"/>
              </w:rPr>
              <w:t>:</w:t>
            </w:r>
            <w:r>
              <w:rPr>
                <w:b/>
                <w:bCs/>
                <w:sz w:val="22"/>
                <w:szCs w:val="22"/>
              </w:rPr>
              <w:t xml:space="preserve"> </w:t>
            </w:r>
            <w:r w:rsidRPr="004738A0">
              <w:rPr>
                <w:bCs/>
              </w:rPr>
              <w:t>Правила оформления рефератов, докладов, курсовых работ.</w:t>
            </w:r>
            <w:r>
              <w:rPr>
                <w:b/>
                <w:bCs/>
                <w:sz w:val="22"/>
                <w:szCs w:val="22"/>
              </w:rPr>
              <w:t xml:space="preserve"> </w:t>
            </w:r>
          </w:p>
        </w:tc>
        <w:tc>
          <w:tcPr>
            <w:tcW w:w="5244" w:type="dxa"/>
          </w:tcPr>
          <w:p w:rsidR="00BB7F4D" w:rsidRDefault="00BB7F4D">
            <w:pPr>
              <w:rPr>
                <w:bCs/>
                <w:i/>
              </w:rPr>
            </w:pPr>
            <w:r w:rsidRPr="00354588">
              <w:rPr>
                <w:bCs/>
                <w:i/>
              </w:rPr>
              <w:t xml:space="preserve">Ознакомиться с </w:t>
            </w:r>
            <w:hyperlink r:id="rId12" w:history="1">
              <w:r w:rsidRPr="00587FF7">
                <w:rPr>
                  <w:rStyle w:val="ac"/>
                  <w:bCs/>
                  <w:i/>
                </w:rPr>
                <w:t>https://infourok.ru/prakticheskie-raboti-ms-ord-3600270.html</w:t>
              </w:r>
            </w:hyperlink>
          </w:p>
          <w:p w:rsidR="00BB7F4D" w:rsidRDefault="00BB7F4D">
            <w:r>
              <w:t>краткие записи в тетради</w:t>
            </w:r>
          </w:p>
        </w:tc>
      </w:tr>
      <w:tr w:rsidR="00042584" w:rsidRPr="00C94170" w:rsidTr="00042584">
        <w:trPr>
          <w:trHeight w:val="20"/>
        </w:trPr>
        <w:tc>
          <w:tcPr>
            <w:tcW w:w="2656" w:type="dxa"/>
            <w:vMerge w:val="restart"/>
          </w:tcPr>
          <w:p w:rsidR="00042584" w:rsidRPr="00D90A4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5.2.</w:t>
            </w:r>
          </w:p>
          <w:p w:rsidR="00042584" w:rsidRPr="00D90A4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Методика работы с электронными таблицами</w:t>
            </w:r>
          </w:p>
        </w:tc>
        <w:tc>
          <w:tcPr>
            <w:tcW w:w="7517" w:type="dxa"/>
          </w:tcPr>
          <w:p w:rsidR="00042584" w:rsidRPr="00E145F2"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E145F2">
              <w:rPr>
                <w:b/>
                <w:bCs/>
              </w:rPr>
              <w:t>Содержание учебного материала:</w:t>
            </w:r>
          </w:p>
        </w:tc>
        <w:tc>
          <w:tcPr>
            <w:tcW w:w="5244" w:type="dxa"/>
            <w:vAlign w:val="center"/>
          </w:tcPr>
          <w:p w:rsidR="00042584" w:rsidRPr="007D3036"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lang w:val="en-US"/>
              </w:rPr>
            </w:pPr>
          </w:p>
        </w:tc>
      </w:tr>
      <w:tr w:rsidR="00042584" w:rsidRPr="00C94170" w:rsidTr="00042584">
        <w:trPr>
          <w:trHeight w:val="552"/>
        </w:trPr>
        <w:tc>
          <w:tcPr>
            <w:tcW w:w="2656" w:type="dxa"/>
            <w:vMerge/>
            <w:tcBorders>
              <w:bottom w:val="single" w:sz="4" w:space="0" w:color="auto"/>
            </w:tcBorders>
          </w:tcPr>
          <w:p w:rsidR="00042584" w:rsidRPr="00D90A4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7" w:type="dxa"/>
            <w:tcBorders>
              <w:bottom w:val="single" w:sz="4" w:space="0" w:color="auto"/>
            </w:tcBorders>
          </w:tcPr>
          <w:p w:rsidR="00042584" w:rsidRPr="00A24511" w:rsidRDefault="00042584" w:rsidP="009948B8">
            <w:pPr>
              <w:pStyle w:val="c2"/>
              <w:spacing w:before="0" w:beforeAutospacing="0" w:after="0" w:afterAutospacing="0"/>
            </w:pPr>
            <w:r>
              <w:t>55. Электронные  таблицы:  основные  понятия  и  способ  организации.  Построение  диаграмм  и</w:t>
            </w:r>
            <w:r>
              <w:rPr>
                <w:rFonts w:eastAsiaTheme="minorEastAsia"/>
              </w:rPr>
              <w:t xml:space="preserve"> </w:t>
            </w:r>
            <w:r>
              <w:t>графиков.</w:t>
            </w:r>
          </w:p>
        </w:tc>
        <w:tc>
          <w:tcPr>
            <w:tcW w:w="5244" w:type="dxa"/>
            <w:vMerge w:val="restart"/>
            <w:tcBorders>
              <w:bottom w:val="single" w:sz="4" w:space="0" w:color="auto"/>
            </w:tcBorders>
            <w:vAlign w:val="center"/>
          </w:tcPr>
          <w:p w:rsidR="00042584" w:rsidRDefault="009948B8"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rPr>
              <w:t xml:space="preserve">Подготовка сообщения на тему: </w:t>
            </w:r>
            <w:r w:rsidRPr="00E145F2">
              <w:rPr>
                <w:bCs/>
              </w:rPr>
              <w:t>«Характеристика Интернет-ресурса»</w:t>
            </w:r>
          </w:p>
        </w:tc>
      </w:tr>
      <w:tr w:rsidR="00042584" w:rsidRPr="00C94170" w:rsidTr="00042584">
        <w:trPr>
          <w:trHeight w:val="20"/>
        </w:trPr>
        <w:tc>
          <w:tcPr>
            <w:tcW w:w="2656" w:type="dxa"/>
            <w:vMerge/>
          </w:tcPr>
          <w:p w:rsidR="00042584" w:rsidRPr="00D90A4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7" w:type="dxa"/>
          </w:tcPr>
          <w:p w:rsidR="00042584" w:rsidRPr="00E145F2" w:rsidRDefault="00042584" w:rsidP="009948B8">
            <w:pPr>
              <w:shd w:val="clear" w:color="auto" w:fill="FFFFFF"/>
              <w:tabs>
                <w:tab w:val="left" w:pos="562"/>
              </w:tabs>
              <w:autoSpaceDE w:val="0"/>
              <w:autoSpaceDN w:val="0"/>
              <w:adjustRightInd w:val="0"/>
              <w:rPr>
                <w:bCs/>
              </w:rPr>
            </w:pPr>
            <w:r>
              <w:rPr>
                <w:bCs/>
              </w:rPr>
              <w:t xml:space="preserve">56. </w:t>
            </w:r>
            <w:r>
              <w:t>Способы поиска информации в электронной таблице. Сортировка и фильтрация</w:t>
            </w:r>
          </w:p>
        </w:tc>
        <w:tc>
          <w:tcPr>
            <w:tcW w:w="5244" w:type="dxa"/>
            <w:vMerge/>
            <w:vAlign w:val="center"/>
          </w:tcPr>
          <w:p w:rsidR="00042584" w:rsidRPr="007602A1"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042584" w:rsidRPr="00C94170" w:rsidTr="00042584">
        <w:trPr>
          <w:trHeight w:val="20"/>
        </w:trPr>
        <w:tc>
          <w:tcPr>
            <w:tcW w:w="2656" w:type="dxa"/>
            <w:vMerge/>
          </w:tcPr>
          <w:p w:rsidR="00042584" w:rsidRPr="00D90A4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7" w:type="dxa"/>
          </w:tcPr>
          <w:p w:rsidR="00042584" w:rsidRPr="00A6442E" w:rsidRDefault="00042584" w:rsidP="009948B8">
            <w:pPr>
              <w:pStyle w:val="c2"/>
            </w:pPr>
            <w:r>
              <w:rPr>
                <w:b/>
                <w:bCs/>
                <w:sz w:val="22"/>
                <w:szCs w:val="22"/>
              </w:rPr>
              <w:t>57-58. Практическая работа № 17</w:t>
            </w:r>
            <w:r w:rsidRPr="00B5261C">
              <w:rPr>
                <w:b/>
                <w:bCs/>
                <w:sz w:val="22"/>
                <w:szCs w:val="22"/>
              </w:rPr>
              <w:t>:</w:t>
            </w:r>
            <w:r>
              <w:t xml:space="preserve"> </w:t>
            </w:r>
            <w:r>
              <w:rPr>
                <w:rFonts w:eastAsiaTheme="minorEastAsia"/>
              </w:rPr>
              <w:t>Ввод данных, редактирование данных. Форматы.</w:t>
            </w:r>
          </w:p>
        </w:tc>
        <w:tc>
          <w:tcPr>
            <w:tcW w:w="5244" w:type="dxa"/>
            <w:vAlign w:val="center"/>
          </w:tcPr>
          <w:p w:rsidR="00042584" w:rsidRPr="00BB7F4D" w:rsidRDefault="00BB7F4D"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B7F4D">
              <w:rPr>
                <w:bCs/>
              </w:rPr>
              <w:t>http://podgora.ucoz.ru/kollektiv/kozlov/prakticheskie_raboty_v_ms_exel.pdf</w:t>
            </w:r>
          </w:p>
        </w:tc>
      </w:tr>
      <w:tr w:rsidR="00BB7F4D" w:rsidRPr="00C94170" w:rsidTr="009813AF">
        <w:trPr>
          <w:trHeight w:val="20"/>
        </w:trPr>
        <w:tc>
          <w:tcPr>
            <w:tcW w:w="2656" w:type="dxa"/>
            <w:vMerge/>
          </w:tcPr>
          <w:p w:rsidR="00BB7F4D" w:rsidRPr="00D90A44" w:rsidRDefault="00BB7F4D"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7" w:type="dxa"/>
          </w:tcPr>
          <w:p w:rsidR="00BB7F4D" w:rsidRDefault="00BB7F4D" w:rsidP="009948B8">
            <w:pPr>
              <w:pStyle w:val="c2"/>
            </w:pPr>
            <w:r>
              <w:rPr>
                <w:b/>
                <w:bCs/>
                <w:sz w:val="22"/>
                <w:szCs w:val="22"/>
              </w:rPr>
              <w:t>59-60.</w:t>
            </w:r>
            <w:r>
              <w:rPr>
                <w:b/>
              </w:rPr>
              <w:t xml:space="preserve"> </w:t>
            </w:r>
            <w:r w:rsidRPr="00A6442E">
              <w:rPr>
                <w:b/>
              </w:rPr>
              <w:t>Практическая работа</w:t>
            </w:r>
            <w:r>
              <w:rPr>
                <w:b/>
              </w:rPr>
              <w:t xml:space="preserve"> № 18</w:t>
            </w:r>
            <w:r w:rsidRPr="00A6442E">
              <w:rPr>
                <w:b/>
              </w:rPr>
              <w:t>:</w:t>
            </w:r>
            <w:r>
              <w:rPr>
                <w:rFonts w:eastAsiaTheme="minorEastAsia"/>
              </w:rPr>
              <w:t xml:space="preserve"> Вычисление в ЭТ.</w:t>
            </w:r>
          </w:p>
        </w:tc>
        <w:tc>
          <w:tcPr>
            <w:tcW w:w="5244" w:type="dxa"/>
          </w:tcPr>
          <w:p w:rsidR="00BB7F4D" w:rsidRDefault="00BB7F4D">
            <w:hyperlink r:id="rId13" w:history="1">
              <w:r w:rsidRPr="00587FF7">
                <w:rPr>
                  <w:rStyle w:val="ac"/>
                </w:rPr>
                <w:t>http://podgora.ucoz.ru/kollektiv/kozlov/prakticheskie_raboty_v_ms_exel.pdf</w:t>
              </w:r>
            </w:hyperlink>
          </w:p>
          <w:p w:rsidR="00BB7F4D" w:rsidRPr="00BB7F4D" w:rsidRDefault="00BB7F4D">
            <w:r>
              <w:t>краткие записи в тетради</w:t>
            </w:r>
          </w:p>
        </w:tc>
      </w:tr>
      <w:tr w:rsidR="00BB7F4D" w:rsidRPr="00C94170" w:rsidTr="009121B4">
        <w:trPr>
          <w:trHeight w:val="20"/>
        </w:trPr>
        <w:tc>
          <w:tcPr>
            <w:tcW w:w="2656" w:type="dxa"/>
            <w:vMerge/>
          </w:tcPr>
          <w:p w:rsidR="00BB7F4D" w:rsidRPr="00D90A44" w:rsidRDefault="00BB7F4D"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7" w:type="dxa"/>
          </w:tcPr>
          <w:p w:rsidR="00BB7F4D" w:rsidRPr="00A6442E" w:rsidRDefault="00BB7F4D" w:rsidP="009948B8">
            <w:pPr>
              <w:pStyle w:val="c2"/>
            </w:pPr>
            <w:r>
              <w:rPr>
                <w:b/>
                <w:bCs/>
                <w:sz w:val="22"/>
                <w:szCs w:val="22"/>
              </w:rPr>
              <w:t>61-62. Практическая работа № 19</w:t>
            </w:r>
            <w:r w:rsidRPr="00B5261C">
              <w:rPr>
                <w:b/>
                <w:bCs/>
                <w:sz w:val="22"/>
                <w:szCs w:val="22"/>
              </w:rPr>
              <w:t>:</w:t>
            </w:r>
            <w:r>
              <w:rPr>
                <w:rFonts w:eastAsiaTheme="minorEastAsia"/>
              </w:rPr>
              <w:t xml:space="preserve"> Создание </w:t>
            </w:r>
            <w:proofErr w:type="gramStart"/>
            <w:r>
              <w:rPr>
                <w:rFonts w:eastAsiaTheme="minorEastAsia"/>
              </w:rPr>
              <w:t>конкретных</w:t>
            </w:r>
            <w:proofErr w:type="gramEnd"/>
            <w:r>
              <w:rPr>
                <w:rFonts w:eastAsiaTheme="minorEastAsia"/>
              </w:rPr>
              <w:t xml:space="preserve"> ЭТ. </w:t>
            </w:r>
          </w:p>
        </w:tc>
        <w:tc>
          <w:tcPr>
            <w:tcW w:w="5244" w:type="dxa"/>
          </w:tcPr>
          <w:p w:rsidR="00BB7F4D" w:rsidRDefault="00BB7F4D">
            <w:hyperlink r:id="rId14" w:history="1">
              <w:r w:rsidRPr="00587FF7">
                <w:rPr>
                  <w:rStyle w:val="ac"/>
                </w:rPr>
                <w:t>http://podgora.ucoz.ru/kollektiv/kozlov/prakticheskie_raboty_v_ms_exel.pdf</w:t>
              </w:r>
            </w:hyperlink>
          </w:p>
          <w:p w:rsidR="00BB7F4D" w:rsidRPr="00BB7F4D" w:rsidRDefault="00BB7F4D">
            <w:r>
              <w:t>краткие записи в тетради</w:t>
            </w:r>
          </w:p>
        </w:tc>
      </w:tr>
      <w:tr w:rsidR="00BB7F4D" w:rsidRPr="00C94170" w:rsidTr="009121B4">
        <w:trPr>
          <w:trHeight w:val="20"/>
        </w:trPr>
        <w:tc>
          <w:tcPr>
            <w:tcW w:w="2656" w:type="dxa"/>
            <w:vMerge/>
          </w:tcPr>
          <w:p w:rsidR="00BB7F4D" w:rsidRPr="00D90A44" w:rsidRDefault="00BB7F4D"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7" w:type="dxa"/>
          </w:tcPr>
          <w:p w:rsidR="00BB7F4D" w:rsidRPr="00A6442E" w:rsidRDefault="00BB7F4D" w:rsidP="009948B8">
            <w:pPr>
              <w:pStyle w:val="c2"/>
            </w:pPr>
            <w:r>
              <w:rPr>
                <w:b/>
                <w:bCs/>
                <w:sz w:val="22"/>
                <w:szCs w:val="22"/>
              </w:rPr>
              <w:t>63-64. Практическая работа № 20</w:t>
            </w:r>
            <w:r w:rsidRPr="00B5261C">
              <w:rPr>
                <w:b/>
                <w:bCs/>
                <w:sz w:val="22"/>
                <w:szCs w:val="22"/>
              </w:rPr>
              <w:t>:</w:t>
            </w:r>
            <w:r>
              <w:t xml:space="preserve"> </w:t>
            </w:r>
            <w:r>
              <w:rPr>
                <w:rFonts w:eastAsiaTheme="minorEastAsia"/>
              </w:rPr>
              <w:t>Форматирование ЭТ.</w:t>
            </w:r>
          </w:p>
        </w:tc>
        <w:tc>
          <w:tcPr>
            <w:tcW w:w="5244" w:type="dxa"/>
          </w:tcPr>
          <w:p w:rsidR="00BB7F4D" w:rsidRDefault="00BB7F4D">
            <w:hyperlink r:id="rId15" w:history="1">
              <w:r w:rsidRPr="00587FF7">
                <w:rPr>
                  <w:rStyle w:val="ac"/>
                </w:rPr>
                <w:t>http://podgora.ucoz.ru/kollektiv/kozlov/prakticheskie_raboty_v_ms_exel.pdf</w:t>
              </w:r>
            </w:hyperlink>
          </w:p>
          <w:p w:rsidR="00BB7F4D" w:rsidRPr="00BB7F4D" w:rsidRDefault="00BB7F4D">
            <w:r>
              <w:t>краткие записи в тетради</w:t>
            </w:r>
          </w:p>
        </w:tc>
      </w:tr>
      <w:tr w:rsidR="00BB7F4D" w:rsidRPr="00C94170" w:rsidTr="009121B4">
        <w:trPr>
          <w:trHeight w:val="20"/>
        </w:trPr>
        <w:tc>
          <w:tcPr>
            <w:tcW w:w="2656" w:type="dxa"/>
            <w:vMerge/>
          </w:tcPr>
          <w:p w:rsidR="00BB7F4D" w:rsidRPr="00D90A44" w:rsidRDefault="00BB7F4D"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7" w:type="dxa"/>
          </w:tcPr>
          <w:p w:rsidR="00BB7F4D" w:rsidRPr="00A6442E" w:rsidRDefault="00BB7F4D" w:rsidP="009948B8">
            <w:pPr>
              <w:pStyle w:val="c2"/>
            </w:pPr>
            <w:r>
              <w:rPr>
                <w:b/>
                <w:bCs/>
                <w:sz w:val="22"/>
                <w:szCs w:val="22"/>
              </w:rPr>
              <w:t>65-66. Практическая работа № 21</w:t>
            </w:r>
            <w:r w:rsidRPr="00B5261C">
              <w:rPr>
                <w:b/>
                <w:bCs/>
                <w:sz w:val="22"/>
                <w:szCs w:val="22"/>
              </w:rPr>
              <w:t>:</w:t>
            </w:r>
            <w:r>
              <w:t xml:space="preserve"> </w:t>
            </w:r>
            <w:r>
              <w:rPr>
                <w:rFonts w:eastAsiaTheme="minorEastAsia"/>
              </w:rPr>
              <w:t>Построение и форматирование диаграмм в ЭТ.</w:t>
            </w:r>
          </w:p>
        </w:tc>
        <w:tc>
          <w:tcPr>
            <w:tcW w:w="5244" w:type="dxa"/>
          </w:tcPr>
          <w:p w:rsidR="00BB7F4D" w:rsidRDefault="00BB7F4D">
            <w:hyperlink r:id="rId16" w:history="1">
              <w:r w:rsidRPr="00587FF7">
                <w:rPr>
                  <w:rStyle w:val="ac"/>
                </w:rPr>
                <w:t>http://podgora.ucoz.ru/kollektiv/kozlov/prakticheskie_raboty_v_ms_exel.pdf</w:t>
              </w:r>
            </w:hyperlink>
          </w:p>
          <w:p w:rsidR="00BB7F4D" w:rsidRPr="00BB7F4D" w:rsidRDefault="00BB7F4D">
            <w:r>
              <w:t>краткие записи в тетради</w:t>
            </w:r>
          </w:p>
        </w:tc>
      </w:tr>
      <w:tr w:rsidR="00BB7F4D" w:rsidRPr="00C94170" w:rsidTr="009121B4">
        <w:trPr>
          <w:trHeight w:val="20"/>
        </w:trPr>
        <w:tc>
          <w:tcPr>
            <w:tcW w:w="2656" w:type="dxa"/>
            <w:vMerge/>
          </w:tcPr>
          <w:p w:rsidR="00BB7F4D" w:rsidRPr="00D90A44" w:rsidRDefault="00BB7F4D"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7" w:type="dxa"/>
          </w:tcPr>
          <w:p w:rsidR="00BB7F4D" w:rsidRDefault="00BB7F4D" w:rsidP="009948B8">
            <w:pPr>
              <w:pStyle w:val="c2"/>
              <w:rPr>
                <w:b/>
                <w:bCs/>
                <w:sz w:val="22"/>
                <w:szCs w:val="22"/>
              </w:rPr>
            </w:pPr>
            <w:r>
              <w:rPr>
                <w:b/>
                <w:bCs/>
                <w:sz w:val="22"/>
                <w:szCs w:val="22"/>
              </w:rPr>
              <w:t>67-68. Практическая работа № 22</w:t>
            </w:r>
            <w:r w:rsidRPr="00B5261C">
              <w:rPr>
                <w:b/>
                <w:bCs/>
                <w:sz w:val="22"/>
                <w:szCs w:val="22"/>
              </w:rPr>
              <w:t>:</w:t>
            </w:r>
            <w:r>
              <w:t xml:space="preserve"> </w:t>
            </w:r>
            <w:r>
              <w:rPr>
                <w:rFonts w:eastAsiaTheme="minorEastAsia"/>
              </w:rPr>
              <w:t>Создание электронного документа</w:t>
            </w:r>
          </w:p>
        </w:tc>
        <w:tc>
          <w:tcPr>
            <w:tcW w:w="5244" w:type="dxa"/>
          </w:tcPr>
          <w:p w:rsidR="00BB7F4D" w:rsidRDefault="00BB7F4D">
            <w:hyperlink r:id="rId17" w:history="1">
              <w:r w:rsidRPr="00587FF7">
                <w:rPr>
                  <w:rStyle w:val="ac"/>
                </w:rPr>
                <w:t>http://podgora.ucoz.ru/kollektiv/kozlov/prakticheskie_raboty_v_ms_exel.pdf</w:t>
              </w:r>
            </w:hyperlink>
          </w:p>
          <w:p w:rsidR="00BB7F4D" w:rsidRPr="00BB7F4D" w:rsidRDefault="00BB7F4D">
            <w:r>
              <w:t>краткие записи в тетради</w:t>
            </w:r>
          </w:p>
        </w:tc>
      </w:tr>
      <w:tr w:rsidR="00BB7F4D" w:rsidRPr="00C94170" w:rsidTr="009121B4">
        <w:trPr>
          <w:trHeight w:val="20"/>
        </w:trPr>
        <w:tc>
          <w:tcPr>
            <w:tcW w:w="2656" w:type="dxa"/>
            <w:vMerge/>
          </w:tcPr>
          <w:p w:rsidR="00BB7F4D" w:rsidRPr="00D90A44" w:rsidRDefault="00BB7F4D"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7" w:type="dxa"/>
          </w:tcPr>
          <w:p w:rsidR="00BB7F4D" w:rsidRPr="00A6442E" w:rsidRDefault="00BB7F4D"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sz w:val="22"/>
                <w:szCs w:val="22"/>
              </w:rPr>
              <w:t>69-70. Практическая работа № 23</w:t>
            </w:r>
            <w:r w:rsidRPr="00B5261C">
              <w:rPr>
                <w:b/>
                <w:bCs/>
                <w:sz w:val="22"/>
                <w:szCs w:val="22"/>
              </w:rPr>
              <w:t>:</w:t>
            </w:r>
            <w:r>
              <w:rPr>
                <w:b/>
                <w:bCs/>
              </w:rPr>
              <w:t xml:space="preserve"> </w:t>
            </w:r>
            <w:r w:rsidRPr="005A37B8">
              <w:rPr>
                <w:bCs/>
                <w:sz w:val="22"/>
                <w:szCs w:val="22"/>
              </w:rPr>
              <w:t>Проведение расчётов в ЭТ по профилю специальности.</w:t>
            </w:r>
          </w:p>
        </w:tc>
        <w:tc>
          <w:tcPr>
            <w:tcW w:w="5244" w:type="dxa"/>
          </w:tcPr>
          <w:p w:rsidR="00BB7F4D" w:rsidRDefault="00BB7F4D">
            <w:hyperlink r:id="rId18" w:history="1">
              <w:r w:rsidRPr="00587FF7">
                <w:rPr>
                  <w:rStyle w:val="ac"/>
                </w:rPr>
                <w:t>http://podgora.ucoz.ru/kollektiv/kozlov/prakticheskie_raboty_v_ms_exel.pdf</w:t>
              </w:r>
            </w:hyperlink>
          </w:p>
          <w:p w:rsidR="00BB7F4D" w:rsidRPr="00BB7F4D" w:rsidRDefault="00BB7F4D">
            <w:r>
              <w:t>краткие записи в тетради</w:t>
            </w:r>
          </w:p>
        </w:tc>
      </w:tr>
      <w:tr w:rsidR="00042584" w:rsidRPr="00C94170" w:rsidTr="00042584">
        <w:trPr>
          <w:trHeight w:val="20"/>
        </w:trPr>
        <w:tc>
          <w:tcPr>
            <w:tcW w:w="2656" w:type="dxa"/>
            <w:vMerge w:val="restart"/>
            <w:vAlign w:val="center"/>
          </w:tcPr>
          <w:p w:rsidR="00042584" w:rsidRPr="002C2DC2"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2C2DC2">
              <w:rPr>
                <w:b/>
                <w:bCs/>
              </w:rPr>
              <w:t>Тема 5.3</w:t>
            </w:r>
          </w:p>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C2DC2">
              <w:rPr>
                <w:bCs/>
              </w:rPr>
              <w:lastRenderedPageBreak/>
              <w:t>Технология разработки мультимедийных проектов</w:t>
            </w:r>
          </w:p>
          <w:p w:rsidR="00BB7F4D" w:rsidRDefault="00BB7F4D"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B7F4D" w:rsidRDefault="00BB7F4D"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B7F4D" w:rsidRDefault="00BB7F4D"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B7F4D" w:rsidRDefault="00BB7F4D"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B7F4D" w:rsidRDefault="00BB7F4D"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B7F4D" w:rsidRDefault="00BB7F4D"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B7F4D" w:rsidRDefault="00BB7F4D"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B7F4D" w:rsidRDefault="00BB7F4D"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B7F4D" w:rsidRPr="002C2DC2" w:rsidRDefault="00BB7F4D"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7517" w:type="dxa"/>
          </w:tcPr>
          <w:p w:rsidR="00042584" w:rsidRPr="00B5261C"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5261C">
              <w:rPr>
                <w:b/>
                <w:bCs/>
                <w:sz w:val="22"/>
                <w:szCs w:val="22"/>
              </w:rPr>
              <w:lastRenderedPageBreak/>
              <w:t>Содержание учебного материала:</w:t>
            </w:r>
          </w:p>
        </w:tc>
        <w:tc>
          <w:tcPr>
            <w:tcW w:w="5244" w:type="dxa"/>
            <w:vAlign w:val="center"/>
          </w:tcPr>
          <w:p w:rsidR="00042584" w:rsidRPr="007D3036"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tc>
      </w:tr>
      <w:tr w:rsidR="00042584" w:rsidRPr="00C94170" w:rsidTr="00042584">
        <w:trPr>
          <w:trHeight w:val="20"/>
        </w:trPr>
        <w:tc>
          <w:tcPr>
            <w:tcW w:w="2656" w:type="dxa"/>
            <w:vMerge/>
            <w:vAlign w:val="center"/>
          </w:tcPr>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517" w:type="dxa"/>
          </w:tcPr>
          <w:p w:rsidR="00042584" w:rsidRPr="00AE1E32"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t>71</w:t>
            </w:r>
            <w:r w:rsidRPr="00AE1E32">
              <w:t xml:space="preserve">. </w:t>
            </w:r>
            <w:r w:rsidRPr="001039F4">
              <w:rPr>
                <w:bCs/>
              </w:rPr>
              <w:t xml:space="preserve">Аппаратное и программное обеспечение компьютерного мультимедиа. </w:t>
            </w:r>
            <w:r>
              <w:t xml:space="preserve">Программное средство разработки мультимедиа проектов – </w:t>
            </w:r>
            <w:proofErr w:type="spellStart"/>
            <w:r>
              <w:t>Power</w:t>
            </w:r>
            <w:proofErr w:type="spellEnd"/>
            <w:r>
              <w:t xml:space="preserve"> </w:t>
            </w:r>
            <w:proofErr w:type="spellStart"/>
            <w:r>
              <w:t>Point</w:t>
            </w:r>
            <w:proofErr w:type="spellEnd"/>
            <w:r>
              <w:t>: назначение, возможности, использование. Структура и дизайн проекта. Шаблоны оформлений. Цветовые схемы и их использование для оформления презентации</w:t>
            </w:r>
          </w:p>
        </w:tc>
        <w:tc>
          <w:tcPr>
            <w:tcW w:w="5244" w:type="dxa"/>
            <w:vMerge w:val="restart"/>
            <w:vAlign w:val="center"/>
          </w:tcPr>
          <w:p w:rsidR="009948B8" w:rsidRDefault="009948B8"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П</w:t>
            </w:r>
            <w:r w:rsidRPr="00E145F2">
              <w:rPr>
                <w:bCs/>
              </w:rPr>
              <w:t xml:space="preserve">одготовка </w:t>
            </w:r>
            <w:r>
              <w:rPr>
                <w:bCs/>
              </w:rPr>
              <w:t>презентации</w:t>
            </w:r>
            <w:r w:rsidRPr="00E145F2">
              <w:rPr>
                <w:bCs/>
              </w:rPr>
              <w:t xml:space="preserve"> на тему</w:t>
            </w:r>
          </w:p>
          <w:p w:rsidR="00042584" w:rsidRPr="00312C9A" w:rsidRDefault="009948B8"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A37B8">
              <w:rPr>
                <w:bCs/>
                <w:sz w:val="22"/>
                <w:szCs w:val="22"/>
              </w:rPr>
              <w:t>«</w:t>
            </w:r>
            <w:r>
              <w:t>Основные этапы информатизации общества»</w:t>
            </w:r>
          </w:p>
        </w:tc>
      </w:tr>
      <w:tr w:rsidR="00042584" w:rsidRPr="00C94170" w:rsidTr="00042584">
        <w:trPr>
          <w:trHeight w:val="20"/>
        </w:trPr>
        <w:tc>
          <w:tcPr>
            <w:tcW w:w="2656" w:type="dxa"/>
            <w:vMerge/>
            <w:vAlign w:val="center"/>
          </w:tcPr>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517" w:type="dxa"/>
          </w:tcPr>
          <w:p w:rsidR="00042584" w:rsidRPr="00AE1E32" w:rsidRDefault="00042584" w:rsidP="009948B8">
            <w:pPr>
              <w:rPr>
                <w:bCs/>
              </w:rPr>
            </w:pPr>
            <w:r>
              <w:rPr>
                <w:bCs/>
              </w:rPr>
              <w:t>72</w:t>
            </w:r>
            <w:r w:rsidRPr="00AE1E32">
              <w:rPr>
                <w:bCs/>
              </w:rPr>
              <w:t xml:space="preserve">. </w:t>
            </w:r>
            <w:r w:rsidRPr="00AE1E32">
              <w:t xml:space="preserve">Применение </w:t>
            </w:r>
            <w:r w:rsidRPr="00AE1E32">
              <w:rPr>
                <w:bCs/>
                <w:lang w:val="en-US"/>
              </w:rPr>
              <w:t>MS</w:t>
            </w:r>
            <w:r w:rsidRPr="00AE1E32">
              <w:rPr>
                <w:bCs/>
              </w:rPr>
              <w:t xml:space="preserve"> </w:t>
            </w:r>
            <w:r w:rsidRPr="00AE1E32">
              <w:rPr>
                <w:bCs/>
                <w:lang w:val="en-US"/>
              </w:rPr>
              <w:t>Publisher</w:t>
            </w:r>
            <w:r w:rsidRPr="00AE1E32">
              <w:t xml:space="preserve"> для </w:t>
            </w:r>
            <w:r w:rsidRPr="00AE1E32">
              <w:rPr>
                <w:bCs/>
              </w:rPr>
              <w:t xml:space="preserve">создания буклета. Основы работы с </w:t>
            </w:r>
            <w:r w:rsidRPr="00AE1E32">
              <w:rPr>
                <w:bCs/>
                <w:lang w:val="en-US"/>
              </w:rPr>
              <w:t>MS</w:t>
            </w:r>
            <w:r w:rsidRPr="00AE1E32">
              <w:rPr>
                <w:bCs/>
              </w:rPr>
              <w:t xml:space="preserve"> </w:t>
            </w:r>
            <w:r w:rsidRPr="00AE1E32">
              <w:rPr>
                <w:bCs/>
                <w:lang w:val="en-US"/>
              </w:rPr>
              <w:t>Publisher</w:t>
            </w:r>
          </w:p>
        </w:tc>
        <w:tc>
          <w:tcPr>
            <w:tcW w:w="5244" w:type="dxa"/>
            <w:vMerge/>
            <w:vAlign w:val="center"/>
          </w:tcPr>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BB7F4D" w:rsidRPr="00C94170" w:rsidTr="009121B4">
        <w:trPr>
          <w:trHeight w:val="20"/>
        </w:trPr>
        <w:tc>
          <w:tcPr>
            <w:tcW w:w="2656" w:type="dxa"/>
            <w:vMerge/>
            <w:vAlign w:val="center"/>
          </w:tcPr>
          <w:p w:rsidR="00BB7F4D" w:rsidRDefault="00BB7F4D"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517" w:type="dxa"/>
          </w:tcPr>
          <w:p w:rsidR="00BB7F4D" w:rsidRPr="007602A1" w:rsidRDefault="00BB7F4D"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
                <w:bCs/>
                <w:sz w:val="22"/>
                <w:szCs w:val="22"/>
              </w:rPr>
              <w:t xml:space="preserve">73-74. Практическая работа </w:t>
            </w:r>
            <w:r w:rsidRPr="00E82555">
              <w:rPr>
                <w:b/>
                <w:bCs/>
                <w:sz w:val="22"/>
                <w:szCs w:val="22"/>
              </w:rPr>
              <w:t xml:space="preserve">№ </w:t>
            </w:r>
            <w:r>
              <w:rPr>
                <w:b/>
                <w:bCs/>
                <w:sz w:val="22"/>
                <w:szCs w:val="22"/>
              </w:rPr>
              <w:t>24</w:t>
            </w:r>
            <w:r w:rsidRPr="00B5261C">
              <w:rPr>
                <w:b/>
                <w:bCs/>
                <w:sz w:val="22"/>
                <w:szCs w:val="22"/>
              </w:rPr>
              <w:t>:</w:t>
            </w:r>
            <w:r>
              <w:rPr>
                <w:b/>
                <w:bCs/>
              </w:rPr>
              <w:t xml:space="preserve"> </w:t>
            </w:r>
            <w:r>
              <w:rPr>
                <w:bCs/>
              </w:rPr>
              <w:t xml:space="preserve">Настройка анимации в </w:t>
            </w:r>
            <w:r w:rsidRPr="00AE1E32">
              <w:rPr>
                <w:bCs/>
                <w:lang w:val="en-US"/>
              </w:rPr>
              <w:t>MS</w:t>
            </w:r>
            <w:r w:rsidRPr="00AE1E32">
              <w:rPr>
                <w:bCs/>
              </w:rPr>
              <w:t xml:space="preserve"> </w:t>
            </w:r>
            <w:r w:rsidRPr="00AE1E32">
              <w:rPr>
                <w:bCs/>
                <w:lang w:val="en-US"/>
              </w:rPr>
              <w:t>Power</w:t>
            </w:r>
            <w:r w:rsidRPr="00AE1E32">
              <w:rPr>
                <w:bCs/>
              </w:rPr>
              <w:t xml:space="preserve"> </w:t>
            </w:r>
            <w:r w:rsidRPr="00AE1E32">
              <w:rPr>
                <w:bCs/>
                <w:lang w:val="en-US"/>
              </w:rPr>
              <w:t>Point</w:t>
            </w:r>
          </w:p>
        </w:tc>
        <w:tc>
          <w:tcPr>
            <w:tcW w:w="5244" w:type="dxa"/>
          </w:tcPr>
          <w:p w:rsidR="00BB7F4D" w:rsidRDefault="00BB7F4D">
            <w:hyperlink r:id="rId19" w:history="1">
              <w:r w:rsidRPr="00587FF7">
                <w:rPr>
                  <w:rStyle w:val="ac"/>
                </w:rPr>
                <w:t>https://multiurok.ru/files/prakticheskaia-rabota-ms-powerpoint-nastroika-anim.html</w:t>
              </w:r>
            </w:hyperlink>
          </w:p>
          <w:p w:rsidR="00BB7F4D" w:rsidRDefault="00BB7F4D">
            <w:r>
              <w:t>краткие записи в тетради</w:t>
            </w:r>
          </w:p>
        </w:tc>
      </w:tr>
      <w:tr w:rsidR="00BB7F4D" w:rsidRPr="00C94170" w:rsidTr="009121B4">
        <w:trPr>
          <w:trHeight w:val="20"/>
        </w:trPr>
        <w:tc>
          <w:tcPr>
            <w:tcW w:w="2656" w:type="dxa"/>
            <w:vMerge/>
            <w:vAlign w:val="center"/>
          </w:tcPr>
          <w:p w:rsidR="00BB7F4D" w:rsidRDefault="00BB7F4D"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517" w:type="dxa"/>
          </w:tcPr>
          <w:p w:rsidR="00BB7F4D" w:rsidRDefault="00BB7F4D"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2"/>
                <w:szCs w:val="22"/>
              </w:rPr>
            </w:pPr>
            <w:r>
              <w:rPr>
                <w:b/>
                <w:bCs/>
                <w:sz w:val="22"/>
                <w:szCs w:val="22"/>
              </w:rPr>
              <w:t xml:space="preserve">75-76. Практическая работа </w:t>
            </w:r>
            <w:r w:rsidRPr="00E82555">
              <w:rPr>
                <w:b/>
                <w:bCs/>
                <w:sz w:val="22"/>
                <w:szCs w:val="22"/>
              </w:rPr>
              <w:t xml:space="preserve">№ </w:t>
            </w:r>
            <w:r>
              <w:rPr>
                <w:b/>
                <w:bCs/>
                <w:sz w:val="22"/>
                <w:szCs w:val="22"/>
              </w:rPr>
              <w:t>25</w:t>
            </w:r>
            <w:r w:rsidRPr="00B5261C">
              <w:rPr>
                <w:b/>
                <w:bCs/>
                <w:sz w:val="22"/>
                <w:szCs w:val="22"/>
              </w:rPr>
              <w:t>:</w:t>
            </w:r>
            <w:r>
              <w:rPr>
                <w:b/>
                <w:bCs/>
              </w:rPr>
              <w:t xml:space="preserve"> </w:t>
            </w:r>
            <w:r>
              <w:rPr>
                <w:bCs/>
              </w:rPr>
              <w:t xml:space="preserve">Настройка анимации в </w:t>
            </w:r>
            <w:r w:rsidRPr="00AE1E32">
              <w:rPr>
                <w:bCs/>
                <w:lang w:val="en-US"/>
              </w:rPr>
              <w:t>MS</w:t>
            </w:r>
            <w:r w:rsidRPr="00AE1E32">
              <w:rPr>
                <w:bCs/>
              </w:rPr>
              <w:t xml:space="preserve"> </w:t>
            </w:r>
            <w:r w:rsidRPr="00AE1E32">
              <w:rPr>
                <w:bCs/>
                <w:lang w:val="en-US"/>
              </w:rPr>
              <w:t>Power</w:t>
            </w:r>
            <w:r w:rsidRPr="00AE1E32">
              <w:rPr>
                <w:bCs/>
              </w:rPr>
              <w:t xml:space="preserve"> </w:t>
            </w:r>
            <w:r w:rsidRPr="00AE1E32">
              <w:rPr>
                <w:bCs/>
                <w:lang w:val="en-US"/>
              </w:rPr>
              <w:t>Point</w:t>
            </w:r>
          </w:p>
        </w:tc>
        <w:tc>
          <w:tcPr>
            <w:tcW w:w="5244" w:type="dxa"/>
          </w:tcPr>
          <w:p w:rsidR="00BB7F4D" w:rsidRDefault="00BB7F4D">
            <w:hyperlink r:id="rId20" w:history="1">
              <w:r w:rsidRPr="00587FF7">
                <w:rPr>
                  <w:rStyle w:val="ac"/>
                </w:rPr>
                <w:t>https://multiurok.ru/files/prakticheskaia-rabota-ms-powerpoint-nastroika-anim.html</w:t>
              </w:r>
            </w:hyperlink>
          </w:p>
          <w:p w:rsidR="00BB7F4D" w:rsidRDefault="00BB7F4D">
            <w:r>
              <w:t>краткие записи в тетради</w:t>
            </w:r>
          </w:p>
        </w:tc>
      </w:tr>
      <w:tr w:rsidR="002F1396" w:rsidRPr="00C94170" w:rsidTr="009121B4">
        <w:trPr>
          <w:trHeight w:val="20"/>
        </w:trPr>
        <w:tc>
          <w:tcPr>
            <w:tcW w:w="2656" w:type="dxa"/>
            <w:vMerge/>
            <w:vAlign w:val="center"/>
          </w:tcPr>
          <w:p w:rsidR="002F1396" w:rsidRDefault="002F1396"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517" w:type="dxa"/>
          </w:tcPr>
          <w:p w:rsidR="002F1396" w:rsidRDefault="002F1396"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2"/>
                <w:szCs w:val="22"/>
              </w:rPr>
            </w:pPr>
            <w:r>
              <w:rPr>
                <w:b/>
                <w:bCs/>
                <w:sz w:val="22"/>
                <w:szCs w:val="22"/>
              </w:rPr>
              <w:t>77-78. Практическая работа</w:t>
            </w:r>
            <w:r>
              <w:rPr>
                <w:b/>
                <w:bCs/>
              </w:rPr>
              <w:t xml:space="preserve"> </w:t>
            </w:r>
            <w:r w:rsidRPr="001B64F4">
              <w:rPr>
                <w:b/>
                <w:bCs/>
                <w:sz w:val="22"/>
                <w:szCs w:val="22"/>
              </w:rPr>
              <w:t>№</w:t>
            </w:r>
            <w:r>
              <w:rPr>
                <w:b/>
                <w:bCs/>
                <w:sz w:val="22"/>
                <w:szCs w:val="22"/>
              </w:rPr>
              <w:t xml:space="preserve"> 26: </w:t>
            </w:r>
            <w:r>
              <w:rPr>
                <w:bCs/>
                <w:sz w:val="22"/>
                <w:szCs w:val="22"/>
              </w:rPr>
              <w:t>Создание презентации по специальности.</w:t>
            </w:r>
          </w:p>
        </w:tc>
        <w:tc>
          <w:tcPr>
            <w:tcW w:w="5244" w:type="dxa"/>
          </w:tcPr>
          <w:p w:rsidR="002F1396" w:rsidRDefault="00BB7F4D" w:rsidP="002F1396">
            <w:pPr>
              <w:jc w:val="center"/>
            </w:pPr>
            <w:r>
              <w:rPr>
                <w:bCs/>
                <w:sz w:val="22"/>
                <w:szCs w:val="22"/>
              </w:rPr>
              <w:t>Создание презентации по специальности.</w:t>
            </w:r>
          </w:p>
        </w:tc>
      </w:tr>
      <w:tr w:rsidR="002F1396" w:rsidRPr="00C94170" w:rsidTr="009121B4">
        <w:trPr>
          <w:trHeight w:val="20"/>
        </w:trPr>
        <w:tc>
          <w:tcPr>
            <w:tcW w:w="2656" w:type="dxa"/>
            <w:vMerge/>
            <w:vAlign w:val="center"/>
          </w:tcPr>
          <w:p w:rsidR="002F1396" w:rsidRDefault="002F1396"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517" w:type="dxa"/>
          </w:tcPr>
          <w:p w:rsidR="002F1396" w:rsidRPr="003F7B1F" w:rsidRDefault="002F1396"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2"/>
                <w:szCs w:val="22"/>
              </w:rPr>
            </w:pPr>
            <w:r>
              <w:rPr>
                <w:b/>
                <w:bCs/>
                <w:sz w:val="22"/>
                <w:szCs w:val="22"/>
              </w:rPr>
              <w:t>79-80. Практическая работа</w:t>
            </w:r>
            <w:r>
              <w:rPr>
                <w:b/>
                <w:bCs/>
              </w:rPr>
              <w:t xml:space="preserve"> </w:t>
            </w:r>
            <w:r w:rsidRPr="001B64F4">
              <w:rPr>
                <w:b/>
                <w:bCs/>
                <w:sz w:val="22"/>
                <w:szCs w:val="22"/>
              </w:rPr>
              <w:t>№</w:t>
            </w:r>
            <w:r>
              <w:rPr>
                <w:b/>
                <w:bCs/>
                <w:sz w:val="22"/>
                <w:szCs w:val="22"/>
              </w:rPr>
              <w:t xml:space="preserve"> 27: </w:t>
            </w:r>
            <w:r>
              <w:t xml:space="preserve">Работа с мастером </w:t>
            </w:r>
            <w:r>
              <w:rPr>
                <w:bCs/>
                <w:sz w:val="22"/>
                <w:szCs w:val="22"/>
              </w:rPr>
              <w:t>буклетов</w:t>
            </w:r>
          </w:p>
        </w:tc>
        <w:tc>
          <w:tcPr>
            <w:tcW w:w="5244" w:type="dxa"/>
          </w:tcPr>
          <w:p w:rsidR="002F1396" w:rsidRDefault="00BB7F4D" w:rsidP="002F1396">
            <w:pPr>
              <w:jc w:val="center"/>
              <w:rPr>
                <w:bCs/>
                <w:i/>
              </w:rPr>
            </w:pPr>
            <w:hyperlink r:id="rId21" w:history="1">
              <w:r w:rsidRPr="00587FF7">
                <w:rPr>
                  <w:rStyle w:val="ac"/>
                  <w:bCs/>
                  <w:i/>
                </w:rPr>
                <w:t>https://infourok.ru/prakticheskaya-chat-sozdanie-bukleta-3511639.html</w:t>
              </w:r>
            </w:hyperlink>
          </w:p>
          <w:p w:rsidR="00BB7F4D" w:rsidRDefault="00BB7F4D" w:rsidP="002F1396">
            <w:pPr>
              <w:jc w:val="center"/>
            </w:pPr>
            <w:r>
              <w:t>краткие записи в тетради</w:t>
            </w:r>
          </w:p>
        </w:tc>
      </w:tr>
      <w:tr w:rsidR="002F1396" w:rsidRPr="00C94170" w:rsidTr="009121B4">
        <w:trPr>
          <w:trHeight w:val="20"/>
        </w:trPr>
        <w:tc>
          <w:tcPr>
            <w:tcW w:w="2656" w:type="dxa"/>
            <w:vMerge/>
            <w:vAlign w:val="center"/>
          </w:tcPr>
          <w:p w:rsidR="002F1396" w:rsidRDefault="002F1396"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517" w:type="dxa"/>
          </w:tcPr>
          <w:p w:rsidR="002F1396" w:rsidRDefault="002F1396"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bCs/>
                <w:sz w:val="22"/>
                <w:szCs w:val="22"/>
              </w:rPr>
              <w:t>81-82. Практическая работа № 28</w:t>
            </w:r>
            <w:r w:rsidRPr="001B64F4">
              <w:rPr>
                <w:b/>
                <w:bCs/>
                <w:sz w:val="22"/>
                <w:szCs w:val="22"/>
              </w:rPr>
              <w:t>:</w:t>
            </w:r>
            <w:r>
              <w:t xml:space="preserve"> Создание рекламного буклета по специальности</w:t>
            </w:r>
          </w:p>
          <w:p w:rsidR="002F1396" w:rsidRDefault="002F1396"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2"/>
                <w:szCs w:val="22"/>
              </w:rPr>
            </w:pPr>
          </w:p>
        </w:tc>
        <w:tc>
          <w:tcPr>
            <w:tcW w:w="5244" w:type="dxa"/>
          </w:tcPr>
          <w:p w:rsidR="002F1396" w:rsidRDefault="00BB7F4D" w:rsidP="002F1396">
            <w:pPr>
              <w:jc w:val="center"/>
            </w:pPr>
            <w:r>
              <w:rPr>
                <w:bCs/>
                <w:i/>
              </w:rPr>
              <w:t>Создать буклет на любую тематику</w:t>
            </w:r>
          </w:p>
        </w:tc>
      </w:tr>
      <w:tr w:rsidR="00042584" w:rsidRPr="00C94170" w:rsidTr="00042584">
        <w:trPr>
          <w:trHeight w:val="400"/>
        </w:trPr>
        <w:tc>
          <w:tcPr>
            <w:tcW w:w="10173" w:type="dxa"/>
            <w:gridSpan w:val="2"/>
          </w:tcPr>
          <w:p w:rsidR="00042584" w:rsidRPr="00061CA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061CA4">
              <w:rPr>
                <w:b/>
                <w:bCs/>
              </w:rPr>
              <w:t>Раздел 6.</w:t>
            </w:r>
            <w:r w:rsidRPr="00061CA4">
              <w:rPr>
                <w:bCs/>
                <w:i/>
              </w:rPr>
              <w:t xml:space="preserve"> </w:t>
            </w:r>
            <w:r w:rsidRPr="00061CA4">
              <w:rPr>
                <w:b/>
                <w:bCs/>
              </w:rPr>
              <w:t>Алгоритмы и исполнители</w:t>
            </w:r>
          </w:p>
        </w:tc>
        <w:tc>
          <w:tcPr>
            <w:tcW w:w="5244" w:type="dxa"/>
          </w:tcPr>
          <w:p w:rsidR="00042584" w:rsidRPr="007D3036"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lang w:val="en-US"/>
              </w:rPr>
            </w:pPr>
          </w:p>
        </w:tc>
      </w:tr>
      <w:tr w:rsidR="00042584" w:rsidTr="00042584">
        <w:trPr>
          <w:trHeight w:val="20"/>
        </w:trPr>
        <w:tc>
          <w:tcPr>
            <w:tcW w:w="2656" w:type="dxa"/>
            <w:vMerge w:val="restart"/>
          </w:tcPr>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6.1</w:t>
            </w:r>
          </w:p>
          <w:p w:rsidR="00042584" w:rsidRPr="00BB7965"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C4301">
              <w:rPr>
                <w:bCs/>
              </w:rPr>
              <w:t>Понятие алгоритма</w:t>
            </w:r>
          </w:p>
        </w:tc>
        <w:tc>
          <w:tcPr>
            <w:tcW w:w="7517" w:type="dxa"/>
          </w:tcPr>
          <w:p w:rsidR="00042584" w:rsidRPr="00143726"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sidRPr="00B5261C">
              <w:rPr>
                <w:b/>
                <w:bCs/>
                <w:sz w:val="22"/>
                <w:szCs w:val="22"/>
              </w:rPr>
              <w:t>Содержание учебного материала:</w:t>
            </w:r>
          </w:p>
        </w:tc>
        <w:tc>
          <w:tcPr>
            <w:tcW w:w="5244" w:type="dxa"/>
            <w:vAlign w:val="center"/>
          </w:tcPr>
          <w:p w:rsidR="00042584" w:rsidRPr="007D3036"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lang w:val="en-US"/>
              </w:rPr>
            </w:pPr>
          </w:p>
        </w:tc>
      </w:tr>
      <w:tr w:rsidR="00042584" w:rsidTr="00042584">
        <w:trPr>
          <w:trHeight w:val="20"/>
        </w:trPr>
        <w:tc>
          <w:tcPr>
            <w:tcW w:w="2656" w:type="dxa"/>
            <w:vMerge/>
          </w:tcPr>
          <w:p w:rsidR="00042584" w:rsidRPr="00BB7965"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517" w:type="dxa"/>
          </w:tcPr>
          <w:p w:rsidR="00042584" w:rsidRPr="00143726"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t>83. Понятие алгоритма, примеры алгоритмов. Алгоритм как управляющая информация. Понятие алгоритма, способы задания, свойства алгоритма. Исполнители алгоритмов. Примеры исполнителей. Графический редактор как исполнитель алгоритма.</w:t>
            </w:r>
          </w:p>
        </w:tc>
        <w:tc>
          <w:tcPr>
            <w:tcW w:w="5244" w:type="dxa"/>
            <w:vMerge w:val="restart"/>
            <w:vAlign w:val="center"/>
          </w:tcPr>
          <w:p w:rsidR="00042584" w:rsidRDefault="009948B8"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rPr>
              <w:t>Подготовка конспекта на тему: Особенности способов описания алгоритмов.</w:t>
            </w:r>
          </w:p>
        </w:tc>
      </w:tr>
      <w:tr w:rsidR="00042584" w:rsidTr="00042584">
        <w:trPr>
          <w:trHeight w:val="20"/>
        </w:trPr>
        <w:tc>
          <w:tcPr>
            <w:tcW w:w="2656" w:type="dxa"/>
            <w:vMerge/>
          </w:tcPr>
          <w:p w:rsidR="00042584" w:rsidRPr="00BB7965"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517" w:type="dxa"/>
          </w:tcPr>
          <w:p w:rsidR="00042584" w:rsidRPr="003C4301"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t>84. Способы записи алгоритмов. Основные алгоритмические конструкции (цикл, ветвление, процедура и т.д.). Метод последовательной детализации (сверху вниз) и сборочный метод (снизу вверх).</w:t>
            </w:r>
          </w:p>
        </w:tc>
        <w:tc>
          <w:tcPr>
            <w:tcW w:w="5244" w:type="dxa"/>
            <w:vMerge/>
            <w:vAlign w:val="center"/>
          </w:tcPr>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2F1396" w:rsidTr="009121B4">
        <w:trPr>
          <w:trHeight w:val="20"/>
        </w:trPr>
        <w:tc>
          <w:tcPr>
            <w:tcW w:w="2656" w:type="dxa"/>
            <w:vMerge/>
          </w:tcPr>
          <w:p w:rsidR="002F1396" w:rsidRPr="00BB7965" w:rsidRDefault="002F1396"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517" w:type="dxa"/>
          </w:tcPr>
          <w:p w:rsidR="002F1396" w:rsidRDefault="002F1396"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2"/>
                <w:szCs w:val="22"/>
              </w:rPr>
            </w:pPr>
            <w:r>
              <w:rPr>
                <w:b/>
              </w:rPr>
              <w:t xml:space="preserve">85-86. </w:t>
            </w:r>
            <w:r w:rsidRPr="001039F4">
              <w:rPr>
                <w:b/>
              </w:rPr>
              <w:t xml:space="preserve">Практическая работа № </w:t>
            </w:r>
            <w:r>
              <w:rPr>
                <w:b/>
              </w:rPr>
              <w:t xml:space="preserve">29: </w:t>
            </w:r>
            <w:r>
              <w:t>Разработка алгоритмов</w:t>
            </w:r>
          </w:p>
        </w:tc>
        <w:tc>
          <w:tcPr>
            <w:tcW w:w="5244" w:type="dxa"/>
          </w:tcPr>
          <w:p w:rsidR="002F1396" w:rsidRDefault="00BB7F4D" w:rsidP="002F1396">
            <w:pPr>
              <w:jc w:val="center"/>
              <w:rPr>
                <w:bCs/>
                <w:i/>
              </w:rPr>
            </w:pPr>
            <w:hyperlink r:id="rId22" w:history="1">
              <w:r w:rsidRPr="00587FF7">
                <w:rPr>
                  <w:rStyle w:val="ac"/>
                  <w:bCs/>
                  <w:i/>
                </w:rPr>
                <w:t>https://infourok.ru/prakticheskaya-rabota-po-informatike-razrabotka-neslozhnogo-algoritma-1932033.html</w:t>
              </w:r>
            </w:hyperlink>
          </w:p>
          <w:p w:rsidR="00BB7F4D" w:rsidRDefault="00BB7F4D" w:rsidP="002F1396">
            <w:pPr>
              <w:jc w:val="center"/>
            </w:pPr>
            <w:r>
              <w:t>краткие записи в тетради</w:t>
            </w:r>
          </w:p>
        </w:tc>
      </w:tr>
      <w:tr w:rsidR="002F1396" w:rsidTr="009121B4">
        <w:trPr>
          <w:trHeight w:val="20"/>
        </w:trPr>
        <w:tc>
          <w:tcPr>
            <w:tcW w:w="2656" w:type="dxa"/>
            <w:vMerge/>
          </w:tcPr>
          <w:p w:rsidR="002F1396" w:rsidRPr="00BB7965" w:rsidRDefault="002F1396"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517" w:type="dxa"/>
          </w:tcPr>
          <w:p w:rsidR="002F1396" w:rsidRDefault="002F1396"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
              </w:rPr>
              <w:t xml:space="preserve">87-88. </w:t>
            </w:r>
            <w:r w:rsidRPr="001039F4">
              <w:rPr>
                <w:b/>
              </w:rPr>
              <w:t xml:space="preserve">Практическая работа № </w:t>
            </w:r>
            <w:r>
              <w:rPr>
                <w:b/>
              </w:rPr>
              <w:t xml:space="preserve">30: </w:t>
            </w:r>
            <w:r>
              <w:t>Запись алгоритмов</w:t>
            </w:r>
          </w:p>
        </w:tc>
        <w:tc>
          <w:tcPr>
            <w:tcW w:w="5244" w:type="dxa"/>
          </w:tcPr>
          <w:p w:rsidR="002F1396" w:rsidRDefault="00BB7F4D" w:rsidP="002F1396">
            <w:pPr>
              <w:jc w:val="center"/>
              <w:rPr>
                <w:bCs/>
                <w:i/>
              </w:rPr>
            </w:pPr>
            <w:hyperlink r:id="rId23" w:history="1">
              <w:r w:rsidRPr="00587FF7">
                <w:rPr>
                  <w:rStyle w:val="ac"/>
                  <w:bCs/>
                  <w:i/>
                </w:rPr>
                <w:t>https://infourok.ru/prakticheskaya-rabota-po-informatike-razrabotka-neslozhnogo-algoritma-1932033.html</w:t>
              </w:r>
            </w:hyperlink>
          </w:p>
          <w:p w:rsidR="00BB7F4D" w:rsidRDefault="00BB7F4D" w:rsidP="002F1396">
            <w:pPr>
              <w:jc w:val="center"/>
            </w:pPr>
            <w:r>
              <w:t>краткие записи в тетради</w:t>
            </w:r>
          </w:p>
        </w:tc>
      </w:tr>
      <w:tr w:rsidR="00042584" w:rsidTr="00042584">
        <w:trPr>
          <w:trHeight w:val="20"/>
        </w:trPr>
        <w:tc>
          <w:tcPr>
            <w:tcW w:w="10173" w:type="dxa"/>
            <w:gridSpan w:val="2"/>
          </w:tcPr>
          <w:p w:rsidR="00042584" w:rsidRPr="0064047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640474">
              <w:rPr>
                <w:b/>
                <w:bCs/>
              </w:rPr>
              <w:t>Раздел 7. Компьютерные коммуникации</w:t>
            </w:r>
          </w:p>
        </w:tc>
        <w:tc>
          <w:tcPr>
            <w:tcW w:w="5244" w:type="dxa"/>
          </w:tcPr>
          <w:p w:rsidR="00042584" w:rsidRPr="007D3036"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val="en-US"/>
              </w:rPr>
            </w:pPr>
          </w:p>
        </w:tc>
      </w:tr>
      <w:tr w:rsidR="00042584" w:rsidTr="00042584">
        <w:trPr>
          <w:trHeight w:val="20"/>
        </w:trPr>
        <w:tc>
          <w:tcPr>
            <w:tcW w:w="2656" w:type="dxa"/>
            <w:vMerge w:val="restart"/>
          </w:tcPr>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B7965">
              <w:rPr>
                <w:b/>
                <w:bCs/>
              </w:rPr>
              <w:t xml:space="preserve">Тема </w:t>
            </w:r>
            <w:r>
              <w:rPr>
                <w:b/>
                <w:bCs/>
              </w:rPr>
              <w:t>7.1</w:t>
            </w:r>
          </w:p>
          <w:p w:rsidR="00042584" w:rsidRPr="00547B4C"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7B4C">
              <w:rPr>
                <w:bCs/>
              </w:rPr>
              <w:t>Поиск информации в сети интернет</w:t>
            </w:r>
          </w:p>
          <w:p w:rsidR="00042584" w:rsidRPr="00BB7965"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517" w:type="dxa"/>
          </w:tcPr>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2"/>
                <w:szCs w:val="22"/>
              </w:rPr>
            </w:pPr>
            <w:r w:rsidRPr="00B5261C">
              <w:rPr>
                <w:b/>
                <w:bCs/>
                <w:sz w:val="22"/>
                <w:szCs w:val="22"/>
              </w:rPr>
              <w:t>Содержание учебного материала:</w:t>
            </w:r>
          </w:p>
          <w:p w:rsidR="00042584" w:rsidRPr="00143726"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Pr>
                <w:bCs/>
                <w:sz w:val="22"/>
                <w:szCs w:val="22"/>
              </w:rPr>
              <w:t>89</w:t>
            </w:r>
            <w:r w:rsidRPr="00143726">
              <w:rPr>
                <w:bCs/>
                <w:sz w:val="22"/>
                <w:szCs w:val="22"/>
              </w:rPr>
              <w:t>.</w:t>
            </w:r>
            <w:r>
              <w:t xml:space="preserve"> Передача информации. Линии связи, их основные ком</w:t>
            </w:r>
            <w:r>
              <w:softHyphen/>
              <w:t>поненты и характеристики. Топологии компьютерных сетей. Программное и аппаратное обеспечение сетей. Знание возможных разграничений прав доступа в сеть.</w:t>
            </w:r>
          </w:p>
        </w:tc>
        <w:tc>
          <w:tcPr>
            <w:tcW w:w="5244" w:type="dxa"/>
            <w:vMerge w:val="restart"/>
            <w:vAlign w:val="center"/>
          </w:tcPr>
          <w:p w:rsidR="00042584" w:rsidRPr="00683C0C" w:rsidRDefault="009948B8"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rPr>
              <w:t>Подготовка таблицы на тему:</w:t>
            </w:r>
            <w:r w:rsidRPr="001039F4">
              <w:rPr>
                <w:bCs/>
              </w:rPr>
              <w:t xml:space="preserve"> </w:t>
            </w:r>
            <w:r>
              <w:rPr>
                <w:bCs/>
              </w:rPr>
              <w:t>Сравнительные характеристики поисковых сервисов.</w:t>
            </w:r>
          </w:p>
        </w:tc>
      </w:tr>
      <w:tr w:rsidR="00042584" w:rsidTr="00042584">
        <w:trPr>
          <w:trHeight w:val="20"/>
        </w:trPr>
        <w:tc>
          <w:tcPr>
            <w:tcW w:w="2656" w:type="dxa"/>
            <w:vMerge/>
          </w:tcPr>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517" w:type="dxa"/>
          </w:tcPr>
          <w:p w:rsidR="00042584" w:rsidRPr="003F7B1F"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2"/>
                <w:szCs w:val="22"/>
              </w:rPr>
            </w:pPr>
            <w:r>
              <w:rPr>
                <w:bCs/>
                <w:sz w:val="22"/>
                <w:szCs w:val="22"/>
              </w:rPr>
              <w:t>90</w:t>
            </w:r>
            <w:r w:rsidRPr="00143726">
              <w:rPr>
                <w:bCs/>
                <w:sz w:val="22"/>
                <w:szCs w:val="22"/>
              </w:rPr>
              <w:t>.</w:t>
            </w:r>
            <w:r>
              <w:t xml:space="preserve"> Локальные и глобальные компьютерные сети. Интернет. Адресация в Интернет. Гипертекст. Основы технологии </w:t>
            </w:r>
            <w:proofErr w:type="spellStart"/>
            <w:r>
              <w:t>World</w:t>
            </w:r>
            <w:proofErr w:type="spellEnd"/>
            <w:r>
              <w:t xml:space="preserve"> </w:t>
            </w:r>
            <w:proofErr w:type="spellStart"/>
            <w:r>
              <w:t>Wide</w:t>
            </w:r>
            <w:proofErr w:type="spellEnd"/>
            <w:r>
              <w:t xml:space="preserve"> </w:t>
            </w:r>
            <w:proofErr w:type="spellStart"/>
            <w:r>
              <w:t>Web</w:t>
            </w:r>
            <w:proofErr w:type="spellEnd"/>
            <w:r>
              <w:t>. Сеть Интернет. Информационные ресурсы. Поиск информации. Использование ключевых слов для поиска. Алгоритмы поиска с помощью поисковых систем.</w:t>
            </w:r>
          </w:p>
        </w:tc>
        <w:tc>
          <w:tcPr>
            <w:tcW w:w="5244" w:type="dxa"/>
            <w:vMerge/>
            <w:vAlign w:val="center"/>
          </w:tcPr>
          <w:p w:rsidR="00042584" w:rsidRDefault="00042584"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2F1396" w:rsidTr="009121B4">
        <w:trPr>
          <w:trHeight w:val="20"/>
        </w:trPr>
        <w:tc>
          <w:tcPr>
            <w:tcW w:w="2656" w:type="dxa"/>
            <w:vMerge/>
          </w:tcPr>
          <w:p w:rsidR="002F1396" w:rsidRDefault="002F1396"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517" w:type="dxa"/>
          </w:tcPr>
          <w:p w:rsidR="002F1396" w:rsidRPr="003F7B1F" w:rsidRDefault="002F1396"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2"/>
                <w:szCs w:val="22"/>
              </w:rPr>
            </w:pPr>
            <w:r>
              <w:rPr>
                <w:b/>
                <w:bCs/>
                <w:sz w:val="22"/>
                <w:szCs w:val="22"/>
              </w:rPr>
              <w:t xml:space="preserve">91-92. Практическая работа № 31: </w:t>
            </w:r>
            <w:r w:rsidRPr="00E145F2">
              <w:rPr>
                <w:bCs/>
              </w:rPr>
              <w:t xml:space="preserve">Работа с ресурсами </w:t>
            </w:r>
            <w:r w:rsidRPr="00E145F2">
              <w:rPr>
                <w:bCs/>
                <w:lang w:val="en-US"/>
              </w:rPr>
              <w:t>Internet</w:t>
            </w:r>
            <w:r w:rsidRPr="00E145F2">
              <w:rPr>
                <w:bCs/>
              </w:rPr>
              <w:t>.</w:t>
            </w:r>
            <w:r>
              <w:rPr>
                <w:bCs/>
              </w:rPr>
              <w:t xml:space="preserve"> </w:t>
            </w:r>
          </w:p>
        </w:tc>
        <w:tc>
          <w:tcPr>
            <w:tcW w:w="5244" w:type="dxa"/>
          </w:tcPr>
          <w:p w:rsidR="002F1396" w:rsidRDefault="00BB7F4D" w:rsidP="002F1396">
            <w:pPr>
              <w:jc w:val="center"/>
            </w:pPr>
            <w:r w:rsidRPr="00BB7F4D">
              <w:rPr>
                <w:bCs/>
                <w:i/>
              </w:rPr>
              <w:t>http://infofiz.ru/index.php/mirtehn/infstud/1kurs/469-lr31</w:t>
            </w:r>
          </w:p>
        </w:tc>
      </w:tr>
      <w:tr w:rsidR="002F1396" w:rsidTr="009121B4">
        <w:trPr>
          <w:trHeight w:val="20"/>
        </w:trPr>
        <w:tc>
          <w:tcPr>
            <w:tcW w:w="2656" w:type="dxa"/>
            <w:vMerge/>
          </w:tcPr>
          <w:p w:rsidR="002F1396" w:rsidRDefault="002F1396"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517" w:type="dxa"/>
          </w:tcPr>
          <w:p w:rsidR="002F1396" w:rsidRDefault="002F1396"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2"/>
                <w:szCs w:val="22"/>
              </w:rPr>
            </w:pPr>
            <w:r>
              <w:rPr>
                <w:b/>
                <w:bCs/>
                <w:sz w:val="22"/>
                <w:szCs w:val="22"/>
              </w:rPr>
              <w:t>93-94. Практическая работа № 32:</w:t>
            </w:r>
            <w:r w:rsidRPr="00E145F2">
              <w:rPr>
                <w:bCs/>
              </w:rPr>
              <w:t>.</w:t>
            </w:r>
            <w:r>
              <w:rPr>
                <w:bCs/>
              </w:rPr>
              <w:t xml:space="preserve"> </w:t>
            </w:r>
            <w:r w:rsidRPr="004738A0">
              <w:t>Электронная почта и телеконференции.</w:t>
            </w:r>
          </w:p>
        </w:tc>
        <w:tc>
          <w:tcPr>
            <w:tcW w:w="5244" w:type="dxa"/>
          </w:tcPr>
          <w:p w:rsidR="002F1396" w:rsidRDefault="00BB7F4D" w:rsidP="002F1396">
            <w:pPr>
              <w:jc w:val="center"/>
            </w:pPr>
            <w:hyperlink r:id="rId24" w:history="1">
              <w:r w:rsidRPr="00587FF7">
                <w:rPr>
                  <w:rStyle w:val="ac"/>
                </w:rPr>
                <w:t>https://multiurok.ru/files/prakticheskaia-rabota-rabota-s-elektronnoi-pochtoi.html</w:t>
              </w:r>
            </w:hyperlink>
          </w:p>
          <w:p w:rsidR="00BB7F4D" w:rsidRDefault="00BB7F4D" w:rsidP="002F1396">
            <w:pPr>
              <w:jc w:val="center"/>
            </w:pPr>
            <w:r>
              <w:t>краткие записи в тетради</w:t>
            </w:r>
          </w:p>
        </w:tc>
      </w:tr>
      <w:tr w:rsidR="00BB7F4D" w:rsidTr="009121B4">
        <w:trPr>
          <w:trHeight w:val="20"/>
        </w:trPr>
        <w:tc>
          <w:tcPr>
            <w:tcW w:w="2656" w:type="dxa"/>
            <w:vMerge/>
          </w:tcPr>
          <w:p w:rsidR="00BB7F4D" w:rsidRPr="00BB7965" w:rsidRDefault="00BB7F4D"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7517" w:type="dxa"/>
          </w:tcPr>
          <w:p w:rsidR="00BB7F4D" w:rsidRDefault="00BB7F4D"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2"/>
                <w:szCs w:val="22"/>
              </w:rPr>
            </w:pPr>
            <w:r>
              <w:rPr>
                <w:b/>
                <w:bCs/>
                <w:sz w:val="22"/>
                <w:szCs w:val="22"/>
              </w:rPr>
              <w:t xml:space="preserve">97-98. Практическая работа № 34: </w:t>
            </w:r>
            <w:r>
              <w:rPr>
                <w:bCs/>
                <w:sz w:val="22"/>
                <w:szCs w:val="22"/>
              </w:rPr>
              <w:t>Правила сохранения</w:t>
            </w:r>
            <w:r w:rsidRPr="00AC3B98">
              <w:rPr>
                <w:bCs/>
                <w:sz w:val="22"/>
                <w:szCs w:val="22"/>
              </w:rPr>
              <w:t xml:space="preserve"> скачанной информации</w:t>
            </w:r>
            <w:r>
              <w:rPr>
                <w:b/>
                <w:bCs/>
                <w:sz w:val="22"/>
                <w:szCs w:val="22"/>
              </w:rPr>
              <w:t xml:space="preserve"> </w:t>
            </w:r>
          </w:p>
        </w:tc>
        <w:tc>
          <w:tcPr>
            <w:tcW w:w="5244" w:type="dxa"/>
          </w:tcPr>
          <w:p w:rsidR="00BB7F4D" w:rsidRDefault="00BB7F4D">
            <w:hyperlink r:id="rId25" w:history="1">
              <w:r w:rsidRPr="00587FF7">
                <w:rPr>
                  <w:rStyle w:val="ac"/>
                </w:rPr>
                <w:t>https://иванов-ам.рф/informatika_11_pr_pol/informatika_materialy_zanytii_11_pr_pol_34.html</w:t>
              </w:r>
            </w:hyperlink>
          </w:p>
          <w:p w:rsidR="00BB7F4D" w:rsidRDefault="00BB7F4D">
            <w:r>
              <w:t>краткие записи в тетради</w:t>
            </w:r>
          </w:p>
        </w:tc>
      </w:tr>
      <w:tr w:rsidR="00BB7F4D" w:rsidTr="009121B4">
        <w:trPr>
          <w:trHeight w:val="20"/>
        </w:trPr>
        <w:tc>
          <w:tcPr>
            <w:tcW w:w="2656" w:type="dxa"/>
          </w:tcPr>
          <w:p w:rsidR="00BB7F4D" w:rsidRPr="007602A1" w:rsidRDefault="00BB7F4D"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Зачётное занятие</w:t>
            </w:r>
          </w:p>
        </w:tc>
        <w:tc>
          <w:tcPr>
            <w:tcW w:w="7517" w:type="dxa"/>
          </w:tcPr>
          <w:p w:rsidR="00BB7F4D" w:rsidRPr="004738A0" w:rsidRDefault="00BB7F4D" w:rsidP="0099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Pr>
                <w:b/>
                <w:bCs/>
                <w:sz w:val="22"/>
                <w:szCs w:val="22"/>
              </w:rPr>
              <w:t>9</w:t>
            </w:r>
            <w:r w:rsidRPr="00537341">
              <w:rPr>
                <w:b/>
                <w:bCs/>
                <w:sz w:val="22"/>
                <w:szCs w:val="22"/>
              </w:rPr>
              <w:t>9-</w:t>
            </w:r>
            <w:r>
              <w:rPr>
                <w:b/>
                <w:bCs/>
                <w:sz w:val="22"/>
                <w:szCs w:val="22"/>
              </w:rPr>
              <w:t>100</w:t>
            </w:r>
            <w:r w:rsidRPr="00537341">
              <w:rPr>
                <w:b/>
                <w:bCs/>
                <w:sz w:val="22"/>
                <w:szCs w:val="22"/>
              </w:rPr>
              <w:t xml:space="preserve">. </w:t>
            </w:r>
            <w:r>
              <w:rPr>
                <w:b/>
                <w:bCs/>
                <w:sz w:val="22"/>
                <w:szCs w:val="22"/>
              </w:rPr>
              <w:t xml:space="preserve">Практическая работа № 35: </w:t>
            </w:r>
            <w:r w:rsidRPr="004738A0">
              <w:rPr>
                <w:bCs/>
                <w:sz w:val="22"/>
                <w:szCs w:val="22"/>
              </w:rPr>
              <w:t>Выполнение работ в</w:t>
            </w:r>
            <w:r>
              <w:rPr>
                <w:b/>
                <w:bCs/>
                <w:sz w:val="22"/>
                <w:szCs w:val="22"/>
              </w:rPr>
              <w:t xml:space="preserve"> </w:t>
            </w:r>
            <w:r>
              <w:rPr>
                <w:bCs/>
                <w:lang w:val="en-US"/>
              </w:rPr>
              <w:t>MS</w:t>
            </w:r>
            <w:r>
              <w:rPr>
                <w:bCs/>
              </w:rPr>
              <w:t xml:space="preserve"> </w:t>
            </w:r>
            <w:r>
              <w:rPr>
                <w:bCs/>
                <w:lang w:val="en-US"/>
              </w:rPr>
              <w:t>Power</w:t>
            </w:r>
            <w:r w:rsidRPr="00716DD2">
              <w:rPr>
                <w:bCs/>
              </w:rPr>
              <w:t xml:space="preserve"> </w:t>
            </w:r>
            <w:r>
              <w:rPr>
                <w:bCs/>
                <w:lang w:val="en-US"/>
              </w:rPr>
              <w:t>Point</w:t>
            </w:r>
            <w:r>
              <w:rPr>
                <w:bCs/>
              </w:rPr>
              <w:t xml:space="preserve">, </w:t>
            </w:r>
            <w:r>
              <w:rPr>
                <w:bCs/>
                <w:lang w:val="en-US"/>
              </w:rPr>
              <w:t>MS</w:t>
            </w:r>
            <w:r w:rsidRPr="004C026E">
              <w:rPr>
                <w:bCs/>
              </w:rPr>
              <w:t xml:space="preserve"> </w:t>
            </w:r>
            <w:r>
              <w:rPr>
                <w:bCs/>
                <w:lang w:val="en-US"/>
              </w:rPr>
              <w:t>Publisher</w:t>
            </w:r>
            <w:r>
              <w:rPr>
                <w:bCs/>
              </w:rPr>
              <w:t xml:space="preserve">, </w:t>
            </w:r>
            <w:r w:rsidRPr="000360D0">
              <w:rPr>
                <w:bCs/>
                <w:lang w:val="en-US"/>
              </w:rPr>
              <w:t>MS</w:t>
            </w:r>
            <w:r>
              <w:rPr>
                <w:bCs/>
              </w:rPr>
              <w:t xml:space="preserve"> </w:t>
            </w:r>
            <w:r w:rsidRPr="000360D0">
              <w:rPr>
                <w:bCs/>
                <w:lang w:val="en-US"/>
              </w:rPr>
              <w:t>Access</w:t>
            </w:r>
            <w:r>
              <w:rPr>
                <w:bCs/>
              </w:rPr>
              <w:t xml:space="preserve">, </w:t>
            </w:r>
            <w:r w:rsidRPr="008B75A3">
              <w:rPr>
                <w:sz w:val="22"/>
                <w:szCs w:val="22"/>
                <w:lang w:val="en-US"/>
              </w:rPr>
              <w:t>MS</w:t>
            </w:r>
            <w:r w:rsidRPr="004C026E">
              <w:rPr>
                <w:sz w:val="22"/>
                <w:szCs w:val="22"/>
              </w:rPr>
              <w:t xml:space="preserve"> </w:t>
            </w:r>
            <w:r w:rsidRPr="008B75A3">
              <w:rPr>
                <w:sz w:val="22"/>
                <w:szCs w:val="22"/>
                <w:lang w:val="en-US"/>
              </w:rPr>
              <w:t>Excel</w:t>
            </w:r>
            <w:r>
              <w:rPr>
                <w:sz w:val="22"/>
                <w:szCs w:val="22"/>
              </w:rPr>
              <w:t xml:space="preserve">, </w:t>
            </w:r>
            <w:r w:rsidRPr="008B75A3">
              <w:rPr>
                <w:sz w:val="22"/>
                <w:szCs w:val="22"/>
                <w:lang w:val="en-US"/>
              </w:rPr>
              <w:t>MS</w:t>
            </w:r>
            <w:r w:rsidRPr="004738A0">
              <w:rPr>
                <w:sz w:val="22"/>
                <w:szCs w:val="22"/>
              </w:rPr>
              <w:t xml:space="preserve"> </w:t>
            </w:r>
            <w:r w:rsidRPr="00903A62">
              <w:rPr>
                <w:sz w:val="22"/>
                <w:szCs w:val="22"/>
                <w:lang w:val="en-US"/>
              </w:rPr>
              <w:t>Word</w:t>
            </w:r>
            <w:r>
              <w:rPr>
                <w:sz w:val="22"/>
                <w:szCs w:val="22"/>
              </w:rPr>
              <w:t>.</w:t>
            </w:r>
          </w:p>
        </w:tc>
        <w:tc>
          <w:tcPr>
            <w:tcW w:w="5244" w:type="dxa"/>
          </w:tcPr>
          <w:p w:rsidR="00BB7F4D" w:rsidRDefault="00BB7F4D">
            <w:hyperlink r:id="rId26" w:history="1">
              <w:r w:rsidRPr="00587FF7">
                <w:rPr>
                  <w:rStyle w:val="ac"/>
                </w:rPr>
                <w:t>https://infourok.ru/prakticheskie-raboti-po-ms-ord-i-ecel-klass-1526863.html</w:t>
              </w:r>
            </w:hyperlink>
          </w:p>
          <w:p w:rsidR="00BB7F4D" w:rsidRDefault="00BB7F4D">
            <w:r>
              <w:t>краткие записи в тетради</w:t>
            </w:r>
          </w:p>
        </w:tc>
      </w:tr>
    </w:tbl>
    <w:p w:rsidR="00D14CD7" w:rsidRPr="00C0596E" w:rsidRDefault="00D14CD7" w:rsidP="003A7109">
      <w:pPr>
        <w:ind w:firstLine="540"/>
        <w:jc w:val="center"/>
        <w:rPr>
          <w:sz w:val="28"/>
          <w:szCs w:val="28"/>
        </w:rPr>
      </w:pPr>
    </w:p>
    <w:p w:rsidR="00F012B6" w:rsidRDefault="00F012B6" w:rsidP="00F012B6">
      <w:pPr>
        <w:widowControl w:val="0"/>
        <w:rPr>
          <w:color w:val="000000"/>
          <w:shd w:val="clear" w:color="auto" w:fill="FFFFFF"/>
          <w:lang w:eastAsia="en-US"/>
        </w:rPr>
        <w:sectPr w:rsidR="00F012B6" w:rsidSect="00413F3D">
          <w:pgSz w:w="16838" w:h="11906" w:orient="landscape"/>
          <w:pgMar w:top="993" w:right="820" w:bottom="850" w:left="1134" w:header="708" w:footer="708" w:gutter="0"/>
          <w:cols w:space="708"/>
          <w:docGrid w:linePitch="360"/>
        </w:sectPr>
      </w:pPr>
    </w:p>
    <w:p w:rsidR="009948B8" w:rsidRDefault="009948B8" w:rsidP="009948B8">
      <w:pPr>
        <w:pStyle w:val="1"/>
        <w:jc w:val="center"/>
      </w:pPr>
      <w:r>
        <w:lastRenderedPageBreak/>
        <w:t>Практическая работа №1</w:t>
      </w:r>
    </w:p>
    <w:p w:rsidR="009948B8" w:rsidRDefault="009948B8" w:rsidP="009948B8">
      <w:pPr>
        <w:pStyle w:val="2"/>
      </w:pPr>
      <w:r>
        <w:t>Тема: «Кодирование и декодирование информации. Решение задач»</w:t>
      </w:r>
    </w:p>
    <w:p w:rsidR="009948B8" w:rsidRPr="00CB5108" w:rsidRDefault="009948B8" w:rsidP="009948B8">
      <w:r w:rsidRPr="00CB5108">
        <w:rPr>
          <w:b/>
          <w:bCs/>
          <w:color w:val="1F789D"/>
        </w:rPr>
        <w:t>Цель работы:</w:t>
      </w:r>
      <w:r w:rsidRPr="00CB5108">
        <w:t> Получить навыки кодирования и декодирования информации</w:t>
      </w:r>
    </w:p>
    <w:p w:rsidR="009948B8" w:rsidRPr="00CB5108" w:rsidRDefault="009948B8" w:rsidP="009948B8">
      <w:pPr>
        <w:rPr>
          <w:b/>
          <w:bCs/>
          <w:color w:val="1F789D"/>
        </w:rPr>
      </w:pPr>
      <w:r w:rsidRPr="00CB5108">
        <w:rPr>
          <w:b/>
          <w:bCs/>
          <w:color w:val="1F789D"/>
        </w:rPr>
        <w:t>Требования к оформлению работы:</w:t>
      </w:r>
    </w:p>
    <w:p w:rsidR="009948B8" w:rsidRPr="00CB5108" w:rsidRDefault="009948B8" w:rsidP="009948B8">
      <w:r w:rsidRPr="00CB5108">
        <w:t>Название практического занятия;</w:t>
      </w:r>
    </w:p>
    <w:p w:rsidR="009948B8" w:rsidRPr="00CB5108" w:rsidRDefault="009948B8" w:rsidP="009948B8">
      <w:r w:rsidRPr="00CB5108">
        <w:t>Цель;</w:t>
      </w:r>
    </w:p>
    <w:p w:rsidR="009948B8" w:rsidRPr="00CB5108" w:rsidRDefault="009948B8" w:rsidP="009948B8">
      <w:r w:rsidRPr="00CB5108">
        <w:t>Самостоятельная работа;</w:t>
      </w:r>
    </w:p>
    <w:p w:rsidR="009948B8" w:rsidRPr="00CB5108" w:rsidRDefault="009948B8" w:rsidP="009948B8">
      <w:r w:rsidRPr="00CB5108">
        <w:t>Ответы на контрольные вопросы;</w:t>
      </w:r>
    </w:p>
    <w:p w:rsidR="009948B8" w:rsidRPr="00CB5108" w:rsidRDefault="009948B8" w:rsidP="009948B8">
      <w:r w:rsidRPr="00CB5108">
        <w:t>Вывод о проделанной работе.</w:t>
      </w:r>
    </w:p>
    <w:p w:rsidR="009948B8" w:rsidRPr="00CB5108" w:rsidRDefault="009948B8" w:rsidP="009948B8">
      <w:pPr>
        <w:rPr>
          <w:b/>
          <w:color w:val="4F81BD" w:themeColor="accent1"/>
          <w:szCs w:val="28"/>
        </w:rPr>
      </w:pPr>
      <w:r w:rsidRPr="00CB5108">
        <w:rPr>
          <w:b/>
          <w:color w:val="4F81BD" w:themeColor="accent1"/>
          <w:szCs w:val="28"/>
        </w:rPr>
        <w:t>Ход работы:</w:t>
      </w:r>
    </w:p>
    <w:p w:rsidR="009948B8" w:rsidRPr="00CB5108" w:rsidRDefault="009948B8" w:rsidP="002F1396">
      <w:pPr>
        <w:pStyle w:val="a3"/>
        <w:numPr>
          <w:ilvl w:val="0"/>
          <w:numId w:val="2"/>
        </w:numPr>
        <w:rPr>
          <w:szCs w:val="28"/>
        </w:rPr>
      </w:pPr>
      <w:r w:rsidRPr="00CB5108">
        <w:rPr>
          <w:szCs w:val="28"/>
        </w:rPr>
        <w:t>Изучить теорию по теме </w:t>
      </w:r>
      <w:hyperlink r:id="rId27" w:history="1">
        <w:r w:rsidRPr="00CB5108">
          <w:rPr>
            <w:szCs w:val="28"/>
          </w:rPr>
          <w:t>«Теория кодирования»</w:t>
        </w:r>
      </w:hyperlink>
    </w:p>
    <w:p w:rsidR="009948B8" w:rsidRPr="00CB5108" w:rsidRDefault="009121B4" w:rsidP="002F1396">
      <w:pPr>
        <w:pStyle w:val="a3"/>
        <w:numPr>
          <w:ilvl w:val="0"/>
          <w:numId w:val="2"/>
        </w:numPr>
        <w:rPr>
          <w:szCs w:val="28"/>
        </w:rPr>
      </w:pPr>
      <w:hyperlink r:id="rId28" w:history="1">
        <w:r w:rsidR="009948B8" w:rsidRPr="00CB5108">
          <w:rPr>
            <w:szCs w:val="28"/>
          </w:rPr>
          <w:t>Примеры выполнения заданий</w:t>
        </w:r>
      </w:hyperlink>
    </w:p>
    <w:p w:rsidR="009948B8" w:rsidRPr="00CB5108" w:rsidRDefault="009121B4" w:rsidP="002F1396">
      <w:pPr>
        <w:pStyle w:val="a3"/>
        <w:numPr>
          <w:ilvl w:val="0"/>
          <w:numId w:val="2"/>
        </w:numPr>
        <w:rPr>
          <w:szCs w:val="28"/>
        </w:rPr>
      </w:pPr>
      <w:hyperlink r:id="rId29" w:history="1">
        <w:r w:rsidR="009948B8" w:rsidRPr="00CB5108">
          <w:rPr>
            <w:szCs w:val="28"/>
          </w:rPr>
          <w:t>Выполнить самостоятельную работу</w:t>
        </w:r>
      </w:hyperlink>
    </w:p>
    <w:p w:rsidR="009948B8" w:rsidRPr="00CB5108" w:rsidRDefault="009948B8" w:rsidP="002F1396">
      <w:pPr>
        <w:pStyle w:val="a3"/>
        <w:numPr>
          <w:ilvl w:val="0"/>
          <w:numId w:val="2"/>
        </w:numPr>
        <w:rPr>
          <w:szCs w:val="28"/>
        </w:rPr>
      </w:pPr>
      <w:r w:rsidRPr="00CB5108">
        <w:rPr>
          <w:szCs w:val="28"/>
        </w:rPr>
        <w:t>Ответить на контрольные вопросы:</w:t>
      </w:r>
    </w:p>
    <w:p w:rsidR="009948B8" w:rsidRPr="00CB5108" w:rsidRDefault="009948B8" w:rsidP="002F1396">
      <w:pPr>
        <w:pStyle w:val="a3"/>
        <w:numPr>
          <w:ilvl w:val="0"/>
          <w:numId w:val="2"/>
        </w:numPr>
        <w:rPr>
          <w:szCs w:val="28"/>
        </w:rPr>
      </w:pPr>
      <w:r w:rsidRPr="00CB5108">
        <w:rPr>
          <w:szCs w:val="28"/>
        </w:rPr>
        <w:t>Что изучает теория кодирования?</w:t>
      </w:r>
    </w:p>
    <w:p w:rsidR="009948B8" w:rsidRPr="00CB5108" w:rsidRDefault="009948B8" w:rsidP="002F1396">
      <w:pPr>
        <w:pStyle w:val="a3"/>
        <w:numPr>
          <w:ilvl w:val="0"/>
          <w:numId w:val="2"/>
        </w:numPr>
        <w:rPr>
          <w:szCs w:val="28"/>
        </w:rPr>
      </w:pPr>
      <w:r w:rsidRPr="00CB5108">
        <w:rPr>
          <w:szCs w:val="28"/>
        </w:rPr>
        <w:t>Объясните термины: кодирование и декодирование.</w:t>
      </w:r>
    </w:p>
    <w:p w:rsidR="009948B8" w:rsidRPr="00CB5108" w:rsidRDefault="009948B8" w:rsidP="002F1396">
      <w:pPr>
        <w:pStyle w:val="a3"/>
        <w:numPr>
          <w:ilvl w:val="0"/>
          <w:numId w:val="2"/>
        </w:numPr>
        <w:rPr>
          <w:szCs w:val="28"/>
        </w:rPr>
      </w:pPr>
      <w:r w:rsidRPr="00CB5108">
        <w:rPr>
          <w:szCs w:val="28"/>
        </w:rPr>
        <w:t>Что такое код?</w:t>
      </w:r>
    </w:p>
    <w:p w:rsidR="009948B8" w:rsidRPr="00CB5108" w:rsidRDefault="009948B8" w:rsidP="002F1396">
      <w:pPr>
        <w:pStyle w:val="a3"/>
        <w:numPr>
          <w:ilvl w:val="0"/>
          <w:numId w:val="2"/>
        </w:numPr>
        <w:rPr>
          <w:szCs w:val="28"/>
        </w:rPr>
      </w:pPr>
      <w:r w:rsidRPr="00CB5108">
        <w:rPr>
          <w:szCs w:val="28"/>
        </w:rPr>
        <w:t>В чем заключается алфавитное кодирование?</w:t>
      </w:r>
    </w:p>
    <w:p w:rsidR="009948B8" w:rsidRPr="00CB5108" w:rsidRDefault="009948B8" w:rsidP="002F1396">
      <w:pPr>
        <w:pStyle w:val="a3"/>
        <w:numPr>
          <w:ilvl w:val="0"/>
          <w:numId w:val="2"/>
        </w:numPr>
        <w:rPr>
          <w:szCs w:val="28"/>
        </w:rPr>
      </w:pPr>
      <w:r w:rsidRPr="00CB5108">
        <w:rPr>
          <w:szCs w:val="28"/>
        </w:rPr>
        <w:t>Как кодируются тексты?</w:t>
      </w:r>
    </w:p>
    <w:p w:rsidR="009948B8" w:rsidRPr="00CB5108" w:rsidRDefault="009948B8" w:rsidP="002F1396">
      <w:pPr>
        <w:pStyle w:val="a3"/>
        <w:numPr>
          <w:ilvl w:val="0"/>
          <w:numId w:val="2"/>
        </w:numPr>
        <w:rPr>
          <w:szCs w:val="28"/>
        </w:rPr>
      </w:pPr>
      <w:r w:rsidRPr="00CB5108">
        <w:rPr>
          <w:szCs w:val="28"/>
        </w:rPr>
        <w:t>Как кодируются изображения?</w:t>
      </w:r>
    </w:p>
    <w:p w:rsidR="009948B8" w:rsidRPr="00CB5108" w:rsidRDefault="009948B8" w:rsidP="002F1396">
      <w:pPr>
        <w:pStyle w:val="a3"/>
        <w:numPr>
          <w:ilvl w:val="0"/>
          <w:numId w:val="2"/>
        </w:numPr>
        <w:rPr>
          <w:szCs w:val="28"/>
        </w:rPr>
      </w:pPr>
      <w:r w:rsidRPr="00CB5108">
        <w:rPr>
          <w:szCs w:val="28"/>
        </w:rPr>
        <w:t>Как кодируются звук и видео?</w:t>
      </w:r>
    </w:p>
    <w:p w:rsidR="009948B8" w:rsidRPr="005A5DA6" w:rsidRDefault="009948B8" w:rsidP="009948B8">
      <w:pPr>
        <w:jc w:val="both"/>
      </w:pPr>
      <w:r w:rsidRPr="005A5DA6">
        <w:rPr>
          <w:b/>
          <w:bCs/>
          <w:color w:val="1F789D"/>
          <w:shd w:val="clear" w:color="auto" w:fill="FFFFFF" w:themeFill="background1"/>
        </w:rPr>
        <w:t>Теория кодирования</w:t>
      </w:r>
      <w:r w:rsidRPr="005A5DA6">
        <w:rPr>
          <w:shd w:val="clear" w:color="auto" w:fill="FFFFFF" w:themeFill="background1"/>
        </w:rPr>
        <w:t> – это раздел теории информации, изучающий способы отождествления сообщений с отражающими их сигналами. Задачей теории кодирования является согласование источника информации с каналом связи.</w:t>
      </w:r>
    </w:p>
    <w:p w:rsidR="009948B8" w:rsidRPr="005A5DA6" w:rsidRDefault="009948B8" w:rsidP="009948B8">
      <w:r w:rsidRPr="005A5DA6">
        <w:t>Объектом кодирования служит как дискретная, так и непрерывная информация, которая поступает к потребителю через источник информации. Понятие кодирование означает преобразование информации в форму, удобную для передачи по определенному каналу связи.</w:t>
      </w:r>
    </w:p>
    <w:p w:rsidR="009948B8" w:rsidRPr="005A5DA6" w:rsidRDefault="009948B8" w:rsidP="009948B8">
      <w:r w:rsidRPr="005A5DA6">
        <w:t>Обратная операция – </w:t>
      </w:r>
      <w:r w:rsidRPr="005A5DA6">
        <w:rPr>
          <w:b/>
          <w:bCs/>
          <w:color w:val="1F789D"/>
        </w:rPr>
        <w:t>декодирование</w:t>
      </w:r>
      <w:r w:rsidRPr="005A5DA6">
        <w:t xml:space="preserve"> – заключается в восстановлении принятого сообщения из закодированного вида в </w:t>
      </w:r>
      <w:proofErr w:type="gramStart"/>
      <w:r w:rsidRPr="005A5DA6">
        <w:t>общепринятый</w:t>
      </w:r>
      <w:proofErr w:type="gramEnd"/>
      <w:r w:rsidRPr="005A5DA6">
        <w:t>, доступный для потребителя.</w:t>
      </w:r>
    </w:p>
    <w:p w:rsidR="009948B8" w:rsidRPr="005A5DA6" w:rsidRDefault="009948B8" w:rsidP="009948B8">
      <w:r w:rsidRPr="005A5DA6">
        <w:t>В теории кодирования существует ряд направлений:</w:t>
      </w:r>
    </w:p>
    <w:p w:rsidR="009948B8" w:rsidRPr="005A5DA6" w:rsidRDefault="009948B8" w:rsidP="002F1396">
      <w:pPr>
        <w:pStyle w:val="a3"/>
        <w:numPr>
          <w:ilvl w:val="0"/>
          <w:numId w:val="3"/>
        </w:numPr>
      </w:pPr>
      <w:r w:rsidRPr="005A5DA6">
        <w:t>статическое или эффективное кодирование;</w:t>
      </w:r>
    </w:p>
    <w:p w:rsidR="009948B8" w:rsidRPr="005A5DA6" w:rsidRDefault="009948B8" w:rsidP="002F1396">
      <w:pPr>
        <w:pStyle w:val="a3"/>
        <w:numPr>
          <w:ilvl w:val="0"/>
          <w:numId w:val="3"/>
        </w:numPr>
      </w:pPr>
      <w:r w:rsidRPr="005A5DA6">
        <w:t>помехоустойчивое кодирование;</w:t>
      </w:r>
    </w:p>
    <w:p w:rsidR="009948B8" w:rsidRPr="005A5DA6" w:rsidRDefault="009948B8" w:rsidP="002F1396">
      <w:pPr>
        <w:pStyle w:val="a3"/>
        <w:numPr>
          <w:ilvl w:val="0"/>
          <w:numId w:val="3"/>
        </w:numPr>
      </w:pPr>
      <w:r w:rsidRPr="005A5DA6">
        <w:t>корректирующие коды;</w:t>
      </w:r>
    </w:p>
    <w:p w:rsidR="009948B8" w:rsidRPr="005A5DA6" w:rsidRDefault="009948B8" w:rsidP="002F1396">
      <w:pPr>
        <w:pStyle w:val="a3"/>
        <w:numPr>
          <w:ilvl w:val="0"/>
          <w:numId w:val="3"/>
        </w:numPr>
      </w:pPr>
      <w:r w:rsidRPr="005A5DA6">
        <w:t>циклические коды;</w:t>
      </w:r>
    </w:p>
    <w:p w:rsidR="009948B8" w:rsidRPr="005A5DA6" w:rsidRDefault="009948B8" w:rsidP="002F1396">
      <w:pPr>
        <w:pStyle w:val="a3"/>
        <w:numPr>
          <w:ilvl w:val="0"/>
          <w:numId w:val="3"/>
        </w:numPr>
      </w:pPr>
      <w:r w:rsidRPr="005A5DA6">
        <w:t>арифметические коды.</w:t>
      </w:r>
    </w:p>
    <w:p w:rsidR="009948B8" w:rsidRPr="005A5DA6" w:rsidRDefault="009948B8" w:rsidP="009948B8">
      <w:r w:rsidRPr="005A5DA6">
        <w:t>С появлением управляющих систем, в частности ЭВМ, роль кодирования существенно возросла и изменилась, так как без кодирования невозможна передача информации. В последнее время в связи с развитием телекоммуникационных систем и широким использованием вычислительной техники для обработки и хранения информации возникла новая область знаний – информационная безопасность.</w:t>
      </w:r>
    </w:p>
    <w:p w:rsidR="009948B8" w:rsidRPr="005A5DA6" w:rsidRDefault="009948B8" w:rsidP="009948B8">
      <w:r w:rsidRPr="005A5DA6">
        <w:rPr>
          <w:b/>
          <w:bCs/>
          <w:color w:val="1F789D"/>
        </w:rPr>
        <w:t>Кодированием</w:t>
      </w:r>
      <w:r w:rsidRPr="005A5DA6">
        <w:t> называют универсальный способ отображения информации при ее хранении, обработке и передаче в виде системы соответствий между сигналами и элементами сообщений, при помощи которых эти элементы можно зафиксировать.</w:t>
      </w:r>
    </w:p>
    <w:p w:rsidR="009948B8" w:rsidRPr="005A5DA6" w:rsidRDefault="009948B8" w:rsidP="009948B8">
      <w:r w:rsidRPr="005A5DA6">
        <w:rPr>
          <w:b/>
          <w:bCs/>
          <w:color w:val="1F789D"/>
        </w:rPr>
        <w:t>Код </w:t>
      </w:r>
      <w:r w:rsidRPr="005A5DA6">
        <w:t>– это правило однозначного преобразования сообщения из одной символической формы представления сообщения в другую, обычно без каких-либо потерь информации.</w:t>
      </w:r>
    </w:p>
    <w:p w:rsidR="009948B8" w:rsidRPr="005A5DA6" w:rsidRDefault="009948B8" w:rsidP="009948B8">
      <w:r w:rsidRPr="005A5DA6">
        <w:t>Если все кодовые слова имеют одинаковую длину, то код называется равномерным, или блочным.</w:t>
      </w:r>
    </w:p>
    <w:p w:rsidR="009948B8" w:rsidRPr="005A5DA6" w:rsidRDefault="009948B8" w:rsidP="009948B8">
      <w:r w:rsidRPr="005A5DA6">
        <w:t>Под абстрактным алфавитом будем понимать упорядоченное дискретное множество символов.</w:t>
      </w:r>
    </w:p>
    <w:p w:rsidR="009948B8" w:rsidRPr="005A5DA6" w:rsidRDefault="009948B8" w:rsidP="009948B8">
      <w:pPr>
        <w:jc w:val="both"/>
      </w:pPr>
      <w:r w:rsidRPr="005A5DA6">
        <w:rPr>
          <w:b/>
          <w:bCs/>
          <w:color w:val="1F789D"/>
        </w:rPr>
        <w:t>Алфавитное кодирование.</w:t>
      </w:r>
      <w:r w:rsidRPr="005A5DA6">
        <w:t> Алфавитное, т.е. побуквенное, кодирование можно задать таблицей кодов. Фактически кодом преобразования</w:t>
      </w:r>
      <w:r>
        <w:t xml:space="preserve"> является некоторая подстановка</w:t>
      </w:r>
      <w:r w:rsidRPr="005A5DA6">
        <w:t>.</w:t>
      </w:r>
    </w:p>
    <w:p w:rsidR="009948B8" w:rsidRPr="005A5DA6" w:rsidRDefault="009948B8" w:rsidP="009948B8">
      <w:r w:rsidRPr="005A5DA6">
        <w:lastRenderedPageBreak/>
        <w:t>Тогда </w:t>
      </w:r>
      <w:r w:rsidRPr="005A5DA6">
        <w:rPr>
          <w:noProof/>
        </w:rPr>
        <w:drawing>
          <wp:inline distT="0" distB="0" distL="0" distR="0" wp14:anchorId="600B0A61" wp14:editId="229A2227">
            <wp:extent cx="877570" cy="409575"/>
            <wp:effectExtent l="0" t="0" r="0" b="9525"/>
            <wp:docPr id="13" name="Рисунок 13" descr="http://museum-pat.narod.ru/date/design/formula/f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useum-pat.narod.ru/date/design/formula/f13.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77570" cy="409575"/>
                    </a:xfrm>
                    <a:prstGeom prst="rect">
                      <a:avLst/>
                    </a:prstGeom>
                    <a:noFill/>
                    <a:ln>
                      <a:noFill/>
                    </a:ln>
                  </pic:spPr>
                </pic:pic>
              </a:graphicData>
            </a:graphic>
          </wp:inline>
        </w:drawing>
      </w:r>
      <w:r w:rsidRPr="005A5DA6">
        <w:t>, где </w:t>
      </w:r>
      <w:r w:rsidRPr="005A5DA6">
        <w:rPr>
          <w:noProof/>
        </w:rPr>
        <w:drawing>
          <wp:inline distT="0" distB="0" distL="0" distR="0" wp14:anchorId="0E1CEFC3" wp14:editId="0726CB28">
            <wp:extent cx="292735" cy="116840"/>
            <wp:effectExtent l="0" t="0" r="0" b="0"/>
            <wp:docPr id="14" name="Рисунок 14" descr="http://museum-pat.narod.ru/date/design/formula/f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useum-pat.narod.ru/date/design/formula/f14.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735" cy="116840"/>
                    </a:xfrm>
                    <a:prstGeom prst="rect">
                      <a:avLst/>
                    </a:prstGeom>
                    <a:noFill/>
                    <a:ln>
                      <a:noFill/>
                    </a:ln>
                  </pic:spPr>
                </pic:pic>
              </a:graphicData>
            </a:graphic>
          </wp:inline>
        </w:drawing>
      </w:r>
      <w:r w:rsidRPr="005A5DA6">
        <w:t> алфавиту</w:t>
      </w:r>
      <w:proofErr w:type="gramStart"/>
      <w:r w:rsidRPr="005A5DA6">
        <w:t xml:space="preserve"> А</w:t>
      </w:r>
      <w:proofErr w:type="gramEnd"/>
      <w:r w:rsidRPr="005A5DA6">
        <w:t>, </w:t>
      </w:r>
      <w:r w:rsidRPr="005A5DA6">
        <w:rPr>
          <w:noProof/>
        </w:rPr>
        <w:drawing>
          <wp:inline distT="0" distB="0" distL="0" distR="0" wp14:anchorId="764C83A9" wp14:editId="7063EB32">
            <wp:extent cx="482802" cy="241401"/>
            <wp:effectExtent l="0" t="0" r="0" b="6350"/>
            <wp:docPr id="15" name="Рисунок 15" descr="http://museum-pat.narod.ru/date/design/formula/f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useum-pat.narod.ru/date/design/formula/f15.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4685" cy="242342"/>
                    </a:xfrm>
                    <a:prstGeom prst="rect">
                      <a:avLst/>
                    </a:prstGeom>
                    <a:noFill/>
                    <a:ln>
                      <a:noFill/>
                    </a:ln>
                  </pic:spPr>
                </pic:pic>
              </a:graphicData>
            </a:graphic>
          </wp:inline>
        </w:drawing>
      </w:r>
      <w:r w:rsidRPr="005A5DA6">
        <w:t> множеству слов, составленных в алфавите В. Множество кодов букв называется множеством элементарных кодов. Алфавитное кодирование можно использовать для любого множества сообщений.</w:t>
      </w:r>
    </w:p>
    <w:p w:rsidR="009948B8" w:rsidRPr="005A5DA6" w:rsidRDefault="009948B8" w:rsidP="009948B8">
      <w:pPr>
        <w:jc w:val="both"/>
      </w:pPr>
      <w:r w:rsidRPr="005A5DA6">
        <w:t>Компьютерная обработка данных основана на применении двоичного кода. Этот универсальный способ кодирования годится для любых данных, независимо от их происхождения и содержания.</w:t>
      </w:r>
    </w:p>
    <w:p w:rsidR="009948B8" w:rsidRPr="005A5DA6" w:rsidRDefault="009948B8" w:rsidP="009948B8">
      <w:pPr>
        <w:jc w:val="both"/>
        <w:rPr>
          <w:b/>
          <w:bCs/>
          <w:color w:val="1F789D"/>
        </w:rPr>
      </w:pPr>
      <w:r w:rsidRPr="005A5DA6">
        <w:rPr>
          <w:b/>
          <w:bCs/>
          <w:color w:val="1F789D"/>
        </w:rPr>
        <w:t>Кодирование текста</w:t>
      </w:r>
    </w:p>
    <w:p w:rsidR="009948B8" w:rsidRPr="005A5DA6" w:rsidRDefault="009948B8" w:rsidP="009948B8">
      <w:pPr>
        <w:jc w:val="both"/>
      </w:pPr>
      <w:r w:rsidRPr="005A5DA6">
        <w:rPr>
          <w:b/>
          <w:bCs/>
          <w:color w:val="1F789D"/>
        </w:rPr>
        <w:t>Тексты</w:t>
      </w:r>
      <w:r w:rsidRPr="005A5DA6">
        <w:t> – это последовательности символов, входящих некоторый алфавит. Кодирование текста сводится к двоичному кодированию алфавита, на основе которого он построен. Чаще всего применяется байтовое кодирование алфавита. В этом случае максимальная мощность алфавита составляет 256 символов. Такой алфавит может содержать два набора буквенных символов (например, русский и латинский), цифры, знаки препинания и математические знаки, пробел и небольшое число дополнительных символов. Примером такого алфавита является код </w:t>
      </w:r>
      <w:r w:rsidRPr="005A5DA6">
        <w:rPr>
          <w:b/>
          <w:bCs/>
          <w:color w:val="1F789D"/>
        </w:rPr>
        <w:t>ASCII</w:t>
      </w:r>
      <w:r w:rsidRPr="005A5DA6">
        <w:t>.</w:t>
      </w:r>
    </w:p>
    <w:p w:rsidR="009948B8" w:rsidRPr="005A5DA6" w:rsidRDefault="009948B8" w:rsidP="009948B8">
      <w:pPr>
        <w:jc w:val="both"/>
      </w:pPr>
      <w:r w:rsidRPr="005A5DA6">
        <w:t>Однако</w:t>
      </w:r>
      <w:proofErr w:type="gramStart"/>
      <w:r w:rsidRPr="005A5DA6">
        <w:t>,</w:t>
      </w:r>
      <w:proofErr w:type="gramEnd"/>
      <w:r w:rsidRPr="005A5DA6">
        <w:t xml:space="preserve"> ограниченный набор из 256 кодов символов сегодня уже не удовлетворяет возросшие потребности международного общения. Все большее распространение получает универсальная система 16-разрядного кодирования символов </w:t>
      </w:r>
      <w:r w:rsidRPr="005A5DA6">
        <w:rPr>
          <w:b/>
          <w:bCs/>
          <w:color w:val="1F789D"/>
        </w:rPr>
        <w:t>UNICODE</w:t>
      </w:r>
      <w:r w:rsidRPr="005A5DA6">
        <w:t>.</w:t>
      </w:r>
    </w:p>
    <w:p w:rsidR="009948B8" w:rsidRPr="005A5DA6" w:rsidRDefault="009948B8" w:rsidP="009948B8">
      <w:pPr>
        <w:jc w:val="both"/>
      </w:pPr>
      <w:r w:rsidRPr="005A5DA6">
        <w:t>Мощность алфавита в системе кодирования UNICODE составляет 216=65 536 разных кодов, из которых 63 484 кода соответствуют символам большинства алфавитов, а оставшиеся 2048 кодов разделены пополам и образуют таблицу размером 1024 столбцов х 1024 строк. В этой таблице более миллиона ячеек, в которых можно разместить еще более миллиона различных символов. Это символы «мертвых» языков, а также символы, не имеющие лексического содержания, указатели, знаки и т.п. Для записи этих дополнительных символов необходима пара 16-разрядных слов (16 разрядов для номера строки и 16 разрядов для номера столбца).</w:t>
      </w:r>
    </w:p>
    <w:p w:rsidR="009948B8" w:rsidRPr="005A5DA6" w:rsidRDefault="009948B8" w:rsidP="009948B8">
      <w:pPr>
        <w:jc w:val="both"/>
      </w:pPr>
      <w:r w:rsidRPr="005A5DA6">
        <w:t>Таким образом, система UNICODE является универсальной системой кодирования всех символов национальных письменных систем и обладает возможностью существенного расширения.</w:t>
      </w:r>
    </w:p>
    <w:p w:rsidR="009948B8" w:rsidRPr="005A5DA6" w:rsidRDefault="009948B8" w:rsidP="009948B8">
      <w:pPr>
        <w:jc w:val="both"/>
        <w:rPr>
          <w:b/>
          <w:bCs/>
          <w:color w:val="1F789D"/>
        </w:rPr>
      </w:pPr>
      <w:r w:rsidRPr="005A5DA6">
        <w:rPr>
          <w:b/>
          <w:bCs/>
          <w:color w:val="1F789D"/>
        </w:rPr>
        <w:t>Кодирование изображений</w:t>
      </w:r>
    </w:p>
    <w:p w:rsidR="009948B8" w:rsidRPr="005A5DA6" w:rsidRDefault="009948B8" w:rsidP="009948B8">
      <w:pPr>
        <w:jc w:val="both"/>
      </w:pPr>
      <w:r w:rsidRPr="005A5DA6">
        <w:t>Рисунки, картинки, фотографии кодируются </w:t>
      </w:r>
      <w:r w:rsidRPr="005A5DA6">
        <w:rPr>
          <w:b/>
          <w:bCs/>
          <w:color w:val="1F789D"/>
        </w:rPr>
        <w:t>в растровом формате</w:t>
      </w:r>
      <w:r w:rsidRPr="005A5DA6">
        <w:t>. В этом виде каждое изображение представляет собой прямоугольную таблицу, состоящую из цветовых точек. Цвет и яркость каждой отдельной точки выражаются в числовой форме, что позволяет использовать двоичный код для представления графических данных.</w:t>
      </w:r>
    </w:p>
    <w:p w:rsidR="009948B8" w:rsidRPr="005A5DA6" w:rsidRDefault="009948B8" w:rsidP="009948B8">
      <w:pPr>
        <w:jc w:val="both"/>
      </w:pPr>
      <w:r w:rsidRPr="005A5DA6">
        <w:t>Черно-белые изображения принято представлять в градациях серого цвета, для этого используется модель </w:t>
      </w:r>
      <w:proofErr w:type="spellStart"/>
      <w:r w:rsidRPr="005A5DA6">
        <w:rPr>
          <w:b/>
          <w:bCs/>
          <w:color w:val="1F789D"/>
        </w:rPr>
        <w:t>GreyScale</w:t>
      </w:r>
      <w:proofErr w:type="spellEnd"/>
      <w:r w:rsidRPr="005A5DA6">
        <w:t>. Если яркость точки кодируется одним байтом, можно использовать 256 различных серых тонов. Такая точность согласуется с восприимчивостью человеческого глаза и возможностями полиграфической техники.</w:t>
      </w:r>
    </w:p>
    <w:p w:rsidR="009948B8" w:rsidRPr="005A5DA6" w:rsidRDefault="009948B8" w:rsidP="009948B8">
      <w:pPr>
        <w:jc w:val="both"/>
      </w:pPr>
      <w:r w:rsidRPr="005A5DA6">
        <w:t>При кодировании цветных изображений применяют принцип декомпозиции цвета на составляющие, для этого используют модель </w:t>
      </w:r>
      <w:r w:rsidRPr="005A5DA6">
        <w:rPr>
          <w:b/>
          <w:bCs/>
          <w:color w:val="1F789D"/>
        </w:rPr>
        <w:t>RGB</w:t>
      </w:r>
      <w:r w:rsidRPr="005A5DA6">
        <w:t>. Цветное изображение на экране получается путем смешивания трех базовых цветов: красного (</w:t>
      </w:r>
      <w:proofErr w:type="spellStart"/>
      <w:r w:rsidRPr="005A5DA6">
        <w:t>Red</w:t>
      </w:r>
      <w:proofErr w:type="spellEnd"/>
      <w:r w:rsidRPr="005A5DA6">
        <w:t>, R), синего (</w:t>
      </w:r>
      <w:proofErr w:type="spellStart"/>
      <w:r w:rsidRPr="005A5DA6">
        <w:t>Blue</w:t>
      </w:r>
      <w:proofErr w:type="spellEnd"/>
      <w:r w:rsidRPr="005A5DA6">
        <w:t>, B) и зеленого (</w:t>
      </w:r>
      <w:proofErr w:type="spellStart"/>
      <w:r w:rsidRPr="005A5DA6">
        <w:t>Green</w:t>
      </w:r>
      <w:proofErr w:type="spellEnd"/>
      <w:r w:rsidRPr="005A5DA6">
        <w:t>, G).</w:t>
      </w:r>
    </w:p>
    <w:p w:rsidR="009948B8" w:rsidRPr="005A5DA6" w:rsidRDefault="009948B8" w:rsidP="009948B8">
      <w:pPr>
        <w:jc w:val="both"/>
      </w:pPr>
      <w:r w:rsidRPr="005A5DA6">
        <w:t>Каждый пиксель на экране состоит из трех близко расположенных элементов, светящихся этими цветами.</w:t>
      </w:r>
    </w:p>
    <w:p w:rsidR="009948B8" w:rsidRPr="005A5DA6" w:rsidRDefault="009948B8" w:rsidP="009948B8">
      <w:pPr>
        <w:jc w:val="both"/>
      </w:pPr>
      <w:proofErr w:type="gramStart"/>
      <w:r w:rsidRPr="005A5DA6">
        <w:t>Цветные дисплеи, использующие такой принцип называются</w:t>
      </w:r>
      <w:proofErr w:type="gramEnd"/>
      <w:r w:rsidRPr="005A5DA6">
        <w:t xml:space="preserve"> RGB -мониторами.</w:t>
      </w:r>
    </w:p>
    <w:p w:rsidR="009948B8" w:rsidRPr="005A5DA6" w:rsidRDefault="009948B8" w:rsidP="009948B8">
      <w:pPr>
        <w:jc w:val="both"/>
      </w:pPr>
      <w:r w:rsidRPr="005A5DA6">
        <w:t>Код цвета пикселя содержит информацию о доле каждого базового цвета.</w:t>
      </w:r>
    </w:p>
    <w:p w:rsidR="009948B8" w:rsidRPr="005A5DA6" w:rsidRDefault="009948B8" w:rsidP="009948B8">
      <w:pPr>
        <w:jc w:val="center"/>
      </w:pPr>
      <w:r w:rsidRPr="005A5DA6">
        <w:rPr>
          <w:noProof/>
        </w:rPr>
        <w:drawing>
          <wp:inline distT="0" distB="0" distL="0" distR="0" wp14:anchorId="75AB888B" wp14:editId="50A22E9C">
            <wp:extent cx="1323975" cy="1397000"/>
            <wp:effectExtent l="0" t="0" r="9525" b="0"/>
            <wp:docPr id="16" name="Рисунок 16" descr="http://museum-pat.narod.ru/date/design/formula/img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useum-pat.narod.ru/date/design/formula/img_0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23975" cy="1397000"/>
                    </a:xfrm>
                    <a:prstGeom prst="rect">
                      <a:avLst/>
                    </a:prstGeom>
                    <a:noFill/>
                    <a:ln>
                      <a:noFill/>
                    </a:ln>
                  </pic:spPr>
                </pic:pic>
              </a:graphicData>
            </a:graphic>
          </wp:inline>
        </w:drawing>
      </w:r>
    </w:p>
    <w:p w:rsidR="009948B8" w:rsidRPr="005A5DA6" w:rsidRDefault="009948B8" w:rsidP="009948B8">
      <w:pPr>
        <w:jc w:val="center"/>
        <w:rPr>
          <w:b/>
          <w:bCs/>
          <w:color w:val="1F789D"/>
        </w:rPr>
      </w:pPr>
      <w:r>
        <w:rPr>
          <w:b/>
          <w:bCs/>
          <w:color w:val="1F789D"/>
        </w:rPr>
        <w:lastRenderedPageBreak/>
        <w:t>С</w:t>
      </w:r>
      <w:r w:rsidRPr="005A5DA6">
        <w:rPr>
          <w:b/>
          <w:bCs/>
          <w:color w:val="1F789D"/>
        </w:rPr>
        <w:t xml:space="preserve">хема </w:t>
      </w:r>
      <w:proofErr w:type="spellStart"/>
      <w:r w:rsidRPr="005A5DA6">
        <w:rPr>
          <w:b/>
          <w:bCs/>
          <w:color w:val="1F789D"/>
        </w:rPr>
        <w:t>цветообразования</w:t>
      </w:r>
      <w:proofErr w:type="spellEnd"/>
    </w:p>
    <w:p w:rsidR="009948B8" w:rsidRPr="005A5DA6" w:rsidRDefault="009948B8" w:rsidP="009948B8">
      <w:pPr>
        <w:jc w:val="both"/>
      </w:pPr>
      <w:r w:rsidRPr="005A5DA6">
        <w:t xml:space="preserve">Если все три составляющих имеют одинаковую интенсивность (яркость), то из их сочетаний можно </w:t>
      </w:r>
      <w:r>
        <w:t>получить 8 различных цветов</w:t>
      </w:r>
      <w:r w:rsidRPr="005A5DA6">
        <w:t>:</w:t>
      </w:r>
    </w:p>
    <w:tbl>
      <w:tblPr>
        <w:tblW w:w="3000" w:type="dxa"/>
        <w:jc w:val="center"/>
        <w:tblCellSpacing w:w="0" w:type="dxa"/>
        <w:tblCellMar>
          <w:top w:w="15" w:type="dxa"/>
          <w:left w:w="15" w:type="dxa"/>
          <w:bottom w:w="15" w:type="dxa"/>
          <w:right w:w="15" w:type="dxa"/>
        </w:tblCellMar>
        <w:tblLook w:val="04A0" w:firstRow="1" w:lastRow="0" w:firstColumn="1" w:lastColumn="0" w:noHBand="0" w:noVBand="1"/>
      </w:tblPr>
      <w:tblGrid>
        <w:gridCol w:w="272"/>
        <w:gridCol w:w="290"/>
        <w:gridCol w:w="255"/>
        <w:gridCol w:w="2183"/>
      </w:tblGrid>
      <w:tr w:rsidR="009948B8" w:rsidRPr="005A5DA6" w:rsidTr="009948B8">
        <w:trPr>
          <w:tblCellSpacing w:w="0" w:type="dxa"/>
          <w:jc w:val="center"/>
        </w:trPr>
        <w:tc>
          <w:tcPr>
            <w:tcW w:w="0" w:type="auto"/>
            <w:tcBorders>
              <w:top w:val="nil"/>
              <w:left w:val="nil"/>
              <w:bottom w:val="nil"/>
              <w:right w:val="nil"/>
            </w:tcBorders>
            <w:vAlign w:val="center"/>
            <w:hideMark/>
          </w:tcPr>
          <w:p w:rsidR="009948B8" w:rsidRPr="005A5DA6" w:rsidRDefault="009948B8" w:rsidP="009948B8">
            <w:pPr>
              <w:jc w:val="center"/>
              <w:rPr>
                <w:b/>
                <w:bCs/>
                <w:color w:val="1F789D"/>
              </w:rPr>
            </w:pPr>
            <w:r w:rsidRPr="005A5DA6">
              <w:rPr>
                <w:b/>
                <w:bCs/>
                <w:color w:val="1F789D"/>
              </w:rPr>
              <w:t>R</w:t>
            </w:r>
          </w:p>
        </w:tc>
        <w:tc>
          <w:tcPr>
            <w:tcW w:w="0" w:type="auto"/>
            <w:tcBorders>
              <w:top w:val="nil"/>
              <w:left w:val="nil"/>
              <w:bottom w:val="nil"/>
              <w:right w:val="nil"/>
            </w:tcBorders>
            <w:vAlign w:val="center"/>
            <w:hideMark/>
          </w:tcPr>
          <w:p w:rsidR="009948B8" w:rsidRPr="005A5DA6" w:rsidRDefault="009948B8" w:rsidP="009948B8">
            <w:pPr>
              <w:jc w:val="center"/>
              <w:rPr>
                <w:b/>
                <w:bCs/>
                <w:color w:val="1F789D"/>
              </w:rPr>
            </w:pPr>
            <w:r w:rsidRPr="005A5DA6">
              <w:rPr>
                <w:b/>
                <w:bCs/>
                <w:color w:val="1F789D"/>
              </w:rPr>
              <w:t>G</w:t>
            </w:r>
          </w:p>
        </w:tc>
        <w:tc>
          <w:tcPr>
            <w:tcW w:w="0" w:type="auto"/>
            <w:tcBorders>
              <w:top w:val="nil"/>
              <w:left w:val="nil"/>
              <w:bottom w:val="nil"/>
              <w:right w:val="nil"/>
            </w:tcBorders>
            <w:vAlign w:val="center"/>
            <w:hideMark/>
          </w:tcPr>
          <w:p w:rsidR="009948B8" w:rsidRPr="005A5DA6" w:rsidRDefault="009948B8" w:rsidP="009948B8">
            <w:pPr>
              <w:jc w:val="center"/>
              <w:rPr>
                <w:b/>
                <w:bCs/>
                <w:color w:val="1F789D"/>
              </w:rPr>
            </w:pPr>
            <w:r w:rsidRPr="005A5DA6">
              <w:rPr>
                <w:b/>
                <w:bCs/>
                <w:color w:val="1F789D"/>
              </w:rPr>
              <w:t>B</w:t>
            </w:r>
          </w:p>
        </w:tc>
        <w:tc>
          <w:tcPr>
            <w:tcW w:w="0" w:type="auto"/>
            <w:tcBorders>
              <w:top w:val="nil"/>
              <w:left w:val="nil"/>
              <w:bottom w:val="nil"/>
              <w:right w:val="nil"/>
            </w:tcBorders>
            <w:vAlign w:val="center"/>
            <w:hideMark/>
          </w:tcPr>
          <w:p w:rsidR="009948B8" w:rsidRPr="005A5DA6" w:rsidRDefault="009948B8" w:rsidP="009948B8">
            <w:pPr>
              <w:jc w:val="center"/>
              <w:rPr>
                <w:b/>
                <w:bCs/>
                <w:color w:val="1F789D"/>
              </w:rPr>
            </w:pPr>
            <w:r w:rsidRPr="005A5DA6">
              <w:rPr>
                <w:b/>
                <w:bCs/>
                <w:color w:val="1F789D"/>
              </w:rPr>
              <w:t>цвет</w:t>
            </w:r>
          </w:p>
        </w:tc>
      </w:tr>
      <w:tr w:rsidR="009948B8" w:rsidRPr="005A5DA6" w:rsidTr="009948B8">
        <w:trPr>
          <w:tblCellSpacing w:w="0" w:type="dxa"/>
          <w:jc w:val="center"/>
        </w:trPr>
        <w:tc>
          <w:tcPr>
            <w:tcW w:w="0" w:type="auto"/>
            <w:tcBorders>
              <w:top w:val="nil"/>
              <w:left w:val="nil"/>
              <w:bottom w:val="nil"/>
              <w:right w:val="nil"/>
            </w:tcBorders>
            <w:vAlign w:val="center"/>
            <w:hideMark/>
          </w:tcPr>
          <w:p w:rsidR="009948B8" w:rsidRPr="005A5DA6" w:rsidRDefault="009948B8" w:rsidP="009948B8">
            <w:pPr>
              <w:jc w:val="center"/>
            </w:pPr>
            <w:r w:rsidRPr="005A5DA6">
              <w:t>0</w:t>
            </w:r>
          </w:p>
        </w:tc>
        <w:tc>
          <w:tcPr>
            <w:tcW w:w="0" w:type="auto"/>
            <w:tcBorders>
              <w:top w:val="nil"/>
              <w:left w:val="nil"/>
              <w:bottom w:val="nil"/>
              <w:right w:val="nil"/>
            </w:tcBorders>
            <w:vAlign w:val="center"/>
            <w:hideMark/>
          </w:tcPr>
          <w:p w:rsidR="009948B8" w:rsidRPr="005A5DA6" w:rsidRDefault="009948B8" w:rsidP="009948B8">
            <w:pPr>
              <w:jc w:val="center"/>
            </w:pPr>
            <w:r w:rsidRPr="005A5DA6">
              <w:t>0</w:t>
            </w:r>
          </w:p>
        </w:tc>
        <w:tc>
          <w:tcPr>
            <w:tcW w:w="0" w:type="auto"/>
            <w:tcBorders>
              <w:top w:val="nil"/>
              <w:left w:val="nil"/>
              <w:bottom w:val="nil"/>
              <w:right w:val="nil"/>
            </w:tcBorders>
            <w:vAlign w:val="center"/>
            <w:hideMark/>
          </w:tcPr>
          <w:p w:rsidR="009948B8" w:rsidRPr="005A5DA6" w:rsidRDefault="009948B8" w:rsidP="009948B8">
            <w:pPr>
              <w:jc w:val="center"/>
            </w:pPr>
            <w:r w:rsidRPr="005A5DA6">
              <w:t>0</w:t>
            </w:r>
          </w:p>
        </w:tc>
        <w:tc>
          <w:tcPr>
            <w:tcW w:w="0" w:type="auto"/>
            <w:tcBorders>
              <w:top w:val="nil"/>
              <w:left w:val="nil"/>
              <w:bottom w:val="nil"/>
              <w:right w:val="nil"/>
            </w:tcBorders>
            <w:vAlign w:val="center"/>
            <w:hideMark/>
          </w:tcPr>
          <w:p w:rsidR="009948B8" w:rsidRPr="005A5DA6" w:rsidRDefault="009948B8" w:rsidP="009948B8">
            <w:r w:rsidRPr="005A5DA6">
              <w:rPr>
                <w:noProof/>
              </w:rPr>
              <w:drawing>
                <wp:inline distT="0" distB="0" distL="0" distR="0" wp14:anchorId="10B226B8" wp14:editId="1D842C60">
                  <wp:extent cx="190500" cy="190500"/>
                  <wp:effectExtent l="0" t="0" r="0" b="0"/>
                  <wp:docPr id="17" name="Рисунок 17" descr="http://museum-pat.narod.ru/date/design/formula/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useum-pat.narod.ru/date/design/formula/blac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A5DA6">
              <w:t> черный</w:t>
            </w:r>
          </w:p>
        </w:tc>
      </w:tr>
      <w:tr w:rsidR="009948B8" w:rsidRPr="005A5DA6" w:rsidTr="009948B8">
        <w:trPr>
          <w:tblCellSpacing w:w="0" w:type="dxa"/>
          <w:jc w:val="center"/>
        </w:trPr>
        <w:tc>
          <w:tcPr>
            <w:tcW w:w="0" w:type="auto"/>
            <w:tcBorders>
              <w:top w:val="nil"/>
              <w:left w:val="nil"/>
              <w:bottom w:val="nil"/>
              <w:right w:val="nil"/>
            </w:tcBorders>
            <w:vAlign w:val="center"/>
            <w:hideMark/>
          </w:tcPr>
          <w:p w:rsidR="009948B8" w:rsidRPr="005A5DA6" w:rsidRDefault="009948B8" w:rsidP="009948B8">
            <w:pPr>
              <w:jc w:val="center"/>
            </w:pPr>
            <w:r w:rsidRPr="005A5DA6">
              <w:t>0</w:t>
            </w:r>
          </w:p>
        </w:tc>
        <w:tc>
          <w:tcPr>
            <w:tcW w:w="0" w:type="auto"/>
            <w:tcBorders>
              <w:top w:val="nil"/>
              <w:left w:val="nil"/>
              <w:bottom w:val="nil"/>
              <w:right w:val="nil"/>
            </w:tcBorders>
            <w:vAlign w:val="center"/>
            <w:hideMark/>
          </w:tcPr>
          <w:p w:rsidR="009948B8" w:rsidRPr="005A5DA6" w:rsidRDefault="009948B8" w:rsidP="009948B8">
            <w:pPr>
              <w:jc w:val="center"/>
            </w:pPr>
            <w:r w:rsidRPr="005A5DA6">
              <w:t>0</w:t>
            </w:r>
          </w:p>
        </w:tc>
        <w:tc>
          <w:tcPr>
            <w:tcW w:w="0" w:type="auto"/>
            <w:tcBorders>
              <w:top w:val="nil"/>
              <w:left w:val="nil"/>
              <w:bottom w:val="nil"/>
              <w:right w:val="nil"/>
            </w:tcBorders>
            <w:vAlign w:val="center"/>
            <w:hideMark/>
          </w:tcPr>
          <w:p w:rsidR="009948B8" w:rsidRPr="005A5DA6" w:rsidRDefault="009948B8" w:rsidP="009948B8">
            <w:pPr>
              <w:jc w:val="center"/>
            </w:pPr>
            <w:r w:rsidRPr="005A5DA6">
              <w:t>1</w:t>
            </w:r>
          </w:p>
        </w:tc>
        <w:tc>
          <w:tcPr>
            <w:tcW w:w="0" w:type="auto"/>
            <w:tcBorders>
              <w:top w:val="nil"/>
              <w:left w:val="nil"/>
              <w:bottom w:val="nil"/>
              <w:right w:val="nil"/>
            </w:tcBorders>
            <w:vAlign w:val="center"/>
            <w:hideMark/>
          </w:tcPr>
          <w:p w:rsidR="009948B8" w:rsidRPr="005A5DA6" w:rsidRDefault="009948B8" w:rsidP="009948B8">
            <w:r w:rsidRPr="005A5DA6">
              <w:rPr>
                <w:noProof/>
              </w:rPr>
              <w:drawing>
                <wp:inline distT="0" distB="0" distL="0" distR="0" wp14:anchorId="19DA95D6" wp14:editId="71B2FA72">
                  <wp:extent cx="190500" cy="190500"/>
                  <wp:effectExtent l="0" t="0" r="0" b="0"/>
                  <wp:docPr id="18" name="Рисунок 18" descr="http://museum-pat.narod.ru/date/design/formula/bl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useum-pat.narod.ru/date/design/formula/blu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A5DA6">
              <w:t> синий</w:t>
            </w:r>
          </w:p>
        </w:tc>
      </w:tr>
      <w:tr w:rsidR="009948B8" w:rsidRPr="005A5DA6" w:rsidTr="009948B8">
        <w:trPr>
          <w:tblCellSpacing w:w="0" w:type="dxa"/>
          <w:jc w:val="center"/>
        </w:trPr>
        <w:tc>
          <w:tcPr>
            <w:tcW w:w="0" w:type="auto"/>
            <w:tcBorders>
              <w:top w:val="nil"/>
              <w:left w:val="nil"/>
              <w:bottom w:val="nil"/>
              <w:right w:val="nil"/>
            </w:tcBorders>
            <w:vAlign w:val="center"/>
            <w:hideMark/>
          </w:tcPr>
          <w:p w:rsidR="009948B8" w:rsidRPr="005A5DA6" w:rsidRDefault="009948B8" w:rsidP="009948B8">
            <w:pPr>
              <w:jc w:val="center"/>
            </w:pPr>
            <w:r w:rsidRPr="005A5DA6">
              <w:t>0</w:t>
            </w:r>
          </w:p>
        </w:tc>
        <w:tc>
          <w:tcPr>
            <w:tcW w:w="0" w:type="auto"/>
            <w:tcBorders>
              <w:top w:val="nil"/>
              <w:left w:val="nil"/>
              <w:bottom w:val="nil"/>
              <w:right w:val="nil"/>
            </w:tcBorders>
            <w:vAlign w:val="center"/>
            <w:hideMark/>
          </w:tcPr>
          <w:p w:rsidR="009948B8" w:rsidRPr="005A5DA6" w:rsidRDefault="009948B8" w:rsidP="009948B8">
            <w:pPr>
              <w:jc w:val="center"/>
            </w:pPr>
            <w:r w:rsidRPr="005A5DA6">
              <w:t>1</w:t>
            </w:r>
          </w:p>
        </w:tc>
        <w:tc>
          <w:tcPr>
            <w:tcW w:w="0" w:type="auto"/>
            <w:tcBorders>
              <w:top w:val="nil"/>
              <w:left w:val="nil"/>
              <w:bottom w:val="nil"/>
              <w:right w:val="nil"/>
            </w:tcBorders>
            <w:vAlign w:val="center"/>
            <w:hideMark/>
          </w:tcPr>
          <w:p w:rsidR="009948B8" w:rsidRPr="005A5DA6" w:rsidRDefault="009948B8" w:rsidP="009948B8">
            <w:pPr>
              <w:jc w:val="center"/>
            </w:pPr>
            <w:r w:rsidRPr="005A5DA6">
              <w:t>0</w:t>
            </w:r>
          </w:p>
        </w:tc>
        <w:tc>
          <w:tcPr>
            <w:tcW w:w="0" w:type="auto"/>
            <w:tcBorders>
              <w:top w:val="nil"/>
              <w:left w:val="nil"/>
              <w:bottom w:val="nil"/>
              <w:right w:val="nil"/>
            </w:tcBorders>
            <w:vAlign w:val="center"/>
            <w:hideMark/>
          </w:tcPr>
          <w:p w:rsidR="009948B8" w:rsidRPr="005A5DA6" w:rsidRDefault="009948B8" w:rsidP="009948B8">
            <w:r w:rsidRPr="005A5DA6">
              <w:rPr>
                <w:noProof/>
              </w:rPr>
              <w:drawing>
                <wp:inline distT="0" distB="0" distL="0" distR="0" wp14:anchorId="2F9FFD9F" wp14:editId="27D1909C">
                  <wp:extent cx="190500" cy="190500"/>
                  <wp:effectExtent l="0" t="0" r="0" b="0"/>
                  <wp:docPr id="19" name="Рисунок 19" descr="http://museum-pat.narod.ru/date/design/formula/gr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useum-pat.narod.ru/date/design/formula/green.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A5DA6">
              <w:t> зеленый</w:t>
            </w:r>
          </w:p>
        </w:tc>
      </w:tr>
      <w:tr w:rsidR="009948B8" w:rsidRPr="005A5DA6" w:rsidTr="009948B8">
        <w:trPr>
          <w:tblCellSpacing w:w="0" w:type="dxa"/>
          <w:jc w:val="center"/>
        </w:trPr>
        <w:tc>
          <w:tcPr>
            <w:tcW w:w="0" w:type="auto"/>
            <w:tcBorders>
              <w:top w:val="nil"/>
              <w:left w:val="nil"/>
              <w:bottom w:val="nil"/>
              <w:right w:val="nil"/>
            </w:tcBorders>
            <w:vAlign w:val="center"/>
            <w:hideMark/>
          </w:tcPr>
          <w:p w:rsidR="009948B8" w:rsidRPr="005A5DA6" w:rsidRDefault="009948B8" w:rsidP="009948B8">
            <w:pPr>
              <w:jc w:val="center"/>
            </w:pPr>
            <w:r w:rsidRPr="005A5DA6">
              <w:t>0</w:t>
            </w:r>
          </w:p>
        </w:tc>
        <w:tc>
          <w:tcPr>
            <w:tcW w:w="0" w:type="auto"/>
            <w:tcBorders>
              <w:top w:val="nil"/>
              <w:left w:val="nil"/>
              <w:bottom w:val="nil"/>
              <w:right w:val="nil"/>
            </w:tcBorders>
            <w:vAlign w:val="center"/>
            <w:hideMark/>
          </w:tcPr>
          <w:p w:rsidR="009948B8" w:rsidRPr="005A5DA6" w:rsidRDefault="009948B8" w:rsidP="009948B8">
            <w:pPr>
              <w:jc w:val="center"/>
            </w:pPr>
            <w:r w:rsidRPr="005A5DA6">
              <w:t>1</w:t>
            </w:r>
          </w:p>
        </w:tc>
        <w:tc>
          <w:tcPr>
            <w:tcW w:w="0" w:type="auto"/>
            <w:tcBorders>
              <w:top w:val="nil"/>
              <w:left w:val="nil"/>
              <w:bottom w:val="nil"/>
              <w:right w:val="nil"/>
            </w:tcBorders>
            <w:vAlign w:val="center"/>
            <w:hideMark/>
          </w:tcPr>
          <w:p w:rsidR="009948B8" w:rsidRPr="005A5DA6" w:rsidRDefault="009948B8" w:rsidP="009948B8">
            <w:pPr>
              <w:jc w:val="center"/>
            </w:pPr>
            <w:r w:rsidRPr="005A5DA6">
              <w:t>1</w:t>
            </w:r>
          </w:p>
        </w:tc>
        <w:tc>
          <w:tcPr>
            <w:tcW w:w="0" w:type="auto"/>
            <w:tcBorders>
              <w:top w:val="nil"/>
              <w:left w:val="nil"/>
              <w:bottom w:val="nil"/>
              <w:right w:val="nil"/>
            </w:tcBorders>
            <w:vAlign w:val="center"/>
            <w:hideMark/>
          </w:tcPr>
          <w:p w:rsidR="009948B8" w:rsidRPr="005A5DA6" w:rsidRDefault="009948B8" w:rsidP="009948B8">
            <w:r w:rsidRPr="005A5DA6">
              <w:rPr>
                <w:noProof/>
              </w:rPr>
              <w:drawing>
                <wp:inline distT="0" distB="0" distL="0" distR="0" wp14:anchorId="592DD0ED" wp14:editId="4DB50444">
                  <wp:extent cx="190500" cy="190500"/>
                  <wp:effectExtent l="0" t="0" r="0" b="0"/>
                  <wp:docPr id="20" name="Рисунок 20" descr="http://museum-pat.narod.ru/date/design/formula/cy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useum-pat.narod.ru/date/design/formula/cyan.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A5DA6">
              <w:t> голубой</w:t>
            </w:r>
          </w:p>
        </w:tc>
      </w:tr>
      <w:tr w:rsidR="009948B8" w:rsidRPr="005A5DA6" w:rsidTr="009948B8">
        <w:trPr>
          <w:tblCellSpacing w:w="0" w:type="dxa"/>
          <w:jc w:val="center"/>
        </w:trPr>
        <w:tc>
          <w:tcPr>
            <w:tcW w:w="0" w:type="auto"/>
            <w:tcBorders>
              <w:top w:val="nil"/>
              <w:left w:val="nil"/>
              <w:bottom w:val="nil"/>
              <w:right w:val="nil"/>
            </w:tcBorders>
            <w:vAlign w:val="center"/>
            <w:hideMark/>
          </w:tcPr>
          <w:p w:rsidR="009948B8" w:rsidRPr="005A5DA6" w:rsidRDefault="009948B8" w:rsidP="009948B8">
            <w:pPr>
              <w:jc w:val="center"/>
            </w:pPr>
            <w:r w:rsidRPr="005A5DA6">
              <w:t>1</w:t>
            </w:r>
          </w:p>
        </w:tc>
        <w:tc>
          <w:tcPr>
            <w:tcW w:w="0" w:type="auto"/>
            <w:tcBorders>
              <w:top w:val="nil"/>
              <w:left w:val="nil"/>
              <w:bottom w:val="nil"/>
              <w:right w:val="nil"/>
            </w:tcBorders>
            <w:vAlign w:val="center"/>
            <w:hideMark/>
          </w:tcPr>
          <w:p w:rsidR="009948B8" w:rsidRPr="005A5DA6" w:rsidRDefault="009948B8" w:rsidP="009948B8">
            <w:pPr>
              <w:jc w:val="center"/>
            </w:pPr>
            <w:r w:rsidRPr="005A5DA6">
              <w:t>0</w:t>
            </w:r>
          </w:p>
        </w:tc>
        <w:tc>
          <w:tcPr>
            <w:tcW w:w="0" w:type="auto"/>
            <w:tcBorders>
              <w:top w:val="nil"/>
              <w:left w:val="nil"/>
              <w:bottom w:val="nil"/>
              <w:right w:val="nil"/>
            </w:tcBorders>
            <w:vAlign w:val="center"/>
            <w:hideMark/>
          </w:tcPr>
          <w:p w:rsidR="009948B8" w:rsidRPr="005A5DA6" w:rsidRDefault="009948B8" w:rsidP="009948B8">
            <w:pPr>
              <w:jc w:val="center"/>
            </w:pPr>
            <w:r w:rsidRPr="005A5DA6">
              <w:t>0</w:t>
            </w:r>
          </w:p>
        </w:tc>
        <w:tc>
          <w:tcPr>
            <w:tcW w:w="0" w:type="auto"/>
            <w:tcBorders>
              <w:top w:val="nil"/>
              <w:left w:val="nil"/>
              <w:bottom w:val="nil"/>
              <w:right w:val="nil"/>
            </w:tcBorders>
            <w:vAlign w:val="center"/>
            <w:hideMark/>
          </w:tcPr>
          <w:p w:rsidR="009948B8" w:rsidRPr="005A5DA6" w:rsidRDefault="009948B8" w:rsidP="009948B8">
            <w:r w:rsidRPr="005A5DA6">
              <w:rPr>
                <w:noProof/>
              </w:rPr>
              <w:drawing>
                <wp:inline distT="0" distB="0" distL="0" distR="0" wp14:anchorId="6960BEEC" wp14:editId="3F895673">
                  <wp:extent cx="190500" cy="190500"/>
                  <wp:effectExtent l="0" t="0" r="0" b="0"/>
                  <wp:docPr id="21" name="Рисунок 21" descr="http://museum-pat.narod.ru/date/design/formula/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useum-pat.narod.ru/date/design/formula/red.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A5DA6">
              <w:t> красный</w:t>
            </w:r>
          </w:p>
        </w:tc>
      </w:tr>
      <w:tr w:rsidR="009948B8" w:rsidRPr="005A5DA6" w:rsidTr="009948B8">
        <w:trPr>
          <w:tblCellSpacing w:w="0" w:type="dxa"/>
          <w:jc w:val="center"/>
        </w:trPr>
        <w:tc>
          <w:tcPr>
            <w:tcW w:w="0" w:type="auto"/>
            <w:tcBorders>
              <w:top w:val="nil"/>
              <w:left w:val="nil"/>
              <w:bottom w:val="nil"/>
              <w:right w:val="nil"/>
            </w:tcBorders>
            <w:vAlign w:val="center"/>
            <w:hideMark/>
          </w:tcPr>
          <w:p w:rsidR="009948B8" w:rsidRPr="005A5DA6" w:rsidRDefault="009948B8" w:rsidP="009948B8">
            <w:pPr>
              <w:jc w:val="center"/>
            </w:pPr>
            <w:r w:rsidRPr="005A5DA6">
              <w:t>1</w:t>
            </w:r>
          </w:p>
        </w:tc>
        <w:tc>
          <w:tcPr>
            <w:tcW w:w="0" w:type="auto"/>
            <w:tcBorders>
              <w:top w:val="nil"/>
              <w:left w:val="nil"/>
              <w:bottom w:val="nil"/>
              <w:right w:val="nil"/>
            </w:tcBorders>
            <w:vAlign w:val="center"/>
            <w:hideMark/>
          </w:tcPr>
          <w:p w:rsidR="009948B8" w:rsidRPr="005A5DA6" w:rsidRDefault="009948B8" w:rsidP="009948B8">
            <w:pPr>
              <w:jc w:val="center"/>
            </w:pPr>
            <w:r w:rsidRPr="005A5DA6">
              <w:t>0</w:t>
            </w:r>
          </w:p>
        </w:tc>
        <w:tc>
          <w:tcPr>
            <w:tcW w:w="0" w:type="auto"/>
            <w:tcBorders>
              <w:top w:val="nil"/>
              <w:left w:val="nil"/>
              <w:bottom w:val="nil"/>
              <w:right w:val="nil"/>
            </w:tcBorders>
            <w:vAlign w:val="center"/>
            <w:hideMark/>
          </w:tcPr>
          <w:p w:rsidR="009948B8" w:rsidRPr="005A5DA6" w:rsidRDefault="009948B8" w:rsidP="009948B8">
            <w:pPr>
              <w:jc w:val="center"/>
            </w:pPr>
            <w:r w:rsidRPr="005A5DA6">
              <w:t>1</w:t>
            </w:r>
          </w:p>
        </w:tc>
        <w:tc>
          <w:tcPr>
            <w:tcW w:w="0" w:type="auto"/>
            <w:tcBorders>
              <w:top w:val="nil"/>
              <w:left w:val="nil"/>
              <w:bottom w:val="nil"/>
              <w:right w:val="nil"/>
            </w:tcBorders>
            <w:vAlign w:val="center"/>
            <w:hideMark/>
          </w:tcPr>
          <w:p w:rsidR="009948B8" w:rsidRPr="005A5DA6" w:rsidRDefault="009948B8" w:rsidP="009948B8">
            <w:r w:rsidRPr="005A5DA6">
              <w:rPr>
                <w:noProof/>
              </w:rPr>
              <w:drawing>
                <wp:inline distT="0" distB="0" distL="0" distR="0" wp14:anchorId="2289AEE2" wp14:editId="1706D9F0">
                  <wp:extent cx="190500" cy="190500"/>
                  <wp:effectExtent l="0" t="0" r="0" b="0"/>
                  <wp:docPr id="22" name="Рисунок 22" descr="http://museum-pat.narod.ru/date/design/formula/p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useum-pat.narod.ru/date/design/formula/pink.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A5DA6">
              <w:t> розовый</w:t>
            </w:r>
          </w:p>
        </w:tc>
      </w:tr>
      <w:tr w:rsidR="009948B8" w:rsidRPr="005A5DA6" w:rsidTr="009948B8">
        <w:trPr>
          <w:tblCellSpacing w:w="0" w:type="dxa"/>
          <w:jc w:val="center"/>
        </w:trPr>
        <w:tc>
          <w:tcPr>
            <w:tcW w:w="0" w:type="auto"/>
            <w:tcBorders>
              <w:top w:val="nil"/>
              <w:left w:val="nil"/>
              <w:bottom w:val="nil"/>
              <w:right w:val="nil"/>
            </w:tcBorders>
            <w:vAlign w:val="center"/>
            <w:hideMark/>
          </w:tcPr>
          <w:p w:rsidR="009948B8" w:rsidRPr="005A5DA6" w:rsidRDefault="009948B8" w:rsidP="009948B8">
            <w:pPr>
              <w:jc w:val="center"/>
            </w:pPr>
            <w:r w:rsidRPr="005A5DA6">
              <w:t>1</w:t>
            </w:r>
          </w:p>
        </w:tc>
        <w:tc>
          <w:tcPr>
            <w:tcW w:w="0" w:type="auto"/>
            <w:tcBorders>
              <w:top w:val="nil"/>
              <w:left w:val="nil"/>
              <w:bottom w:val="nil"/>
              <w:right w:val="nil"/>
            </w:tcBorders>
            <w:vAlign w:val="center"/>
            <w:hideMark/>
          </w:tcPr>
          <w:p w:rsidR="009948B8" w:rsidRPr="005A5DA6" w:rsidRDefault="009948B8" w:rsidP="009948B8">
            <w:pPr>
              <w:jc w:val="center"/>
            </w:pPr>
            <w:r w:rsidRPr="005A5DA6">
              <w:t>1</w:t>
            </w:r>
          </w:p>
        </w:tc>
        <w:tc>
          <w:tcPr>
            <w:tcW w:w="0" w:type="auto"/>
            <w:tcBorders>
              <w:top w:val="nil"/>
              <w:left w:val="nil"/>
              <w:bottom w:val="nil"/>
              <w:right w:val="nil"/>
            </w:tcBorders>
            <w:vAlign w:val="center"/>
            <w:hideMark/>
          </w:tcPr>
          <w:p w:rsidR="009948B8" w:rsidRPr="005A5DA6" w:rsidRDefault="009948B8" w:rsidP="009948B8">
            <w:pPr>
              <w:jc w:val="center"/>
            </w:pPr>
            <w:r w:rsidRPr="005A5DA6">
              <w:t>0</w:t>
            </w:r>
          </w:p>
        </w:tc>
        <w:tc>
          <w:tcPr>
            <w:tcW w:w="0" w:type="auto"/>
            <w:tcBorders>
              <w:top w:val="nil"/>
              <w:left w:val="nil"/>
              <w:bottom w:val="nil"/>
              <w:right w:val="nil"/>
            </w:tcBorders>
            <w:vAlign w:val="center"/>
            <w:hideMark/>
          </w:tcPr>
          <w:p w:rsidR="009948B8" w:rsidRPr="005A5DA6" w:rsidRDefault="009948B8" w:rsidP="009948B8">
            <w:r w:rsidRPr="005A5DA6">
              <w:rPr>
                <w:noProof/>
              </w:rPr>
              <w:drawing>
                <wp:inline distT="0" distB="0" distL="0" distR="0" wp14:anchorId="5864AB8A" wp14:editId="2915B6B5">
                  <wp:extent cx="190500" cy="190500"/>
                  <wp:effectExtent l="0" t="0" r="0" b="0"/>
                  <wp:docPr id="23" name="Рисунок 23" descr="http://museum-pat.narod.ru/date/design/formula/br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useum-pat.narod.ru/date/design/formula/brown.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A5DA6">
              <w:t> коричневый</w:t>
            </w:r>
          </w:p>
        </w:tc>
      </w:tr>
      <w:tr w:rsidR="009948B8" w:rsidRPr="005A5DA6" w:rsidTr="009948B8">
        <w:trPr>
          <w:tblCellSpacing w:w="0" w:type="dxa"/>
          <w:jc w:val="center"/>
        </w:trPr>
        <w:tc>
          <w:tcPr>
            <w:tcW w:w="0" w:type="auto"/>
            <w:tcBorders>
              <w:top w:val="nil"/>
              <w:left w:val="nil"/>
              <w:bottom w:val="nil"/>
              <w:right w:val="nil"/>
            </w:tcBorders>
            <w:vAlign w:val="center"/>
            <w:hideMark/>
          </w:tcPr>
          <w:p w:rsidR="009948B8" w:rsidRPr="005A5DA6" w:rsidRDefault="009948B8" w:rsidP="009948B8">
            <w:pPr>
              <w:jc w:val="center"/>
            </w:pPr>
            <w:r w:rsidRPr="005A5DA6">
              <w:t>1</w:t>
            </w:r>
          </w:p>
        </w:tc>
        <w:tc>
          <w:tcPr>
            <w:tcW w:w="0" w:type="auto"/>
            <w:tcBorders>
              <w:top w:val="nil"/>
              <w:left w:val="nil"/>
              <w:bottom w:val="nil"/>
              <w:right w:val="nil"/>
            </w:tcBorders>
            <w:vAlign w:val="center"/>
            <w:hideMark/>
          </w:tcPr>
          <w:p w:rsidR="009948B8" w:rsidRPr="005A5DA6" w:rsidRDefault="009948B8" w:rsidP="009948B8">
            <w:pPr>
              <w:jc w:val="center"/>
            </w:pPr>
            <w:r w:rsidRPr="005A5DA6">
              <w:t>1</w:t>
            </w:r>
          </w:p>
        </w:tc>
        <w:tc>
          <w:tcPr>
            <w:tcW w:w="0" w:type="auto"/>
            <w:tcBorders>
              <w:top w:val="nil"/>
              <w:left w:val="nil"/>
              <w:bottom w:val="nil"/>
              <w:right w:val="nil"/>
            </w:tcBorders>
            <w:vAlign w:val="center"/>
            <w:hideMark/>
          </w:tcPr>
          <w:p w:rsidR="009948B8" w:rsidRPr="005A5DA6" w:rsidRDefault="009948B8" w:rsidP="009948B8">
            <w:pPr>
              <w:jc w:val="center"/>
            </w:pPr>
            <w:r w:rsidRPr="005A5DA6">
              <w:t>1</w:t>
            </w:r>
          </w:p>
        </w:tc>
        <w:tc>
          <w:tcPr>
            <w:tcW w:w="0" w:type="auto"/>
            <w:tcBorders>
              <w:top w:val="nil"/>
              <w:left w:val="nil"/>
              <w:bottom w:val="nil"/>
              <w:right w:val="nil"/>
            </w:tcBorders>
            <w:vAlign w:val="center"/>
            <w:hideMark/>
          </w:tcPr>
          <w:p w:rsidR="009948B8" w:rsidRPr="005A5DA6" w:rsidRDefault="009948B8" w:rsidP="009948B8">
            <w:r w:rsidRPr="005A5DA6">
              <w:rPr>
                <w:noProof/>
              </w:rPr>
              <w:drawing>
                <wp:inline distT="0" distB="0" distL="0" distR="0" wp14:anchorId="68FD46FF" wp14:editId="579990AF">
                  <wp:extent cx="190500" cy="190500"/>
                  <wp:effectExtent l="0" t="0" r="0" b="0"/>
                  <wp:docPr id="24" name="Рисунок 24" descr="http://museum-pat.narod.ru/date/design/formula/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useum-pat.narod.ru/date/design/formula/white.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A5DA6">
              <w:t> белый</w:t>
            </w:r>
          </w:p>
        </w:tc>
      </w:tr>
    </w:tbl>
    <w:p w:rsidR="009948B8" w:rsidRPr="005A5DA6" w:rsidRDefault="009948B8" w:rsidP="009948B8">
      <w:r w:rsidRPr="005A5DA6">
        <w:t>Формирование цветов при глубине цвета 24 бита:</w:t>
      </w:r>
    </w:p>
    <w:tbl>
      <w:tblPr>
        <w:tblW w:w="7703" w:type="dxa"/>
        <w:jc w:val="center"/>
        <w:tblCellSpacing w:w="7" w:type="dxa"/>
        <w:tblCellMar>
          <w:top w:w="15" w:type="dxa"/>
          <w:left w:w="15" w:type="dxa"/>
          <w:bottom w:w="15" w:type="dxa"/>
          <w:right w:w="15" w:type="dxa"/>
        </w:tblCellMar>
        <w:tblLook w:val="04A0" w:firstRow="1" w:lastRow="0" w:firstColumn="1" w:lastColumn="0" w:noHBand="0" w:noVBand="1"/>
      </w:tblPr>
      <w:tblGrid>
        <w:gridCol w:w="1064"/>
        <w:gridCol w:w="2208"/>
        <w:gridCol w:w="2223"/>
        <w:gridCol w:w="2208"/>
      </w:tblGrid>
      <w:tr w:rsidR="009948B8" w:rsidRPr="005A5DA6" w:rsidTr="009948B8">
        <w:trPr>
          <w:tblCellSpacing w:w="7" w:type="dxa"/>
          <w:jc w:val="center"/>
        </w:trPr>
        <w:tc>
          <w:tcPr>
            <w:tcW w:w="0" w:type="auto"/>
            <w:vAlign w:val="center"/>
            <w:hideMark/>
          </w:tcPr>
          <w:p w:rsidR="009948B8" w:rsidRPr="005A5DA6" w:rsidRDefault="009948B8" w:rsidP="009948B8">
            <w:r w:rsidRPr="005A5DA6">
              <w:t>цвет</w:t>
            </w:r>
          </w:p>
        </w:tc>
        <w:tc>
          <w:tcPr>
            <w:tcW w:w="2194" w:type="dxa"/>
            <w:vAlign w:val="center"/>
            <w:hideMark/>
          </w:tcPr>
          <w:p w:rsidR="009948B8" w:rsidRPr="005A5DA6" w:rsidRDefault="009948B8" w:rsidP="009948B8">
            <w:r w:rsidRPr="005A5DA6">
              <w:t>интенсивность R</w:t>
            </w:r>
          </w:p>
        </w:tc>
        <w:tc>
          <w:tcPr>
            <w:tcW w:w="2209" w:type="dxa"/>
            <w:vAlign w:val="center"/>
            <w:hideMark/>
          </w:tcPr>
          <w:p w:rsidR="009948B8" w:rsidRPr="005A5DA6" w:rsidRDefault="009948B8" w:rsidP="009948B8">
            <w:r w:rsidRPr="005A5DA6">
              <w:t>интенсивность G</w:t>
            </w:r>
          </w:p>
        </w:tc>
        <w:tc>
          <w:tcPr>
            <w:tcW w:w="2187" w:type="dxa"/>
            <w:vAlign w:val="center"/>
            <w:hideMark/>
          </w:tcPr>
          <w:p w:rsidR="009948B8" w:rsidRPr="005A5DA6" w:rsidRDefault="009948B8" w:rsidP="009948B8">
            <w:r w:rsidRPr="005A5DA6">
              <w:t>интенсивность B</w:t>
            </w:r>
          </w:p>
        </w:tc>
      </w:tr>
      <w:tr w:rsidR="009948B8" w:rsidRPr="005A5DA6" w:rsidTr="009948B8">
        <w:trPr>
          <w:tblCellSpacing w:w="7" w:type="dxa"/>
          <w:jc w:val="center"/>
        </w:trPr>
        <w:tc>
          <w:tcPr>
            <w:tcW w:w="0" w:type="auto"/>
            <w:vAlign w:val="center"/>
            <w:hideMark/>
          </w:tcPr>
          <w:p w:rsidR="009948B8" w:rsidRPr="005A5DA6" w:rsidRDefault="009948B8" w:rsidP="009948B8">
            <w:r w:rsidRPr="005A5DA6">
              <w:t>черный</w:t>
            </w:r>
          </w:p>
        </w:tc>
        <w:tc>
          <w:tcPr>
            <w:tcW w:w="2194" w:type="dxa"/>
            <w:vAlign w:val="center"/>
            <w:hideMark/>
          </w:tcPr>
          <w:p w:rsidR="009948B8" w:rsidRPr="005A5DA6" w:rsidRDefault="009948B8" w:rsidP="009948B8">
            <w:r w:rsidRPr="005A5DA6">
              <w:t>00000000</w:t>
            </w:r>
          </w:p>
        </w:tc>
        <w:tc>
          <w:tcPr>
            <w:tcW w:w="2209" w:type="dxa"/>
            <w:vAlign w:val="center"/>
            <w:hideMark/>
          </w:tcPr>
          <w:p w:rsidR="009948B8" w:rsidRPr="005A5DA6" w:rsidRDefault="009948B8" w:rsidP="009948B8">
            <w:r w:rsidRPr="005A5DA6">
              <w:t>00000000</w:t>
            </w:r>
          </w:p>
        </w:tc>
        <w:tc>
          <w:tcPr>
            <w:tcW w:w="2187" w:type="dxa"/>
            <w:vAlign w:val="center"/>
            <w:hideMark/>
          </w:tcPr>
          <w:p w:rsidR="009948B8" w:rsidRPr="005A5DA6" w:rsidRDefault="009948B8" w:rsidP="009948B8">
            <w:r w:rsidRPr="005A5DA6">
              <w:t>00000000</w:t>
            </w:r>
          </w:p>
        </w:tc>
      </w:tr>
      <w:tr w:rsidR="009948B8" w:rsidRPr="005A5DA6" w:rsidTr="009948B8">
        <w:trPr>
          <w:tblCellSpacing w:w="7" w:type="dxa"/>
          <w:jc w:val="center"/>
        </w:trPr>
        <w:tc>
          <w:tcPr>
            <w:tcW w:w="0" w:type="auto"/>
            <w:vAlign w:val="center"/>
            <w:hideMark/>
          </w:tcPr>
          <w:p w:rsidR="009948B8" w:rsidRPr="005A5DA6" w:rsidRDefault="009948B8" w:rsidP="009948B8">
            <w:r w:rsidRPr="005A5DA6">
              <w:t>красный</w:t>
            </w:r>
          </w:p>
        </w:tc>
        <w:tc>
          <w:tcPr>
            <w:tcW w:w="2194" w:type="dxa"/>
            <w:vAlign w:val="center"/>
            <w:hideMark/>
          </w:tcPr>
          <w:p w:rsidR="009948B8" w:rsidRPr="005A5DA6" w:rsidRDefault="009948B8" w:rsidP="009948B8">
            <w:r w:rsidRPr="005A5DA6">
              <w:t>11111111</w:t>
            </w:r>
          </w:p>
        </w:tc>
        <w:tc>
          <w:tcPr>
            <w:tcW w:w="2209" w:type="dxa"/>
            <w:vAlign w:val="center"/>
            <w:hideMark/>
          </w:tcPr>
          <w:p w:rsidR="009948B8" w:rsidRPr="005A5DA6" w:rsidRDefault="009948B8" w:rsidP="009948B8">
            <w:r w:rsidRPr="005A5DA6">
              <w:t>00000000</w:t>
            </w:r>
          </w:p>
        </w:tc>
        <w:tc>
          <w:tcPr>
            <w:tcW w:w="2187" w:type="dxa"/>
            <w:vAlign w:val="center"/>
            <w:hideMark/>
          </w:tcPr>
          <w:p w:rsidR="009948B8" w:rsidRPr="005A5DA6" w:rsidRDefault="009948B8" w:rsidP="009948B8">
            <w:r w:rsidRPr="005A5DA6">
              <w:t>00000000</w:t>
            </w:r>
          </w:p>
        </w:tc>
      </w:tr>
      <w:tr w:rsidR="009948B8" w:rsidRPr="005A5DA6" w:rsidTr="009948B8">
        <w:trPr>
          <w:tblCellSpacing w:w="7" w:type="dxa"/>
          <w:jc w:val="center"/>
        </w:trPr>
        <w:tc>
          <w:tcPr>
            <w:tcW w:w="0" w:type="auto"/>
            <w:vAlign w:val="center"/>
            <w:hideMark/>
          </w:tcPr>
          <w:p w:rsidR="009948B8" w:rsidRPr="005A5DA6" w:rsidRDefault="009948B8" w:rsidP="009948B8">
            <w:r w:rsidRPr="005A5DA6">
              <w:t>зеленый</w:t>
            </w:r>
          </w:p>
        </w:tc>
        <w:tc>
          <w:tcPr>
            <w:tcW w:w="2194" w:type="dxa"/>
            <w:vAlign w:val="center"/>
            <w:hideMark/>
          </w:tcPr>
          <w:p w:rsidR="009948B8" w:rsidRPr="005A5DA6" w:rsidRDefault="009948B8" w:rsidP="009948B8">
            <w:r w:rsidRPr="005A5DA6">
              <w:t>00000000</w:t>
            </w:r>
          </w:p>
        </w:tc>
        <w:tc>
          <w:tcPr>
            <w:tcW w:w="2209" w:type="dxa"/>
            <w:vAlign w:val="center"/>
            <w:hideMark/>
          </w:tcPr>
          <w:p w:rsidR="009948B8" w:rsidRPr="005A5DA6" w:rsidRDefault="009948B8" w:rsidP="009948B8">
            <w:r w:rsidRPr="005A5DA6">
              <w:t>11111111</w:t>
            </w:r>
          </w:p>
        </w:tc>
        <w:tc>
          <w:tcPr>
            <w:tcW w:w="2187" w:type="dxa"/>
            <w:vAlign w:val="center"/>
            <w:hideMark/>
          </w:tcPr>
          <w:p w:rsidR="009948B8" w:rsidRPr="005A5DA6" w:rsidRDefault="009948B8" w:rsidP="009948B8">
            <w:r w:rsidRPr="005A5DA6">
              <w:t>00000000</w:t>
            </w:r>
          </w:p>
        </w:tc>
      </w:tr>
      <w:tr w:rsidR="009948B8" w:rsidRPr="005A5DA6" w:rsidTr="009948B8">
        <w:trPr>
          <w:tblCellSpacing w:w="7" w:type="dxa"/>
          <w:jc w:val="center"/>
        </w:trPr>
        <w:tc>
          <w:tcPr>
            <w:tcW w:w="0" w:type="auto"/>
            <w:vAlign w:val="center"/>
            <w:hideMark/>
          </w:tcPr>
          <w:p w:rsidR="009948B8" w:rsidRPr="005A5DA6" w:rsidRDefault="009948B8" w:rsidP="009948B8">
            <w:r w:rsidRPr="005A5DA6">
              <w:t>синий</w:t>
            </w:r>
          </w:p>
        </w:tc>
        <w:tc>
          <w:tcPr>
            <w:tcW w:w="2194" w:type="dxa"/>
            <w:vAlign w:val="center"/>
            <w:hideMark/>
          </w:tcPr>
          <w:p w:rsidR="009948B8" w:rsidRPr="005A5DA6" w:rsidRDefault="009948B8" w:rsidP="009948B8">
            <w:r w:rsidRPr="005A5DA6">
              <w:t>00000000</w:t>
            </w:r>
          </w:p>
        </w:tc>
        <w:tc>
          <w:tcPr>
            <w:tcW w:w="2209" w:type="dxa"/>
            <w:vAlign w:val="center"/>
            <w:hideMark/>
          </w:tcPr>
          <w:p w:rsidR="009948B8" w:rsidRPr="005A5DA6" w:rsidRDefault="009948B8" w:rsidP="009948B8">
            <w:r w:rsidRPr="005A5DA6">
              <w:t>00000000</w:t>
            </w:r>
          </w:p>
        </w:tc>
        <w:tc>
          <w:tcPr>
            <w:tcW w:w="2187" w:type="dxa"/>
            <w:vAlign w:val="center"/>
            <w:hideMark/>
          </w:tcPr>
          <w:p w:rsidR="009948B8" w:rsidRPr="005A5DA6" w:rsidRDefault="009948B8" w:rsidP="009948B8">
            <w:r w:rsidRPr="005A5DA6">
              <w:t>11111111</w:t>
            </w:r>
          </w:p>
        </w:tc>
      </w:tr>
      <w:tr w:rsidR="009948B8" w:rsidRPr="005A5DA6" w:rsidTr="009948B8">
        <w:trPr>
          <w:tblCellSpacing w:w="7" w:type="dxa"/>
          <w:jc w:val="center"/>
        </w:trPr>
        <w:tc>
          <w:tcPr>
            <w:tcW w:w="0" w:type="auto"/>
            <w:vAlign w:val="center"/>
            <w:hideMark/>
          </w:tcPr>
          <w:p w:rsidR="009948B8" w:rsidRPr="005A5DA6" w:rsidRDefault="009948B8" w:rsidP="009948B8">
            <w:r w:rsidRPr="005A5DA6">
              <w:t>голубой</w:t>
            </w:r>
          </w:p>
        </w:tc>
        <w:tc>
          <w:tcPr>
            <w:tcW w:w="2194" w:type="dxa"/>
            <w:vAlign w:val="center"/>
            <w:hideMark/>
          </w:tcPr>
          <w:p w:rsidR="009948B8" w:rsidRPr="005A5DA6" w:rsidRDefault="009948B8" w:rsidP="009948B8">
            <w:r w:rsidRPr="005A5DA6">
              <w:t>00000000</w:t>
            </w:r>
          </w:p>
        </w:tc>
        <w:tc>
          <w:tcPr>
            <w:tcW w:w="2209" w:type="dxa"/>
            <w:vAlign w:val="center"/>
            <w:hideMark/>
          </w:tcPr>
          <w:p w:rsidR="009948B8" w:rsidRPr="005A5DA6" w:rsidRDefault="009948B8" w:rsidP="009948B8">
            <w:r w:rsidRPr="005A5DA6">
              <w:t>11111111</w:t>
            </w:r>
          </w:p>
        </w:tc>
        <w:tc>
          <w:tcPr>
            <w:tcW w:w="2187" w:type="dxa"/>
            <w:vAlign w:val="center"/>
            <w:hideMark/>
          </w:tcPr>
          <w:p w:rsidR="009948B8" w:rsidRPr="005A5DA6" w:rsidRDefault="009948B8" w:rsidP="009948B8">
            <w:r w:rsidRPr="005A5DA6">
              <w:t>11111111</w:t>
            </w:r>
          </w:p>
        </w:tc>
      </w:tr>
      <w:tr w:rsidR="009948B8" w:rsidRPr="005A5DA6" w:rsidTr="009948B8">
        <w:trPr>
          <w:tblCellSpacing w:w="7" w:type="dxa"/>
          <w:jc w:val="center"/>
        </w:trPr>
        <w:tc>
          <w:tcPr>
            <w:tcW w:w="0" w:type="auto"/>
            <w:vAlign w:val="center"/>
            <w:hideMark/>
          </w:tcPr>
          <w:p w:rsidR="009948B8" w:rsidRPr="005A5DA6" w:rsidRDefault="009948B8" w:rsidP="009948B8">
            <w:r w:rsidRPr="005A5DA6">
              <w:t>желтый</w:t>
            </w:r>
          </w:p>
        </w:tc>
        <w:tc>
          <w:tcPr>
            <w:tcW w:w="2194" w:type="dxa"/>
            <w:vAlign w:val="center"/>
            <w:hideMark/>
          </w:tcPr>
          <w:p w:rsidR="009948B8" w:rsidRPr="005A5DA6" w:rsidRDefault="009948B8" w:rsidP="009948B8">
            <w:r w:rsidRPr="005A5DA6">
              <w:t>11111111</w:t>
            </w:r>
          </w:p>
        </w:tc>
        <w:tc>
          <w:tcPr>
            <w:tcW w:w="2209" w:type="dxa"/>
            <w:vAlign w:val="center"/>
            <w:hideMark/>
          </w:tcPr>
          <w:p w:rsidR="009948B8" w:rsidRPr="005A5DA6" w:rsidRDefault="009948B8" w:rsidP="009948B8">
            <w:r w:rsidRPr="005A5DA6">
              <w:t>11111111</w:t>
            </w:r>
          </w:p>
        </w:tc>
        <w:tc>
          <w:tcPr>
            <w:tcW w:w="2187" w:type="dxa"/>
            <w:vAlign w:val="center"/>
            <w:hideMark/>
          </w:tcPr>
          <w:p w:rsidR="009948B8" w:rsidRPr="005A5DA6" w:rsidRDefault="009948B8" w:rsidP="009948B8">
            <w:r w:rsidRPr="005A5DA6">
              <w:t>00000000</w:t>
            </w:r>
          </w:p>
        </w:tc>
      </w:tr>
      <w:tr w:rsidR="009948B8" w:rsidRPr="005A5DA6" w:rsidTr="009948B8">
        <w:trPr>
          <w:tblCellSpacing w:w="7" w:type="dxa"/>
          <w:jc w:val="center"/>
        </w:trPr>
        <w:tc>
          <w:tcPr>
            <w:tcW w:w="0" w:type="auto"/>
            <w:vAlign w:val="center"/>
            <w:hideMark/>
          </w:tcPr>
          <w:p w:rsidR="009948B8" w:rsidRPr="005A5DA6" w:rsidRDefault="009948B8" w:rsidP="009948B8">
            <w:r w:rsidRPr="005A5DA6">
              <w:t>белый</w:t>
            </w:r>
          </w:p>
        </w:tc>
        <w:tc>
          <w:tcPr>
            <w:tcW w:w="2194" w:type="dxa"/>
            <w:vAlign w:val="center"/>
            <w:hideMark/>
          </w:tcPr>
          <w:p w:rsidR="009948B8" w:rsidRPr="005A5DA6" w:rsidRDefault="009948B8" w:rsidP="009948B8">
            <w:r w:rsidRPr="005A5DA6">
              <w:t>11111111</w:t>
            </w:r>
          </w:p>
        </w:tc>
        <w:tc>
          <w:tcPr>
            <w:tcW w:w="2209" w:type="dxa"/>
            <w:vAlign w:val="center"/>
            <w:hideMark/>
          </w:tcPr>
          <w:p w:rsidR="009948B8" w:rsidRPr="005A5DA6" w:rsidRDefault="009948B8" w:rsidP="009948B8">
            <w:r w:rsidRPr="005A5DA6">
              <w:t>11111111</w:t>
            </w:r>
          </w:p>
        </w:tc>
        <w:tc>
          <w:tcPr>
            <w:tcW w:w="2187" w:type="dxa"/>
            <w:vAlign w:val="center"/>
            <w:hideMark/>
          </w:tcPr>
          <w:p w:rsidR="009948B8" w:rsidRPr="005A5DA6" w:rsidRDefault="009948B8" w:rsidP="009948B8">
            <w:r w:rsidRPr="005A5DA6">
              <w:t>11111111</w:t>
            </w:r>
          </w:p>
        </w:tc>
      </w:tr>
    </w:tbl>
    <w:p w:rsidR="009948B8" w:rsidRPr="005A5DA6" w:rsidRDefault="009948B8" w:rsidP="009948B8">
      <w:pPr>
        <w:jc w:val="both"/>
        <w:rPr>
          <w:color w:val="1C1C1C"/>
        </w:rPr>
      </w:pPr>
      <w:r w:rsidRPr="005A5DA6">
        <w:t xml:space="preserve">Чем больше глубина цвета, тем шире диапазон доступных цветов и тем точнее их представление в оцифрованном изображении. Пиксель с битовой глубиной, равной единице, имеет лишь 2 (в первой степени) возможных состояния — два цвета: черный или белый. Пиксель с битовой глубиной в 8 единиц имеет 28 или 256 возможных цветовых значений. </w:t>
      </w:r>
      <w:proofErr w:type="gramStart"/>
      <w:r w:rsidRPr="005A5DA6">
        <w:t>Пиксель же с битовой глубиной в 24 единицы имеет 224 степени) или 16,7 миллионов возможных значений.</w:t>
      </w:r>
      <w:proofErr w:type="gramEnd"/>
      <w:r w:rsidRPr="005A5DA6">
        <w:t xml:space="preserve"> Считается, что 24-битные изображения, содержащие 16,7 миллионов цветов, достаточно точно передают краски окружающего нас мира. Как правило, битовое разрешение задается в диапазоне</w:t>
      </w:r>
      <w:r w:rsidRPr="005A5DA6">
        <w:rPr>
          <w:color w:val="1C1C1C"/>
        </w:rPr>
        <w:t xml:space="preserve"> от 1 до 48 бит/пиксель.</w:t>
      </w:r>
    </w:p>
    <w:p w:rsidR="009948B8" w:rsidRPr="005A5DA6" w:rsidRDefault="009948B8" w:rsidP="009948B8">
      <w:pPr>
        <w:jc w:val="both"/>
        <w:rPr>
          <w:color w:val="1C1C1C"/>
        </w:rPr>
      </w:pPr>
      <w:r w:rsidRPr="005A5DA6">
        <w:rPr>
          <w:color w:val="1C1C1C"/>
        </w:rPr>
        <w:t>При печати на бумаге используется несколько иная цветовая модел</w:t>
      </w:r>
      <w:r>
        <w:rPr>
          <w:color w:val="1C1C1C"/>
        </w:rPr>
        <w:t>ь</w:t>
      </w:r>
      <w:r w:rsidRPr="005A5DA6">
        <w:rPr>
          <w:color w:val="1C1C1C"/>
        </w:rPr>
        <w:t xml:space="preserve">: если монитор испускал свет, оттенок получался в результате сложения цветов, то краски - поглощают свет, цвета вычитаются. Поэтому в качестве </w:t>
      </w:r>
      <w:proofErr w:type="gramStart"/>
      <w:r w:rsidRPr="005A5DA6">
        <w:rPr>
          <w:color w:val="1C1C1C"/>
        </w:rPr>
        <w:t>основных</w:t>
      </w:r>
      <w:proofErr w:type="gramEnd"/>
      <w:r w:rsidRPr="005A5DA6">
        <w:rPr>
          <w:color w:val="1C1C1C"/>
        </w:rPr>
        <w:t xml:space="preserve"> используют голубую (</w:t>
      </w:r>
      <w:proofErr w:type="spellStart"/>
      <w:r w:rsidRPr="005A5DA6">
        <w:rPr>
          <w:color w:val="1C1C1C"/>
        </w:rPr>
        <w:t>Cyan</w:t>
      </w:r>
      <w:proofErr w:type="spellEnd"/>
      <w:r w:rsidRPr="005A5DA6">
        <w:rPr>
          <w:color w:val="1C1C1C"/>
        </w:rPr>
        <w:t>, C), пурпурную (</w:t>
      </w:r>
      <w:proofErr w:type="spellStart"/>
      <w:r w:rsidRPr="005A5DA6">
        <w:rPr>
          <w:color w:val="1C1C1C"/>
        </w:rPr>
        <w:t>Magenta</w:t>
      </w:r>
      <w:proofErr w:type="spellEnd"/>
      <w:r w:rsidRPr="005A5DA6">
        <w:rPr>
          <w:color w:val="1C1C1C"/>
        </w:rPr>
        <w:t>, M) и желтую (</w:t>
      </w:r>
      <w:proofErr w:type="spellStart"/>
      <w:r w:rsidRPr="005A5DA6">
        <w:rPr>
          <w:color w:val="1C1C1C"/>
        </w:rPr>
        <w:t>Yellow</w:t>
      </w:r>
      <w:proofErr w:type="spellEnd"/>
      <w:r w:rsidRPr="005A5DA6">
        <w:rPr>
          <w:color w:val="1C1C1C"/>
        </w:rPr>
        <w:t>, Y) краски. Кроме того, из-за не идеальности красителей, к ним обычно добавляют четвертую</w:t>
      </w:r>
      <w:proofErr w:type="gramStart"/>
      <w:r w:rsidRPr="005A5DA6">
        <w:rPr>
          <w:color w:val="1C1C1C"/>
        </w:rPr>
        <w:t xml:space="preserve"> -- </w:t>
      </w:r>
      <w:proofErr w:type="gramEnd"/>
      <w:r w:rsidRPr="005A5DA6">
        <w:rPr>
          <w:color w:val="1C1C1C"/>
        </w:rPr>
        <w:t>черную (</w:t>
      </w:r>
      <w:proofErr w:type="spellStart"/>
      <w:r w:rsidRPr="005A5DA6">
        <w:rPr>
          <w:color w:val="1C1C1C"/>
        </w:rPr>
        <w:t>black</w:t>
      </w:r>
      <w:proofErr w:type="spellEnd"/>
      <w:r w:rsidRPr="005A5DA6">
        <w:rPr>
          <w:color w:val="1C1C1C"/>
        </w:rPr>
        <w:t>, K). Для хранения информации о каждой краске и в этом случае чаще всего используется 1 байт. Такая система кодирования носит название </w:t>
      </w:r>
      <w:r w:rsidRPr="005A5DA6">
        <w:rPr>
          <w:b/>
          <w:bCs/>
          <w:color w:val="1F789D"/>
        </w:rPr>
        <w:t>CMYK</w:t>
      </w:r>
      <w:r w:rsidRPr="005A5DA6">
        <w:rPr>
          <w:color w:val="1C1C1C"/>
        </w:rPr>
        <w:t>.</w:t>
      </w:r>
    </w:p>
    <w:p w:rsidR="009948B8" w:rsidRPr="005A5DA6" w:rsidRDefault="009948B8" w:rsidP="009948B8">
      <w:pPr>
        <w:jc w:val="both"/>
        <w:rPr>
          <w:color w:val="1C1C1C"/>
        </w:rPr>
      </w:pPr>
      <w:r w:rsidRPr="005A5DA6">
        <w:rPr>
          <w:color w:val="1C1C1C"/>
        </w:rPr>
        <w:t>Более грубое представление цвета использует меньшее число разрядов. Например, кодирование цветной графики 16-разрядными числами носит название </w:t>
      </w:r>
      <w:proofErr w:type="spellStart"/>
      <w:r w:rsidRPr="005A5DA6">
        <w:rPr>
          <w:b/>
          <w:bCs/>
          <w:color w:val="1F789D"/>
        </w:rPr>
        <w:t>High</w:t>
      </w:r>
      <w:proofErr w:type="spellEnd"/>
      <w:r w:rsidRPr="005A5DA6">
        <w:rPr>
          <w:b/>
          <w:bCs/>
          <w:color w:val="1F789D"/>
        </w:rPr>
        <w:t xml:space="preserve"> </w:t>
      </w:r>
      <w:proofErr w:type="spellStart"/>
      <w:r w:rsidRPr="005A5DA6">
        <w:rPr>
          <w:b/>
          <w:bCs/>
          <w:color w:val="1F789D"/>
        </w:rPr>
        <w:t>Color</w:t>
      </w:r>
      <w:proofErr w:type="spellEnd"/>
      <w:r w:rsidRPr="005A5DA6">
        <w:rPr>
          <w:color w:val="1C1C1C"/>
        </w:rPr>
        <w:t>. В этом случае каждому цвету отводят пять разрядов.</w:t>
      </w:r>
    </w:p>
    <w:p w:rsidR="009948B8" w:rsidRPr="005A5DA6" w:rsidRDefault="009948B8" w:rsidP="009948B8">
      <w:pPr>
        <w:rPr>
          <w:b/>
          <w:bCs/>
          <w:color w:val="1F789D"/>
        </w:rPr>
      </w:pPr>
      <w:r w:rsidRPr="005A5DA6">
        <w:rPr>
          <w:b/>
          <w:bCs/>
          <w:color w:val="1F789D"/>
        </w:rPr>
        <w:t>Кодирование звука и видео</w:t>
      </w:r>
    </w:p>
    <w:p w:rsidR="009948B8" w:rsidRPr="005A5DA6" w:rsidRDefault="009948B8" w:rsidP="009948B8">
      <w:pPr>
        <w:jc w:val="both"/>
        <w:rPr>
          <w:color w:val="1C1C1C"/>
        </w:rPr>
      </w:pPr>
      <w:r w:rsidRPr="005A5DA6">
        <w:rPr>
          <w:color w:val="1C1C1C"/>
        </w:rPr>
        <w:t>Приемы работы со звуковой информацией пришли в компьютерную технику позже всего. Аналитический метод кодирования, применимый к любым звуковым сигналам основан на аналогово-цифровом преобразовании. Исходный аналоговый сигнал представляют как последовательность цифровых сигналов, записанных в двоичном коде. Разрядность преобразования определяет объем данных, соответствующих отдельному цифровому сигналу. При воспроизведении звука выполняют обратное цифро-аналоговое преобразование.</w:t>
      </w:r>
    </w:p>
    <w:p w:rsidR="009948B8" w:rsidRPr="005A5DA6" w:rsidRDefault="009948B8" w:rsidP="009948B8">
      <w:pPr>
        <w:jc w:val="both"/>
        <w:rPr>
          <w:color w:val="1C1C1C"/>
        </w:rPr>
      </w:pPr>
      <w:r w:rsidRPr="005A5DA6">
        <w:rPr>
          <w:color w:val="1C1C1C"/>
        </w:rPr>
        <w:t>Этот метод кодирования содержит погрешность, так что воспроизводимый сигнал несколько отличается от оригинала.</w:t>
      </w:r>
    </w:p>
    <w:p w:rsidR="009948B8" w:rsidRPr="005A5DA6" w:rsidRDefault="009948B8" w:rsidP="009948B8">
      <w:pPr>
        <w:jc w:val="both"/>
      </w:pPr>
      <w:r w:rsidRPr="005A5DA6">
        <w:lastRenderedPageBreak/>
        <w:t>Метод кодирования на основе табличного синтеза применим т</w:t>
      </w:r>
      <w:r>
        <w:t>олько к музыкальным произведения</w:t>
      </w:r>
      <w:r w:rsidRPr="005A5DA6">
        <w:t>м. В заранее подготовленных таблицах хранятся образцы (</w:t>
      </w:r>
      <w:proofErr w:type="spellStart"/>
      <w:r w:rsidRPr="005A5DA6">
        <w:rPr>
          <w:b/>
          <w:bCs/>
          <w:color w:val="1F789D"/>
        </w:rPr>
        <w:t>сэмплы</w:t>
      </w:r>
      <w:proofErr w:type="spellEnd"/>
      <w:r w:rsidRPr="005A5DA6">
        <w:t>) звуков различных музыкальных инструментов. Числовые коды определяют инструмент, ноту и продолжительность звучания.</w:t>
      </w:r>
    </w:p>
    <w:p w:rsidR="009948B8" w:rsidRDefault="009948B8" w:rsidP="009948B8">
      <w:pPr>
        <w:jc w:val="both"/>
      </w:pPr>
      <w:r w:rsidRPr="005A5DA6">
        <w:t>При кодировании видеосигнала требуется записать последовательность изображений (кадров) и звук (звуковая дорожка). Формат видеозаписи позволяет включить оба потока данных в одну цифровую последовательность.</w:t>
      </w:r>
    </w:p>
    <w:p w:rsidR="009948B8" w:rsidRDefault="009948B8" w:rsidP="009948B8">
      <w:pPr>
        <w:jc w:val="center"/>
      </w:pPr>
      <w:r w:rsidRPr="008279F7">
        <w:rPr>
          <w:noProof/>
        </w:rPr>
        <w:drawing>
          <wp:inline distT="0" distB="0" distL="0" distR="0" wp14:anchorId="08D7F88C" wp14:editId="6066D086">
            <wp:extent cx="3709035" cy="402590"/>
            <wp:effectExtent l="0" t="0" r="0" b="0"/>
            <wp:docPr id="1" name="Рисунок 1" descr="http://museum-pat.narod.ru/date/design/title/pri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seum-pat.narod.ru/date/design/title/primer.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09035" cy="402590"/>
                    </a:xfrm>
                    <a:prstGeom prst="rect">
                      <a:avLst/>
                    </a:prstGeom>
                    <a:noFill/>
                    <a:ln>
                      <a:noFill/>
                    </a:ln>
                  </pic:spPr>
                </pic:pic>
              </a:graphicData>
            </a:graphic>
          </wp:inline>
        </w:drawing>
      </w:r>
    </w:p>
    <w:p w:rsidR="009948B8" w:rsidRPr="008279F7" w:rsidRDefault="009948B8" w:rsidP="009948B8">
      <w:r w:rsidRPr="008279F7">
        <w:t>1. Заменяя каждую букву ее порядковым номером в алфавите, зашифруйте фразу: "Я УМЕЮ КОДИРОВАТЬ ИНФОРМАЦИЮ". </w:t>
      </w:r>
      <w:r w:rsidRPr="008279F7">
        <w:br/>
      </w:r>
      <w:r w:rsidRPr="008279F7">
        <w:br/>
        <w:t>Решение: Для того</w:t>
      </w:r>
      <w:proofErr w:type="gramStart"/>
      <w:r w:rsidRPr="008279F7">
        <w:t>,</w:t>
      </w:r>
      <w:proofErr w:type="gramEnd"/>
      <w:r w:rsidRPr="008279F7">
        <w:t xml:space="preserve"> чтобы легко закодировать фразу, заменяя каждую букву ее порядковым номером в алфавите необходимо составить таблицу соответствия "Буква - её порядковый номер":</w:t>
      </w:r>
    </w:p>
    <w:tbl>
      <w:tblPr>
        <w:tblW w:w="3463" w:type="pct"/>
        <w:jc w:val="center"/>
        <w:tblCellSpacing w:w="15" w:type="dxa"/>
        <w:tblCellMar>
          <w:top w:w="15" w:type="dxa"/>
          <w:left w:w="15" w:type="dxa"/>
          <w:bottom w:w="15" w:type="dxa"/>
          <w:right w:w="15" w:type="dxa"/>
        </w:tblCellMar>
        <w:tblLook w:val="04A0" w:firstRow="1" w:lastRow="0" w:firstColumn="1" w:lastColumn="0" w:noHBand="0" w:noVBand="1"/>
      </w:tblPr>
      <w:tblGrid>
        <w:gridCol w:w="317"/>
        <w:gridCol w:w="727"/>
        <w:gridCol w:w="302"/>
        <w:gridCol w:w="727"/>
        <w:gridCol w:w="302"/>
        <w:gridCol w:w="727"/>
        <w:gridCol w:w="302"/>
        <w:gridCol w:w="727"/>
        <w:gridCol w:w="302"/>
        <w:gridCol w:w="2414"/>
      </w:tblGrid>
      <w:tr w:rsidR="009948B8" w:rsidRPr="008279F7" w:rsidTr="009948B8">
        <w:trPr>
          <w:tblCellSpacing w:w="15" w:type="dxa"/>
          <w:jc w:val="center"/>
        </w:trPr>
        <w:tc>
          <w:tcPr>
            <w:tcW w:w="0" w:type="auto"/>
            <w:tcBorders>
              <w:top w:val="nil"/>
              <w:left w:val="nil"/>
              <w:bottom w:val="nil"/>
              <w:right w:val="nil"/>
            </w:tcBorders>
            <w:vAlign w:val="center"/>
            <w:hideMark/>
          </w:tcPr>
          <w:p w:rsidR="009948B8" w:rsidRPr="008279F7" w:rsidRDefault="009948B8" w:rsidP="009948B8">
            <w:pPr>
              <w:jc w:val="center"/>
              <w:rPr>
                <w:color w:val="313131"/>
                <w:szCs w:val="28"/>
              </w:rPr>
            </w:pPr>
            <w:r w:rsidRPr="008279F7">
              <w:rPr>
                <w:b/>
                <w:bCs/>
                <w:color w:val="313131"/>
                <w:szCs w:val="28"/>
              </w:rPr>
              <w:t>№</w:t>
            </w:r>
          </w:p>
        </w:tc>
        <w:tc>
          <w:tcPr>
            <w:tcW w:w="0" w:type="auto"/>
            <w:tcBorders>
              <w:top w:val="nil"/>
              <w:left w:val="nil"/>
              <w:bottom w:val="nil"/>
              <w:right w:val="nil"/>
            </w:tcBorders>
            <w:vAlign w:val="center"/>
            <w:hideMark/>
          </w:tcPr>
          <w:p w:rsidR="009948B8" w:rsidRPr="008279F7" w:rsidRDefault="009948B8" w:rsidP="009948B8">
            <w:pPr>
              <w:rPr>
                <w:color w:val="313131"/>
                <w:szCs w:val="28"/>
              </w:rPr>
            </w:pPr>
            <w:r w:rsidRPr="008279F7">
              <w:rPr>
                <w:b/>
                <w:bCs/>
                <w:color w:val="313131"/>
                <w:szCs w:val="28"/>
              </w:rPr>
              <w:t>Буква</w:t>
            </w:r>
          </w:p>
        </w:tc>
        <w:tc>
          <w:tcPr>
            <w:tcW w:w="0" w:type="auto"/>
            <w:tcBorders>
              <w:top w:val="nil"/>
              <w:left w:val="nil"/>
              <w:bottom w:val="nil"/>
              <w:right w:val="nil"/>
            </w:tcBorders>
            <w:vAlign w:val="center"/>
            <w:hideMark/>
          </w:tcPr>
          <w:p w:rsidR="009948B8" w:rsidRPr="008279F7" w:rsidRDefault="009948B8" w:rsidP="009948B8">
            <w:pPr>
              <w:jc w:val="center"/>
              <w:rPr>
                <w:color w:val="313131"/>
                <w:szCs w:val="28"/>
              </w:rPr>
            </w:pPr>
            <w:r w:rsidRPr="008279F7">
              <w:rPr>
                <w:b/>
                <w:bCs/>
                <w:color w:val="313131"/>
                <w:szCs w:val="28"/>
              </w:rPr>
              <w:t>№</w:t>
            </w:r>
          </w:p>
        </w:tc>
        <w:tc>
          <w:tcPr>
            <w:tcW w:w="0" w:type="auto"/>
            <w:tcBorders>
              <w:top w:val="nil"/>
              <w:left w:val="nil"/>
              <w:bottom w:val="nil"/>
              <w:right w:val="nil"/>
            </w:tcBorders>
            <w:vAlign w:val="center"/>
            <w:hideMark/>
          </w:tcPr>
          <w:p w:rsidR="009948B8" w:rsidRPr="008279F7" w:rsidRDefault="009948B8" w:rsidP="009948B8">
            <w:pPr>
              <w:rPr>
                <w:color w:val="313131"/>
                <w:szCs w:val="28"/>
              </w:rPr>
            </w:pPr>
            <w:r w:rsidRPr="008279F7">
              <w:rPr>
                <w:b/>
                <w:bCs/>
                <w:color w:val="313131"/>
                <w:szCs w:val="28"/>
              </w:rPr>
              <w:t>Буква</w:t>
            </w:r>
          </w:p>
        </w:tc>
        <w:tc>
          <w:tcPr>
            <w:tcW w:w="0" w:type="auto"/>
            <w:tcBorders>
              <w:top w:val="nil"/>
              <w:left w:val="nil"/>
              <w:bottom w:val="nil"/>
              <w:right w:val="nil"/>
            </w:tcBorders>
            <w:vAlign w:val="center"/>
            <w:hideMark/>
          </w:tcPr>
          <w:p w:rsidR="009948B8" w:rsidRPr="008279F7" w:rsidRDefault="009948B8" w:rsidP="009948B8">
            <w:pPr>
              <w:jc w:val="center"/>
              <w:rPr>
                <w:color w:val="313131"/>
                <w:szCs w:val="28"/>
              </w:rPr>
            </w:pPr>
            <w:r w:rsidRPr="008279F7">
              <w:rPr>
                <w:b/>
                <w:bCs/>
                <w:color w:val="313131"/>
                <w:szCs w:val="28"/>
              </w:rPr>
              <w:t>№</w:t>
            </w:r>
          </w:p>
        </w:tc>
        <w:tc>
          <w:tcPr>
            <w:tcW w:w="0" w:type="auto"/>
            <w:tcBorders>
              <w:top w:val="nil"/>
              <w:left w:val="nil"/>
              <w:bottom w:val="nil"/>
              <w:right w:val="nil"/>
            </w:tcBorders>
            <w:vAlign w:val="center"/>
            <w:hideMark/>
          </w:tcPr>
          <w:p w:rsidR="009948B8" w:rsidRPr="008279F7" w:rsidRDefault="009948B8" w:rsidP="009948B8">
            <w:pPr>
              <w:rPr>
                <w:color w:val="313131"/>
                <w:szCs w:val="28"/>
              </w:rPr>
            </w:pPr>
            <w:r w:rsidRPr="008279F7">
              <w:rPr>
                <w:b/>
                <w:bCs/>
                <w:color w:val="313131"/>
                <w:szCs w:val="28"/>
              </w:rPr>
              <w:t>Буква</w:t>
            </w:r>
          </w:p>
        </w:tc>
        <w:tc>
          <w:tcPr>
            <w:tcW w:w="0" w:type="auto"/>
            <w:tcBorders>
              <w:top w:val="nil"/>
              <w:left w:val="nil"/>
              <w:bottom w:val="nil"/>
              <w:right w:val="nil"/>
            </w:tcBorders>
            <w:vAlign w:val="center"/>
            <w:hideMark/>
          </w:tcPr>
          <w:p w:rsidR="009948B8" w:rsidRPr="008279F7" w:rsidRDefault="009948B8" w:rsidP="009948B8">
            <w:pPr>
              <w:jc w:val="center"/>
              <w:rPr>
                <w:color w:val="313131"/>
                <w:szCs w:val="28"/>
              </w:rPr>
            </w:pPr>
            <w:r w:rsidRPr="008279F7">
              <w:rPr>
                <w:b/>
                <w:bCs/>
                <w:color w:val="313131"/>
                <w:szCs w:val="28"/>
              </w:rPr>
              <w:t>№</w:t>
            </w:r>
          </w:p>
        </w:tc>
        <w:tc>
          <w:tcPr>
            <w:tcW w:w="0" w:type="auto"/>
            <w:tcBorders>
              <w:top w:val="nil"/>
              <w:left w:val="nil"/>
              <w:bottom w:val="nil"/>
              <w:right w:val="nil"/>
            </w:tcBorders>
            <w:vAlign w:val="center"/>
            <w:hideMark/>
          </w:tcPr>
          <w:p w:rsidR="009948B8" w:rsidRPr="008279F7" w:rsidRDefault="009948B8" w:rsidP="009948B8">
            <w:pPr>
              <w:rPr>
                <w:color w:val="313131"/>
                <w:szCs w:val="28"/>
              </w:rPr>
            </w:pPr>
            <w:r w:rsidRPr="008279F7">
              <w:rPr>
                <w:b/>
                <w:bCs/>
                <w:color w:val="313131"/>
                <w:szCs w:val="28"/>
              </w:rPr>
              <w:t>Буква</w:t>
            </w:r>
          </w:p>
        </w:tc>
        <w:tc>
          <w:tcPr>
            <w:tcW w:w="0" w:type="auto"/>
            <w:tcBorders>
              <w:top w:val="nil"/>
              <w:left w:val="nil"/>
              <w:bottom w:val="nil"/>
              <w:right w:val="nil"/>
            </w:tcBorders>
            <w:vAlign w:val="center"/>
            <w:hideMark/>
          </w:tcPr>
          <w:p w:rsidR="009948B8" w:rsidRPr="008279F7" w:rsidRDefault="009948B8" w:rsidP="009948B8">
            <w:pPr>
              <w:jc w:val="center"/>
              <w:rPr>
                <w:color w:val="313131"/>
                <w:szCs w:val="28"/>
              </w:rPr>
            </w:pPr>
            <w:r w:rsidRPr="008279F7">
              <w:rPr>
                <w:b/>
                <w:bCs/>
                <w:color w:val="313131"/>
                <w:szCs w:val="28"/>
              </w:rPr>
              <w:t>№</w:t>
            </w:r>
          </w:p>
        </w:tc>
        <w:tc>
          <w:tcPr>
            <w:tcW w:w="0" w:type="auto"/>
            <w:tcBorders>
              <w:top w:val="nil"/>
              <w:left w:val="nil"/>
              <w:bottom w:val="nil"/>
              <w:right w:val="nil"/>
            </w:tcBorders>
            <w:vAlign w:val="center"/>
            <w:hideMark/>
          </w:tcPr>
          <w:p w:rsidR="009948B8" w:rsidRPr="008279F7" w:rsidRDefault="009948B8" w:rsidP="009948B8">
            <w:pPr>
              <w:rPr>
                <w:color w:val="313131"/>
                <w:szCs w:val="28"/>
              </w:rPr>
            </w:pPr>
            <w:r w:rsidRPr="008279F7">
              <w:rPr>
                <w:b/>
                <w:bCs/>
                <w:color w:val="313131"/>
                <w:szCs w:val="28"/>
              </w:rPr>
              <w:t>Буква</w:t>
            </w:r>
          </w:p>
        </w:tc>
      </w:tr>
      <w:tr w:rsidR="009948B8" w:rsidRPr="008279F7" w:rsidTr="009948B8">
        <w:trPr>
          <w:tblCellSpacing w:w="15" w:type="dxa"/>
          <w:jc w:val="center"/>
        </w:trPr>
        <w:tc>
          <w:tcPr>
            <w:tcW w:w="0" w:type="auto"/>
            <w:tcBorders>
              <w:top w:val="nil"/>
              <w:left w:val="nil"/>
              <w:bottom w:val="nil"/>
              <w:right w:val="nil"/>
            </w:tcBorders>
            <w:vAlign w:val="center"/>
            <w:hideMark/>
          </w:tcPr>
          <w:p w:rsidR="009948B8" w:rsidRPr="008279F7" w:rsidRDefault="009948B8" w:rsidP="009948B8">
            <w:pPr>
              <w:jc w:val="center"/>
              <w:rPr>
                <w:color w:val="313131"/>
                <w:szCs w:val="28"/>
              </w:rPr>
            </w:pPr>
            <w:r w:rsidRPr="008279F7">
              <w:rPr>
                <w:color w:val="313131"/>
                <w:szCs w:val="28"/>
              </w:rPr>
              <w:t>1</w:t>
            </w:r>
          </w:p>
        </w:tc>
        <w:tc>
          <w:tcPr>
            <w:tcW w:w="0" w:type="auto"/>
            <w:tcBorders>
              <w:top w:val="nil"/>
              <w:left w:val="nil"/>
              <w:bottom w:val="nil"/>
              <w:right w:val="nil"/>
            </w:tcBorders>
            <w:vAlign w:val="center"/>
            <w:hideMark/>
          </w:tcPr>
          <w:p w:rsidR="009948B8" w:rsidRPr="008279F7" w:rsidRDefault="009948B8" w:rsidP="009948B8">
            <w:pPr>
              <w:rPr>
                <w:color w:val="313131"/>
                <w:szCs w:val="28"/>
              </w:rPr>
            </w:pPr>
            <w:r w:rsidRPr="008279F7">
              <w:rPr>
                <w:color w:val="313131"/>
                <w:szCs w:val="28"/>
              </w:rPr>
              <w:t>А</w:t>
            </w:r>
          </w:p>
        </w:tc>
        <w:tc>
          <w:tcPr>
            <w:tcW w:w="0" w:type="auto"/>
            <w:tcBorders>
              <w:top w:val="nil"/>
              <w:left w:val="nil"/>
              <w:bottom w:val="nil"/>
              <w:right w:val="nil"/>
            </w:tcBorders>
            <w:vAlign w:val="center"/>
            <w:hideMark/>
          </w:tcPr>
          <w:p w:rsidR="009948B8" w:rsidRPr="008279F7" w:rsidRDefault="009948B8" w:rsidP="009948B8">
            <w:pPr>
              <w:jc w:val="center"/>
              <w:rPr>
                <w:color w:val="313131"/>
                <w:szCs w:val="28"/>
              </w:rPr>
            </w:pPr>
            <w:r w:rsidRPr="008279F7">
              <w:rPr>
                <w:color w:val="313131"/>
                <w:szCs w:val="28"/>
              </w:rPr>
              <w:t>8</w:t>
            </w:r>
          </w:p>
        </w:tc>
        <w:tc>
          <w:tcPr>
            <w:tcW w:w="0" w:type="auto"/>
            <w:tcBorders>
              <w:top w:val="nil"/>
              <w:left w:val="nil"/>
              <w:bottom w:val="nil"/>
              <w:right w:val="nil"/>
            </w:tcBorders>
            <w:vAlign w:val="center"/>
            <w:hideMark/>
          </w:tcPr>
          <w:p w:rsidR="009948B8" w:rsidRPr="008279F7" w:rsidRDefault="009948B8" w:rsidP="009948B8">
            <w:pPr>
              <w:rPr>
                <w:color w:val="313131"/>
                <w:szCs w:val="28"/>
              </w:rPr>
            </w:pPr>
            <w:r w:rsidRPr="008279F7">
              <w:rPr>
                <w:color w:val="313131"/>
                <w:szCs w:val="28"/>
              </w:rPr>
              <w:t>Ж</w:t>
            </w:r>
          </w:p>
        </w:tc>
        <w:tc>
          <w:tcPr>
            <w:tcW w:w="0" w:type="auto"/>
            <w:tcBorders>
              <w:top w:val="nil"/>
              <w:left w:val="nil"/>
              <w:bottom w:val="nil"/>
              <w:right w:val="nil"/>
            </w:tcBorders>
            <w:vAlign w:val="center"/>
            <w:hideMark/>
          </w:tcPr>
          <w:p w:rsidR="009948B8" w:rsidRPr="008279F7" w:rsidRDefault="009948B8" w:rsidP="009948B8">
            <w:pPr>
              <w:jc w:val="center"/>
              <w:rPr>
                <w:color w:val="313131"/>
                <w:szCs w:val="28"/>
              </w:rPr>
            </w:pPr>
            <w:r w:rsidRPr="008279F7">
              <w:rPr>
                <w:color w:val="313131"/>
                <w:szCs w:val="28"/>
              </w:rPr>
              <w:t>15</w:t>
            </w:r>
          </w:p>
        </w:tc>
        <w:tc>
          <w:tcPr>
            <w:tcW w:w="0" w:type="auto"/>
            <w:tcBorders>
              <w:top w:val="nil"/>
              <w:left w:val="nil"/>
              <w:bottom w:val="nil"/>
              <w:right w:val="nil"/>
            </w:tcBorders>
            <w:vAlign w:val="center"/>
            <w:hideMark/>
          </w:tcPr>
          <w:p w:rsidR="009948B8" w:rsidRPr="008279F7" w:rsidRDefault="009948B8" w:rsidP="009948B8">
            <w:pPr>
              <w:rPr>
                <w:color w:val="313131"/>
                <w:szCs w:val="28"/>
              </w:rPr>
            </w:pPr>
            <w:r w:rsidRPr="008279F7">
              <w:rPr>
                <w:color w:val="313131"/>
                <w:szCs w:val="28"/>
              </w:rPr>
              <w:t>Н</w:t>
            </w:r>
          </w:p>
        </w:tc>
        <w:tc>
          <w:tcPr>
            <w:tcW w:w="0" w:type="auto"/>
            <w:tcBorders>
              <w:top w:val="nil"/>
              <w:left w:val="nil"/>
              <w:bottom w:val="nil"/>
              <w:right w:val="nil"/>
            </w:tcBorders>
            <w:vAlign w:val="center"/>
            <w:hideMark/>
          </w:tcPr>
          <w:p w:rsidR="009948B8" w:rsidRPr="008279F7" w:rsidRDefault="009948B8" w:rsidP="009948B8">
            <w:pPr>
              <w:jc w:val="center"/>
              <w:rPr>
                <w:color w:val="313131"/>
                <w:szCs w:val="28"/>
              </w:rPr>
            </w:pPr>
            <w:r w:rsidRPr="008279F7">
              <w:rPr>
                <w:color w:val="313131"/>
                <w:szCs w:val="28"/>
              </w:rPr>
              <w:t>22</w:t>
            </w:r>
          </w:p>
        </w:tc>
        <w:tc>
          <w:tcPr>
            <w:tcW w:w="0" w:type="auto"/>
            <w:tcBorders>
              <w:top w:val="nil"/>
              <w:left w:val="nil"/>
              <w:bottom w:val="nil"/>
              <w:right w:val="nil"/>
            </w:tcBorders>
            <w:vAlign w:val="center"/>
            <w:hideMark/>
          </w:tcPr>
          <w:p w:rsidR="009948B8" w:rsidRPr="008279F7" w:rsidRDefault="009948B8" w:rsidP="009948B8">
            <w:pPr>
              <w:rPr>
                <w:color w:val="313131"/>
                <w:szCs w:val="28"/>
              </w:rPr>
            </w:pPr>
            <w:r w:rsidRPr="008279F7">
              <w:rPr>
                <w:color w:val="313131"/>
                <w:szCs w:val="28"/>
              </w:rPr>
              <w:t>Ф</w:t>
            </w:r>
          </w:p>
        </w:tc>
        <w:tc>
          <w:tcPr>
            <w:tcW w:w="0" w:type="auto"/>
            <w:tcBorders>
              <w:top w:val="nil"/>
              <w:left w:val="nil"/>
              <w:bottom w:val="nil"/>
              <w:right w:val="nil"/>
            </w:tcBorders>
            <w:vAlign w:val="center"/>
            <w:hideMark/>
          </w:tcPr>
          <w:p w:rsidR="009948B8" w:rsidRPr="008279F7" w:rsidRDefault="009948B8" w:rsidP="009948B8">
            <w:pPr>
              <w:jc w:val="center"/>
              <w:rPr>
                <w:color w:val="313131"/>
                <w:szCs w:val="28"/>
              </w:rPr>
            </w:pPr>
            <w:r w:rsidRPr="008279F7">
              <w:rPr>
                <w:color w:val="313131"/>
                <w:szCs w:val="28"/>
              </w:rPr>
              <w:t>29</w:t>
            </w:r>
          </w:p>
        </w:tc>
        <w:tc>
          <w:tcPr>
            <w:tcW w:w="0" w:type="auto"/>
            <w:tcBorders>
              <w:top w:val="nil"/>
              <w:left w:val="nil"/>
              <w:bottom w:val="nil"/>
              <w:right w:val="nil"/>
            </w:tcBorders>
            <w:vAlign w:val="center"/>
            <w:hideMark/>
          </w:tcPr>
          <w:p w:rsidR="009948B8" w:rsidRPr="008279F7" w:rsidRDefault="009948B8" w:rsidP="009948B8">
            <w:pPr>
              <w:rPr>
                <w:color w:val="313131"/>
                <w:szCs w:val="28"/>
              </w:rPr>
            </w:pPr>
            <w:proofErr w:type="gramStart"/>
            <w:r w:rsidRPr="008279F7">
              <w:rPr>
                <w:color w:val="313131"/>
                <w:szCs w:val="28"/>
              </w:rPr>
              <w:t>Ы</w:t>
            </w:r>
            <w:proofErr w:type="gramEnd"/>
          </w:p>
        </w:tc>
      </w:tr>
      <w:tr w:rsidR="009948B8" w:rsidRPr="008279F7" w:rsidTr="009948B8">
        <w:trPr>
          <w:tblCellSpacing w:w="15" w:type="dxa"/>
          <w:jc w:val="center"/>
        </w:trPr>
        <w:tc>
          <w:tcPr>
            <w:tcW w:w="0" w:type="auto"/>
            <w:tcBorders>
              <w:top w:val="nil"/>
              <w:left w:val="nil"/>
              <w:bottom w:val="nil"/>
              <w:right w:val="nil"/>
            </w:tcBorders>
            <w:vAlign w:val="center"/>
            <w:hideMark/>
          </w:tcPr>
          <w:p w:rsidR="009948B8" w:rsidRPr="008279F7" w:rsidRDefault="009948B8" w:rsidP="009948B8">
            <w:pPr>
              <w:jc w:val="center"/>
              <w:rPr>
                <w:color w:val="313131"/>
                <w:szCs w:val="28"/>
              </w:rPr>
            </w:pPr>
            <w:r w:rsidRPr="008279F7">
              <w:rPr>
                <w:color w:val="313131"/>
                <w:szCs w:val="28"/>
              </w:rPr>
              <w:t>2</w:t>
            </w:r>
          </w:p>
        </w:tc>
        <w:tc>
          <w:tcPr>
            <w:tcW w:w="0" w:type="auto"/>
            <w:tcBorders>
              <w:top w:val="nil"/>
              <w:left w:val="nil"/>
              <w:bottom w:val="nil"/>
              <w:right w:val="nil"/>
            </w:tcBorders>
            <w:vAlign w:val="center"/>
            <w:hideMark/>
          </w:tcPr>
          <w:p w:rsidR="009948B8" w:rsidRPr="008279F7" w:rsidRDefault="009948B8" w:rsidP="009948B8">
            <w:pPr>
              <w:rPr>
                <w:color w:val="313131"/>
                <w:szCs w:val="28"/>
              </w:rPr>
            </w:pPr>
            <w:r w:rsidRPr="008279F7">
              <w:rPr>
                <w:color w:val="313131"/>
                <w:szCs w:val="28"/>
              </w:rPr>
              <w:t>Б</w:t>
            </w:r>
          </w:p>
        </w:tc>
        <w:tc>
          <w:tcPr>
            <w:tcW w:w="0" w:type="auto"/>
            <w:tcBorders>
              <w:top w:val="nil"/>
              <w:left w:val="nil"/>
              <w:bottom w:val="nil"/>
              <w:right w:val="nil"/>
            </w:tcBorders>
            <w:vAlign w:val="center"/>
            <w:hideMark/>
          </w:tcPr>
          <w:p w:rsidR="009948B8" w:rsidRPr="008279F7" w:rsidRDefault="009948B8" w:rsidP="009948B8">
            <w:pPr>
              <w:jc w:val="center"/>
              <w:rPr>
                <w:color w:val="313131"/>
                <w:szCs w:val="28"/>
              </w:rPr>
            </w:pPr>
            <w:r w:rsidRPr="008279F7">
              <w:rPr>
                <w:color w:val="313131"/>
                <w:szCs w:val="28"/>
              </w:rPr>
              <w:t>9</w:t>
            </w:r>
          </w:p>
        </w:tc>
        <w:tc>
          <w:tcPr>
            <w:tcW w:w="0" w:type="auto"/>
            <w:tcBorders>
              <w:top w:val="nil"/>
              <w:left w:val="nil"/>
              <w:bottom w:val="nil"/>
              <w:right w:val="nil"/>
            </w:tcBorders>
            <w:vAlign w:val="center"/>
            <w:hideMark/>
          </w:tcPr>
          <w:p w:rsidR="009948B8" w:rsidRPr="008279F7" w:rsidRDefault="009948B8" w:rsidP="009948B8">
            <w:pPr>
              <w:rPr>
                <w:color w:val="313131"/>
                <w:szCs w:val="28"/>
              </w:rPr>
            </w:pPr>
            <w:proofErr w:type="gramStart"/>
            <w:r w:rsidRPr="008279F7">
              <w:rPr>
                <w:color w:val="313131"/>
                <w:szCs w:val="28"/>
              </w:rPr>
              <w:t>З</w:t>
            </w:r>
            <w:proofErr w:type="gramEnd"/>
          </w:p>
        </w:tc>
        <w:tc>
          <w:tcPr>
            <w:tcW w:w="0" w:type="auto"/>
            <w:tcBorders>
              <w:top w:val="nil"/>
              <w:left w:val="nil"/>
              <w:bottom w:val="nil"/>
              <w:right w:val="nil"/>
            </w:tcBorders>
            <w:vAlign w:val="center"/>
            <w:hideMark/>
          </w:tcPr>
          <w:p w:rsidR="009948B8" w:rsidRPr="008279F7" w:rsidRDefault="009948B8" w:rsidP="009948B8">
            <w:pPr>
              <w:jc w:val="center"/>
              <w:rPr>
                <w:color w:val="313131"/>
                <w:szCs w:val="28"/>
              </w:rPr>
            </w:pPr>
            <w:r w:rsidRPr="008279F7">
              <w:rPr>
                <w:color w:val="313131"/>
                <w:szCs w:val="28"/>
              </w:rPr>
              <w:t>16</w:t>
            </w:r>
          </w:p>
        </w:tc>
        <w:tc>
          <w:tcPr>
            <w:tcW w:w="0" w:type="auto"/>
            <w:tcBorders>
              <w:top w:val="nil"/>
              <w:left w:val="nil"/>
              <w:bottom w:val="nil"/>
              <w:right w:val="nil"/>
            </w:tcBorders>
            <w:vAlign w:val="center"/>
            <w:hideMark/>
          </w:tcPr>
          <w:p w:rsidR="009948B8" w:rsidRPr="008279F7" w:rsidRDefault="009948B8" w:rsidP="009948B8">
            <w:pPr>
              <w:rPr>
                <w:color w:val="313131"/>
                <w:szCs w:val="28"/>
              </w:rPr>
            </w:pPr>
            <w:r w:rsidRPr="008279F7">
              <w:rPr>
                <w:color w:val="313131"/>
                <w:szCs w:val="28"/>
              </w:rPr>
              <w:t>О</w:t>
            </w:r>
          </w:p>
        </w:tc>
        <w:tc>
          <w:tcPr>
            <w:tcW w:w="0" w:type="auto"/>
            <w:tcBorders>
              <w:top w:val="nil"/>
              <w:left w:val="nil"/>
              <w:bottom w:val="nil"/>
              <w:right w:val="nil"/>
            </w:tcBorders>
            <w:vAlign w:val="center"/>
            <w:hideMark/>
          </w:tcPr>
          <w:p w:rsidR="009948B8" w:rsidRPr="008279F7" w:rsidRDefault="009948B8" w:rsidP="009948B8">
            <w:pPr>
              <w:jc w:val="center"/>
              <w:rPr>
                <w:color w:val="313131"/>
                <w:szCs w:val="28"/>
              </w:rPr>
            </w:pPr>
            <w:r w:rsidRPr="008279F7">
              <w:rPr>
                <w:color w:val="313131"/>
                <w:szCs w:val="28"/>
              </w:rPr>
              <w:t>23</w:t>
            </w:r>
          </w:p>
        </w:tc>
        <w:tc>
          <w:tcPr>
            <w:tcW w:w="0" w:type="auto"/>
            <w:tcBorders>
              <w:top w:val="nil"/>
              <w:left w:val="nil"/>
              <w:bottom w:val="nil"/>
              <w:right w:val="nil"/>
            </w:tcBorders>
            <w:vAlign w:val="center"/>
            <w:hideMark/>
          </w:tcPr>
          <w:p w:rsidR="009948B8" w:rsidRPr="008279F7" w:rsidRDefault="009948B8" w:rsidP="009948B8">
            <w:pPr>
              <w:rPr>
                <w:color w:val="313131"/>
                <w:szCs w:val="28"/>
              </w:rPr>
            </w:pPr>
            <w:r w:rsidRPr="008279F7">
              <w:rPr>
                <w:color w:val="313131"/>
                <w:szCs w:val="28"/>
              </w:rPr>
              <w:t>Х</w:t>
            </w:r>
          </w:p>
        </w:tc>
        <w:tc>
          <w:tcPr>
            <w:tcW w:w="0" w:type="auto"/>
            <w:tcBorders>
              <w:top w:val="nil"/>
              <w:left w:val="nil"/>
              <w:bottom w:val="nil"/>
              <w:right w:val="nil"/>
            </w:tcBorders>
            <w:vAlign w:val="center"/>
            <w:hideMark/>
          </w:tcPr>
          <w:p w:rsidR="009948B8" w:rsidRPr="008279F7" w:rsidRDefault="009948B8" w:rsidP="009948B8">
            <w:pPr>
              <w:jc w:val="center"/>
              <w:rPr>
                <w:color w:val="313131"/>
                <w:szCs w:val="28"/>
              </w:rPr>
            </w:pPr>
            <w:r w:rsidRPr="008279F7">
              <w:rPr>
                <w:color w:val="313131"/>
                <w:szCs w:val="28"/>
              </w:rPr>
              <w:t>30</w:t>
            </w:r>
          </w:p>
        </w:tc>
        <w:tc>
          <w:tcPr>
            <w:tcW w:w="0" w:type="auto"/>
            <w:tcBorders>
              <w:top w:val="nil"/>
              <w:left w:val="nil"/>
              <w:bottom w:val="nil"/>
              <w:right w:val="nil"/>
            </w:tcBorders>
            <w:vAlign w:val="center"/>
            <w:hideMark/>
          </w:tcPr>
          <w:p w:rsidR="009948B8" w:rsidRPr="008279F7" w:rsidRDefault="009948B8" w:rsidP="009948B8">
            <w:pPr>
              <w:rPr>
                <w:color w:val="313131"/>
                <w:szCs w:val="28"/>
              </w:rPr>
            </w:pPr>
            <w:r w:rsidRPr="008279F7">
              <w:rPr>
                <w:color w:val="313131"/>
                <w:szCs w:val="28"/>
              </w:rPr>
              <w:t>Ь</w:t>
            </w:r>
          </w:p>
        </w:tc>
      </w:tr>
      <w:tr w:rsidR="009948B8" w:rsidRPr="008279F7" w:rsidTr="009948B8">
        <w:trPr>
          <w:tblCellSpacing w:w="15" w:type="dxa"/>
          <w:jc w:val="center"/>
        </w:trPr>
        <w:tc>
          <w:tcPr>
            <w:tcW w:w="0" w:type="auto"/>
            <w:tcBorders>
              <w:top w:val="nil"/>
              <w:left w:val="nil"/>
              <w:bottom w:val="nil"/>
              <w:right w:val="nil"/>
            </w:tcBorders>
            <w:vAlign w:val="center"/>
            <w:hideMark/>
          </w:tcPr>
          <w:p w:rsidR="009948B8" w:rsidRPr="008279F7" w:rsidRDefault="009948B8" w:rsidP="009948B8">
            <w:pPr>
              <w:jc w:val="center"/>
              <w:rPr>
                <w:color w:val="313131"/>
                <w:szCs w:val="28"/>
              </w:rPr>
            </w:pPr>
            <w:r w:rsidRPr="008279F7">
              <w:rPr>
                <w:color w:val="313131"/>
                <w:szCs w:val="28"/>
              </w:rPr>
              <w:t>3</w:t>
            </w:r>
          </w:p>
        </w:tc>
        <w:tc>
          <w:tcPr>
            <w:tcW w:w="0" w:type="auto"/>
            <w:tcBorders>
              <w:top w:val="nil"/>
              <w:left w:val="nil"/>
              <w:bottom w:val="nil"/>
              <w:right w:val="nil"/>
            </w:tcBorders>
            <w:vAlign w:val="center"/>
            <w:hideMark/>
          </w:tcPr>
          <w:p w:rsidR="009948B8" w:rsidRPr="008279F7" w:rsidRDefault="009948B8" w:rsidP="009948B8">
            <w:pPr>
              <w:rPr>
                <w:color w:val="313131"/>
                <w:szCs w:val="28"/>
              </w:rPr>
            </w:pPr>
            <w:r w:rsidRPr="008279F7">
              <w:rPr>
                <w:color w:val="313131"/>
                <w:szCs w:val="28"/>
              </w:rPr>
              <w:t>В</w:t>
            </w:r>
          </w:p>
        </w:tc>
        <w:tc>
          <w:tcPr>
            <w:tcW w:w="0" w:type="auto"/>
            <w:tcBorders>
              <w:top w:val="nil"/>
              <w:left w:val="nil"/>
              <w:bottom w:val="nil"/>
              <w:right w:val="nil"/>
            </w:tcBorders>
            <w:vAlign w:val="center"/>
            <w:hideMark/>
          </w:tcPr>
          <w:p w:rsidR="009948B8" w:rsidRPr="008279F7" w:rsidRDefault="009948B8" w:rsidP="009948B8">
            <w:pPr>
              <w:jc w:val="center"/>
              <w:rPr>
                <w:color w:val="313131"/>
                <w:szCs w:val="28"/>
              </w:rPr>
            </w:pPr>
            <w:r w:rsidRPr="008279F7">
              <w:rPr>
                <w:color w:val="313131"/>
                <w:szCs w:val="28"/>
              </w:rPr>
              <w:t>10</w:t>
            </w:r>
          </w:p>
        </w:tc>
        <w:tc>
          <w:tcPr>
            <w:tcW w:w="0" w:type="auto"/>
            <w:tcBorders>
              <w:top w:val="nil"/>
              <w:left w:val="nil"/>
              <w:bottom w:val="nil"/>
              <w:right w:val="nil"/>
            </w:tcBorders>
            <w:vAlign w:val="center"/>
            <w:hideMark/>
          </w:tcPr>
          <w:p w:rsidR="009948B8" w:rsidRPr="008279F7" w:rsidRDefault="009948B8" w:rsidP="009948B8">
            <w:pPr>
              <w:rPr>
                <w:color w:val="313131"/>
                <w:szCs w:val="28"/>
              </w:rPr>
            </w:pPr>
            <w:r w:rsidRPr="008279F7">
              <w:rPr>
                <w:color w:val="313131"/>
                <w:szCs w:val="28"/>
              </w:rPr>
              <w:t>И</w:t>
            </w:r>
          </w:p>
        </w:tc>
        <w:tc>
          <w:tcPr>
            <w:tcW w:w="0" w:type="auto"/>
            <w:tcBorders>
              <w:top w:val="nil"/>
              <w:left w:val="nil"/>
              <w:bottom w:val="nil"/>
              <w:right w:val="nil"/>
            </w:tcBorders>
            <w:vAlign w:val="center"/>
            <w:hideMark/>
          </w:tcPr>
          <w:p w:rsidR="009948B8" w:rsidRPr="008279F7" w:rsidRDefault="009948B8" w:rsidP="009948B8">
            <w:pPr>
              <w:jc w:val="center"/>
              <w:rPr>
                <w:color w:val="313131"/>
                <w:szCs w:val="28"/>
              </w:rPr>
            </w:pPr>
            <w:r w:rsidRPr="008279F7">
              <w:rPr>
                <w:color w:val="313131"/>
                <w:szCs w:val="28"/>
              </w:rPr>
              <w:t>17</w:t>
            </w:r>
          </w:p>
        </w:tc>
        <w:tc>
          <w:tcPr>
            <w:tcW w:w="0" w:type="auto"/>
            <w:tcBorders>
              <w:top w:val="nil"/>
              <w:left w:val="nil"/>
              <w:bottom w:val="nil"/>
              <w:right w:val="nil"/>
            </w:tcBorders>
            <w:vAlign w:val="center"/>
            <w:hideMark/>
          </w:tcPr>
          <w:p w:rsidR="009948B8" w:rsidRPr="008279F7" w:rsidRDefault="009948B8" w:rsidP="009948B8">
            <w:pPr>
              <w:rPr>
                <w:color w:val="313131"/>
                <w:szCs w:val="28"/>
              </w:rPr>
            </w:pPr>
            <w:proofErr w:type="gramStart"/>
            <w:r w:rsidRPr="008279F7">
              <w:rPr>
                <w:color w:val="313131"/>
                <w:szCs w:val="28"/>
              </w:rPr>
              <w:t>П</w:t>
            </w:r>
            <w:proofErr w:type="gramEnd"/>
          </w:p>
        </w:tc>
        <w:tc>
          <w:tcPr>
            <w:tcW w:w="0" w:type="auto"/>
            <w:tcBorders>
              <w:top w:val="nil"/>
              <w:left w:val="nil"/>
              <w:bottom w:val="nil"/>
              <w:right w:val="nil"/>
            </w:tcBorders>
            <w:vAlign w:val="center"/>
            <w:hideMark/>
          </w:tcPr>
          <w:p w:rsidR="009948B8" w:rsidRPr="008279F7" w:rsidRDefault="009948B8" w:rsidP="009948B8">
            <w:pPr>
              <w:jc w:val="center"/>
              <w:rPr>
                <w:color w:val="313131"/>
                <w:szCs w:val="28"/>
              </w:rPr>
            </w:pPr>
            <w:r w:rsidRPr="008279F7">
              <w:rPr>
                <w:color w:val="313131"/>
                <w:szCs w:val="28"/>
              </w:rPr>
              <w:t>24</w:t>
            </w:r>
          </w:p>
        </w:tc>
        <w:tc>
          <w:tcPr>
            <w:tcW w:w="0" w:type="auto"/>
            <w:tcBorders>
              <w:top w:val="nil"/>
              <w:left w:val="nil"/>
              <w:bottom w:val="nil"/>
              <w:right w:val="nil"/>
            </w:tcBorders>
            <w:vAlign w:val="center"/>
            <w:hideMark/>
          </w:tcPr>
          <w:p w:rsidR="009948B8" w:rsidRPr="008279F7" w:rsidRDefault="009948B8" w:rsidP="009948B8">
            <w:pPr>
              <w:rPr>
                <w:color w:val="313131"/>
                <w:szCs w:val="28"/>
              </w:rPr>
            </w:pPr>
            <w:proofErr w:type="gramStart"/>
            <w:r w:rsidRPr="008279F7">
              <w:rPr>
                <w:color w:val="313131"/>
                <w:szCs w:val="28"/>
              </w:rPr>
              <w:t>Ц</w:t>
            </w:r>
            <w:proofErr w:type="gramEnd"/>
          </w:p>
        </w:tc>
        <w:tc>
          <w:tcPr>
            <w:tcW w:w="0" w:type="auto"/>
            <w:tcBorders>
              <w:top w:val="nil"/>
              <w:left w:val="nil"/>
              <w:bottom w:val="nil"/>
              <w:right w:val="nil"/>
            </w:tcBorders>
            <w:vAlign w:val="center"/>
            <w:hideMark/>
          </w:tcPr>
          <w:p w:rsidR="009948B8" w:rsidRPr="008279F7" w:rsidRDefault="009948B8" w:rsidP="009948B8">
            <w:pPr>
              <w:jc w:val="center"/>
              <w:rPr>
                <w:color w:val="313131"/>
                <w:szCs w:val="28"/>
              </w:rPr>
            </w:pPr>
            <w:r w:rsidRPr="008279F7">
              <w:rPr>
                <w:color w:val="313131"/>
                <w:szCs w:val="28"/>
              </w:rPr>
              <w:t>31</w:t>
            </w:r>
          </w:p>
        </w:tc>
        <w:tc>
          <w:tcPr>
            <w:tcW w:w="0" w:type="auto"/>
            <w:tcBorders>
              <w:top w:val="nil"/>
              <w:left w:val="nil"/>
              <w:bottom w:val="nil"/>
              <w:right w:val="nil"/>
            </w:tcBorders>
            <w:vAlign w:val="center"/>
            <w:hideMark/>
          </w:tcPr>
          <w:p w:rsidR="009948B8" w:rsidRPr="008279F7" w:rsidRDefault="009948B8" w:rsidP="009948B8">
            <w:pPr>
              <w:rPr>
                <w:color w:val="313131"/>
                <w:szCs w:val="28"/>
              </w:rPr>
            </w:pPr>
            <w:r w:rsidRPr="008279F7">
              <w:rPr>
                <w:color w:val="313131"/>
                <w:szCs w:val="28"/>
              </w:rPr>
              <w:t>Э</w:t>
            </w:r>
          </w:p>
        </w:tc>
      </w:tr>
      <w:tr w:rsidR="009948B8" w:rsidRPr="008279F7" w:rsidTr="009948B8">
        <w:trPr>
          <w:tblCellSpacing w:w="15" w:type="dxa"/>
          <w:jc w:val="center"/>
        </w:trPr>
        <w:tc>
          <w:tcPr>
            <w:tcW w:w="0" w:type="auto"/>
            <w:tcBorders>
              <w:top w:val="nil"/>
              <w:left w:val="nil"/>
              <w:bottom w:val="nil"/>
              <w:right w:val="nil"/>
            </w:tcBorders>
            <w:vAlign w:val="center"/>
            <w:hideMark/>
          </w:tcPr>
          <w:p w:rsidR="009948B8" w:rsidRPr="008279F7" w:rsidRDefault="009948B8" w:rsidP="009948B8">
            <w:pPr>
              <w:jc w:val="center"/>
              <w:rPr>
                <w:color w:val="313131"/>
                <w:szCs w:val="28"/>
              </w:rPr>
            </w:pPr>
            <w:r w:rsidRPr="008279F7">
              <w:rPr>
                <w:color w:val="313131"/>
                <w:szCs w:val="28"/>
              </w:rPr>
              <w:t>4</w:t>
            </w:r>
          </w:p>
        </w:tc>
        <w:tc>
          <w:tcPr>
            <w:tcW w:w="0" w:type="auto"/>
            <w:tcBorders>
              <w:top w:val="nil"/>
              <w:left w:val="nil"/>
              <w:bottom w:val="nil"/>
              <w:right w:val="nil"/>
            </w:tcBorders>
            <w:vAlign w:val="center"/>
            <w:hideMark/>
          </w:tcPr>
          <w:p w:rsidR="009948B8" w:rsidRPr="008279F7" w:rsidRDefault="009948B8" w:rsidP="009948B8">
            <w:pPr>
              <w:rPr>
                <w:color w:val="313131"/>
                <w:szCs w:val="28"/>
              </w:rPr>
            </w:pPr>
            <w:r w:rsidRPr="008279F7">
              <w:rPr>
                <w:color w:val="313131"/>
                <w:szCs w:val="28"/>
              </w:rPr>
              <w:t>Г</w:t>
            </w:r>
          </w:p>
        </w:tc>
        <w:tc>
          <w:tcPr>
            <w:tcW w:w="0" w:type="auto"/>
            <w:tcBorders>
              <w:top w:val="nil"/>
              <w:left w:val="nil"/>
              <w:bottom w:val="nil"/>
              <w:right w:val="nil"/>
            </w:tcBorders>
            <w:vAlign w:val="center"/>
            <w:hideMark/>
          </w:tcPr>
          <w:p w:rsidR="009948B8" w:rsidRPr="008279F7" w:rsidRDefault="009948B8" w:rsidP="009948B8">
            <w:pPr>
              <w:jc w:val="center"/>
              <w:rPr>
                <w:color w:val="313131"/>
                <w:szCs w:val="28"/>
              </w:rPr>
            </w:pPr>
            <w:r w:rsidRPr="008279F7">
              <w:rPr>
                <w:color w:val="313131"/>
                <w:szCs w:val="28"/>
              </w:rPr>
              <w:t>11</w:t>
            </w:r>
          </w:p>
        </w:tc>
        <w:tc>
          <w:tcPr>
            <w:tcW w:w="0" w:type="auto"/>
            <w:tcBorders>
              <w:top w:val="nil"/>
              <w:left w:val="nil"/>
              <w:bottom w:val="nil"/>
              <w:right w:val="nil"/>
            </w:tcBorders>
            <w:vAlign w:val="center"/>
            <w:hideMark/>
          </w:tcPr>
          <w:p w:rsidR="009948B8" w:rsidRPr="008279F7" w:rsidRDefault="009948B8" w:rsidP="009948B8">
            <w:pPr>
              <w:rPr>
                <w:color w:val="313131"/>
                <w:szCs w:val="28"/>
              </w:rPr>
            </w:pPr>
            <w:r w:rsidRPr="008279F7">
              <w:rPr>
                <w:color w:val="313131"/>
                <w:szCs w:val="28"/>
              </w:rPr>
              <w:t>Й</w:t>
            </w:r>
          </w:p>
        </w:tc>
        <w:tc>
          <w:tcPr>
            <w:tcW w:w="0" w:type="auto"/>
            <w:tcBorders>
              <w:top w:val="nil"/>
              <w:left w:val="nil"/>
              <w:bottom w:val="nil"/>
              <w:right w:val="nil"/>
            </w:tcBorders>
            <w:vAlign w:val="center"/>
            <w:hideMark/>
          </w:tcPr>
          <w:p w:rsidR="009948B8" w:rsidRPr="008279F7" w:rsidRDefault="009948B8" w:rsidP="009948B8">
            <w:pPr>
              <w:jc w:val="center"/>
              <w:rPr>
                <w:color w:val="313131"/>
                <w:szCs w:val="28"/>
              </w:rPr>
            </w:pPr>
            <w:r w:rsidRPr="008279F7">
              <w:rPr>
                <w:color w:val="313131"/>
                <w:szCs w:val="28"/>
              </w:rPr>
              <w:t>18</w:t>
            </w:r>
          </w:p>
        </w:tc>
        <w:tc>
          <w:tcPr>
            <w:tcW w:w="0" w:type="auto"/>
            <w:tcBorders>
              <w:top w:val="nil"/>
              <w:left w:val="nil"/>
              <w:bottom w:val="nil"/>
              <w:right w:val="nil"/>
            </w:tcBorders>
            <w:vAlign w:val="center"/>
            <w:hideMark/>
          </w:tcPr>
          <w:p w:rsidR="009948B8" w:rsidRPr="008279F7" w:rsidRDefault="009948B8" w:rsidP="009948B8">
            <w:pPr>
              <w:rPr>
                <w:color w:val="313131"/>
                <w:szCs w:val="28"/>
              </w:rPr>
            </w:pPr>
            <w:proofErr w:type="gramStart"/>
            <w:r w:rsidRPr="008279F7">
              <w:rPr>
                <w:color w:val="313131"/>
                <w:szCs w:val="28"/>
              </w:rPr>
              <w:t>Р</w:t>
            </w:r>
            <w:proofErr w:type="gramEnd"/>
          </w:p>
        </w:tc>
        <w:tc>
          <w:tcPr>
            <w:tcW w:w="0" w:type="auto"/>
            <w:tcBorders>
              <w:top w:val="nil"/>
              <w:left w:val="nil"/>
              <w:bottom w:val="nil"/>
              <w:right w:val="nil"/>
            </w:tcBorders>
            <w:vAlign w:val="center"/>
            <w:hideMark/>
          </w:tcPr>
          <w:p w:rsidR="009948B8" w:rsidRPr="008279F7" w:rsidRDefault="009948B8" w:rsidP="009948B8">
            <w:pPr>
              <w:jc w:val="center"/>
              <w:rPr>
                <w:color w:val="313131"/>
                <w:szCs w:val="28"/>
              </w:rPr>
            </w:pPr>
            <w:r w:rsidRPr="008279F7">
              <w:rPr>
                <w:color w:val="313131"/>
                <w:szCs w:val="28"/>
              </w:rPr>
              <w:t>25</w:t>
            </w:r>
          </w:p>
        </w:tc>
        <w:tc>
          <w:tcPr>
            <w:tcW w:w="0" w:type="auto"/>
            <w:tcBorders>
              <w:top w:val="nil"/>
              <w:left w:val="nil"/>
              <w:bottom w:val="nil"/>
              <w:right w:val="nil"/>
            </w:tcBorders>
            <w:vAlign w:val="center"/>
            <w:hideMark/>
          </w:tcPr>
          <w:p w:rsidR="009948B8" w:rsidRPr="008279F7" w:rsidRDefault="009948B8" w:rsidP="009948B8">
            <w:pPr>
              <w:rPr>
                <w:color w:val="313131"/>
                <w:szCs w:val="28"/>
              </w:rPr>
            </w:pPr>
            <w:r w:rsidRPr="008279F7">
              <w:rPr>
                <w:color w:val="313131"/>
                <w:szCs w:val="28"/>
              </w:rPr>
              <w:t>Ч</w:t>
            </w:r>
          </w:p>
        </w:tc>
        <w:tc>
          <w:tcPr>
            <w:tcW w:w="0" w:type="auto"/>
            <w:tcBorders>
              <w:top w:val="nil"/>
              <w:left w:val="nil"/>
              <w:bottom w:val="nil"/>
              <w:right w:val="nil"/>
            </w:tcBorders>
            <w:vAlign w:val="center"/>
            <w:hideMark/>
          </w:tcPr>
          <w:p w:rsidR="009948B8" w:rsidRPr="008279F7" w:rsidRDefault="009948B8" w:rsidP="009948B8">
            <w:pPr>
              <w:jc w:val="center"/>
              <w:rPr>
                <w:color w:val="313131"/>
                <w:szCs w:val="28"/>
              </w:rPr>
            </w:pPr>
            <w:r w:rsidRPr="008279F7">
              <w:rPr>
                <w:color w:val="313131"/>
                <w:szCs w:val="28"/>
              </w:rPr>
              <w:t>32</w:t>
            </w:r>
          </w:p>
        </w:tc>
        <w:tc>
          <w:tcPr>
            <w:tcW w:w="0" w:type="auto"/>
            <w:tcBorders>
              <w:top w:val="nil"/>
              <w:left w:val="nil"/>
              <w:bottom w:val="nil"/>
              <w:right w:val="nil"/>
            </w:tcBorders>
            <w:vAlign w:val="center"/>
            <w:hideMark/>
          </w:tcPr>
          <w:p w:rsidR="009948B8" w:rsidRPr="008279F7" w:rsidRDefault="009948B8" w:rsidP="009948B8">
            <w:pPr>
              <w:rPr>
                <w:color w:val="313131"/>
                <w:szCs w:val="28"/>
              </w:rPr>
            </w:pPr>
            <w:proofErr w:type="gramStart"/>
            <w:r w:rsidRPr="008279F7">
              <w:rPr>
                <w:color w:val="313131"/>
                <w:szCs w:val="28"/>
              </w:rPr>
              <w:t>Ю</w:t>
            </w:r>
            <w:proofErr w:type="gramEnd"/>
          </w:p>
        </w:tc>
      </w:tr>
      <w:tr w:rsidR="009948B8" w:rsidRPr="008279F7" w:rsidTr="009948B8">
        <w:trPr>
          <w:tblCellSpacing w:w="15" w:type="dxa"/>
          <w:jc w:val="center"/>
        </w:trPr>
        <w:tc>
          <w:tcPr>
            <w:tcW w:w="0" w:type="auto"/>
            <w:tcBorders>
              <w:top w:val="nil"/>
              <w:left w:val="nil"/>
              <w:bottom w:val="nil"/>
              <w:right w:val="nil"/>
            </w:tcBorders>
            <w:vAlign w:val="center"/>
            <w:hideMark/>
          </w:tcPr>
          <w:p w:rsidR="009948B8" w:rsidRPr="008279F7" w:rsidRDefault="009948B8" w:rsidP="009948B8">
            <w:pPr>
              <w:jc w:val="center"/>
              <w:rPr>
                <w:color w:val="313131"/>
                <w:szCs w:val="28"/>
              </w:rPr>
            </w:pPr>
            <w:r w:rsidRPr="008279F7">
              <w:rPr>
                <w:color w:val="313131"/>
                <w:szCs w:val="28"/>
              </w:rPr>
              <w:t>5</w:t>
            </w:r>
          </w:p>
        </w:tc>
        <w:tc>
          <w:tcPr>
            <w:tcW w:w="0" w:type="auto"/>
            <w:tcBorders>
              <w:top w:val="nil"/>
              <w:left w:val="nil"/>
              <w:bottom w:val="nil"/>
              <w:right w:val="nil"/>
            </w:tcBorders>
            <w:vAlign w:val="center"/>
            <w:hideMark/>
          </w:tcPr>
          <w:p w:rsidR="009948B8" w:rsidRPr="008279F7" w:rsidRDefault="009948B8" w:rsidP="009948B8">
            <w:pPr>
              <w:rPr>
                <w:color w:val="313131"/>
                <w:szCs w:val="28"/>
              </w:rPr>
            </w:pPr>
            <w:r w:rsidRPr="008279F7">
              <w:rPr>
                <w:color w:val="313131"/>
                <w:szCs w:val="28"/>
              </w:rPr>
              <w:t>Д</w:t>
            </w:r>
          </w:p>
        </w:tc>
        <w:tc>
          <w:tcPr>
            <w:tcW w:w="0" w:type="auto"/>
            <w:tcBorders>
              <w:top w:val="nil"/>
              <w:left w:val="nil"/>
              <w:bottom w:val="nil"/>
              <w:right w:val="nil"/>
            </w:tcBorders>
            <w:vAlign w:val="center"/>
            <w:hideMark/>
          </w:tcPr>
          <w:p w:rsidR="009948B8" w:rsidRPr="008279F7" w:rsidRDefault="009948B8" w:rsidP="009948B8">
            <w:pPr>
              <w:jc w:val="center"/>
              <w:rPr>
                <w:color w:val="313131"/>
                <w:szCs w:val="28"/>
              </w:rPr>
            </w:pPr>
            <w:r w:rsidRPr="008279F7">
              <w:rPr>
                <w:color w:val="313131"/>
                <w:szCs w:val="28"/>
              </w:rPr>
              <w:t>12</w:t>
            </w:r>
          </w:p>
        </w:tc>
        <w:tc>
          <w:tcPr>
            <w:tcW w:w="0" w:type="auto"/>
            <w:tcBorders>
              <w:top w:val="nil"/>
              <w:left w:val="nil"/>
              <w:bottom w:val="nil"/>
              <w:right w:val="nil"/>
            </w:tcBorders>
            <w:vAlign w:val="center"/>
            <w:hideMark/>
          </w:tcPr>
          <w:p w:rsidR="009948B8" w:rsidRPr="008279F7" w:rsidRDefault="009948B8" w:rsidP="009948B8">
            <w:pPr>
              <w:rPr>
                <w:color w:val="313131"/>
                <w:szCs w:val="28"/>
              </w:rPr>
            </w:pPr>
            <w:r w:rsidRPr="008279F7">
              <w:rPr>
                <w:color w:val="313131"/>
                <w:szCs w:val="28"/>
              </w:rPr>
              <w:t>К</w:t>
            </w:r>
          </w:p>
        </w:tc>
        <w:tc>
          <w:tcPr>
            <w:tcW w:w="0" w:type="auto"/>
            <w:tcBorders>
              <w:top w:val="nil"/>
              <w:left w:val="nil"/>
              <w:bottom w:val="nil"/>
              <w:right w:val="nil"/>
            </w:tcBorders>
            <w:vAlign w:val="center"/>
            <w:hideMark/>
          </w:tcPr>
          <w:p w:rsidR="009948B8" w:rsidRPr="008279F7" w:rsidRDefault="009948B8" w:rsidP="009948B8">
            <w:pPr>
              <w:jc w:val="center"/>
              <w:rPr>
                <w:color w:val="313131"/>
                <w:szCs w:val="28"/>
              </w:rPr>
            </w:pPr>
            <w:r w:rsidRPr="008279F7">
              <w:rPr>
                <w:color w:val="313131"/>
                <w:szCs w:val="28"/>
              </w:rPr>
              <w:t>19</w:t>
            </w:r>
          </w:p>
        </w:tc>
        <w:tc>
          <w:tcPr>
            <w:tcW w:w="0" w:type="auto"/>
            <w:tcBorders>
              <w:top w:val="nil"/>
              <w:left w:val="nil"/>
              <w:bottom w:val="nil"/>
              <w:right w:val="nil"/>
            </w:tcBorders>
            <w:vAlign w:val="center"/>
            <w:hideMark/>
          </w:tcPr>
          <w:p w:rsidR="009948B8" w:rsidRPr="008279F7" w:rsidRDefault="009948B8" w:rsidP="009948B8">
            <w:pPr>
              <w:rPr>
                <w:color w:val="313131"/>
                <w:szCs w:val="28"/>
              </w:rPr>
            </w:pPr>
            <w:r w:rsidRPr="008279F7">
              <w:rPr>
                <w:color w:val="313131"/>
                <w:szCs w:val="28"/>
              </w:rPr>
              <w:t>С</w:t>
            </w:r>
          </w:p>
        </w:tc>
        <w:tc>
          <w:tcPr>
            <w:tcW w:w="0" w:type="auto"/>
            <w:tcBorders>
              <w:top w:val="nil"/>
              <w:left w:val="nil"/>
              <w:bottom w:val="nil"/>
              <w:right w:val="nil"/>
            </w:tcBorders>
            <w:vAlign w:val="center"/>
            <w:hideMark/>
          </w:tcPr>
          <w:p w:rsidR="009948B8" w:rsidRPr="008279F7" w:rsidRDefault="009948B8" w:rsidP="009948B8">
            <w:pPr>
              <w:jc w:val="center"/>
              <w:rPr>
                <w:color w:val="313131"/>
                <w:szCs w:val="28"/>
              </w:rPr>
            </w:pPr>
            <w:r w:rsidRPr="008279F7">
              <w:rPr>
                <w:color w:val="313131"/>
                <w:szCs w:val="28"/>
              </w:rPr>
              <w:t>26</w:t>
            </w:r>
          </w:p>
        </w:tc>
        <w:tc>
          <w:tcPr>
            <w:tcW w:w="0" w:type="auto"/>
            <w:tcBorders>
              <w:top w:val="nil"/>
              <w:left w:val="nil"/>
              <w:bottom w:val="nil"/>
              <w:right w:val="nil"/>
            </w:tcBorders>
            <w:vAlign w:val="center"/>
            <w:hideMark/>
          </w:tcPr>
          <w:p w:rsidR="009948B8" w:rsidRPr="008279F7" w:rsidRDefault="009948B8" w:rsidP="009948B8">
            <w:pPr>
              <w:rPr>
                <w:color w:val="313131"/>
                <w:szCs w:val="28"/>
              </w:rPr>
            </w:pPr>
            <w:proofErr w:type="gramStart"/>
            <w:r w:rsidRPr="008279F7">
              <w:rPr>
                <w:color w:val="313131"/>
                <w:szCs w:val="28"/>
              </w:rPr>
              <w:t>Ш</w:t>
            </w:r>
            <w:proofErr w:type="gramEnd"/>
          </w:p>
        </w:tc>
        <w:tc>
          <w:tcPr>
            <w:tcW w:w="0" w:type="auto"/>
            <w:tcBorders>
              <w:top w:val="nil"/>
              <w:left w:val="nil"/>
              <w:bottom w:val="nil"/>
              <w:right w:val="nil"/>
            </w:tcBorders>
            <w:vAlign w:val="center"/>
            <w:hideMark/>
          </w:tcPr>
          <w:p w:rsidR="009948B8" w:rsidRPr="008279F7" w:rsidRDefault="009948B8" w:rsidP="009948B8">
            <w:pPr>
              <w:jc w:val="center"/>
              <w:rPr>
                <w:color w:val="313131"/>
                <w:szCs w:val="28"/>
              </w:rPr>
            </w:pPr>
            <w:r w:rsidRPr="008279F7">
              <w:rPr>
                <w:color w:val="313131"/>
                <w:szCs w:val="28"/>
              </w:rPr>
              <w:t>33</w:t>
            </w:r>
          </w:p>
        </w:tc>
        <w:tc>
          <w:tcPr>
            <w:tcW w:w="0" w:type="auto"/>
            <w:tcBorders>
              <w:top w:val="nil"/>
              <w:left w:val="nil"/>
              <w:bottom w:val="nil"/>
              <w:right w:val="nil"/>
            </w:tcBorders>
            <w:vAlign w:val="center"/>
            <w:hideMark/>
          </w:tcPr>
          <w:p w:rsidR="009948B8" w:rsidRPr="008279F7" w:rsidRDefault="009948B8" w:rsidP="009948B8">
            <w:pPr>
              <w:rPr>
                <w:color w:val="313131"/>
                <w:szCs w:val="28"/>
              </w:rPr>
            </w:pPr>
            <w:r w:rsidRPr="008279F7">
              <w:rPr>
                <w:color w:val="313131"/>
                <w:szCs w:val="28"/>
              </w:rPr>
              <w:t>Я</w:t>
            </w:r>
          </w:p>
        </w:tc>
      </w:tr>
      <w:tr w:rsidR="009948B8" w:rsidRPr="008279F7" w:rsidTr="009948B8">
        <w:trPr>
          <w:tblCellSpacing w:w="15" w:type="dxa"/>
          <w:jc w:val="center"/>
        </w:trPr>
        <w:tc>
          <w:tcPr>
            <w:tcW w:w="0" w:type="auto"/>
            <w:tcBorders>
              <w:top w:val="nil"/>
              <w:left w:val="nil"/>
              <w:bottom w:val="nil"/>
              <w:right w:val="nil"/>
            </w:tcBorders>
            <w:vAlign w:val="center"/>
            <w:hideMark/>
          </w:tcPr>
          <w:p w:rsidR="009948B8" w:rsidRPr="008279F7" w:rsidRDefault="009948B8" w:rsidP="009948B8">
            <w:pPr>
              <w:jc w:val="center"/>
              <w:rPr>
                <w:color w:val="313131"/>
                <w:szCs w:val="28"/>
              </w:rPr>
            </w:pPr>
            <w:r w:rsidRPr="008279F7">
              <w:rPr>
                <w:color w:val="313131"/>
                <w:szCs w:val="28"/>
              </w:rPr>
              <w:t>6</w:t>
            </w:r>
          </w:p>
        </w:tc>
        <w:tc>
          <w:tcPr>
            <w:tcW w:w="0" w:type="auto"/>
            <w:tcBorders>
              <w:top w:val="nil"/>
              <w:left w:val="nil"/>
              <w:bottom w:val="nil"/>
              <w:right w:val="nil"/>
            </w:tcBorders>
            <w:vAlign w:val="center"/>
            <w:hideMark/>
          </w:tcPr>
          <w:p w:rsidR="009948B8" w:rsidRPr="008279F7" w:rsidRDefault="009948B8" w:rsidP="009948B8">
            <w:pPr>
              <w:rPr>
                <w:color w:val="313131"/>
                <w:szCs w:val="28"/>
              </w:rPr>
            </w:pPr>
            <w:r w:rsidRPr="008279F7">
              <w:rPr>
                <w:color w:val="313131"/>
                <w:szCs w:val="28"/>
              </w:rPr>
              <w:t>Е</w:t>
            </w:r>
          </w:p>
        </w:tc>
        <w:tc>
          <w:tcPr>
            <w:tcW w:w="0" w:type="auto"/>
            <w:tcBorders>
              <w:top w:val="nil"/>
              <w:left w:val="nil"/>
              <w:bottom w:val="nil"/>
              <w:right w:val="nil"/>
            </w:tcBorders>
            <w:vAlign w:val="center"/>
            <w:hideMark/>
          </w:tcPr>
          <w:p w:rsidR="009948B8" w:rsidRPr="008279F7" w:rsidRDefault="009948B8" w:rsidP="009948B8">
            <w:pPr>
              <w:jc w:val="center"/>
              <w:rPr>
                <w:color w:val="313131"/>
                <w:szCs w:val="28"/>
              </w:rPr>
            </w:pPr>
            <w:r w:rsidRPr="008279F7">
              <w:rPr>
                <w:color w:val="313131"/>
                <w:szCs w:val="28"/>
              </w:rPr>
              <w:t>13</w:t>
            </w:r>
          </w:p>
        </w:tc>
        <w:tc>
          <w:tcPr>
            <w:tcW w:w="0" w:type="auto"/>
            <w:tcBorders>
              <w:top w:val="nil"/>
              <w:left w:val="nil"/>
              <w:bottom w:val="nil"/>
              <w:right w:val="nil"/>
            </w:tcBorders>
            <w:vAlign w:val="center"/>
            <w:hideMark/>
          </w:tcPr>
          <w:p w:rsidR="009948B8" w:rsidRPr="008279F7" w:rsidRDefault="009948B8" w:rsidP="009948B8">
            <w:pPr>
              <w:rPr>
                <w:color w:val="313131"/>
                <w:szCs w:val="28"/>
              </w:rPr>
            </w:pPr>
            <w:r w:rsidRPr="008279F7">
              <w:rPr>
                <w:color w:val="313131"/>
                <w:szCs w:val="28"/>
              </w:rPr>
              <w:t>Л</w:t>
            </w:r>
          </w:p>
        </w:tc>
        <w:tc>
          <w:tcPr>
            <w:tcW w:w="0" w:type="auto"/>
            <w:tcBorders>
              <w:top w:val="nil"/>
              <w:left w:val="nil"/>
              <w:bottom w:val="nil"/>
              <w:right w:val="nil"/>
            </w:tcBorders>
            <w:vAlign w:val="center"/>
            <w:hideMark/>
          </w:tcPr>
          <w:p w:rsidR="009948B8" w:rsidRPr="008279F7" w:rsidRDefault="009948B8" w:rsidP="009948B8">
            <w:pPr>
              <w:jc w:val="center"/>
              <w:rPr>
                <w:color w:val="313131"/>
                <w:szCs w:val="28"/>
              </w:rPr>
            </w:pPr>
            <w:r w:rsidRPr="008279F7">
              <w:rPr>
                <w:color w:val="313131"/>
                <w:szCs w:val="28"/>
              </w:rPr>
              <w:t>20</w:t>
            </w:r>
          </w:p>
        </w:tc>
        <w:tc>
          <w:tcPr>
            <w:tcW w:w="0" w:type="auto"/>
            <w:tcBorders>
              <w:top w:val="nil"/>
              <w:left w:val="nil"/>
              <w:bottom w:val="nil"/>
              <w:right w:val="nil"/>
            </w:tcBorders>
            <w:vAlign w:val="center"/>
            <w:hideMark/>
          </w:tcPr>
          <w:p w:rsidR="009948B8" w:rsidRPr="008279F7" w:rsidRDefault="009948B8" w:rsidP="009948B8">
            <w:pPr>
              <w:rPr>
                <w:color w:val="313131"/>
                <w:szCs w:val="28"/>
              </w:rPr>
            </w:pPr>
            <w:r w:rsidRPr="008279F7">
              <w:rPr>
                <w:color w:val="313131"/>
                <w:szCs w:val="28"/>
              </w:rPr>
              <w:t>Т</w:t>
            </w:r>
          </w:p>
        </w:tc>
        <w:tc>
          <w:tcPr>
            <w:tcW w:w="0" w:type="auto"/>
            <w:tcBorders>
              <w:top w:val="nil"/>
              <w:left w:val="nil"/>
              <w:bottom w:val="nil"/>
              <w:right w:val="nil"/>
            </w:tcBorders>
            <w:vAlign w:val="center"/>
            <w:hideMark/>
          </w:tcPr>
          <w:p w:rsidR="009948B8" w:rsidRPr="008279F7" w:rsidRDefault="009948B8" w:rsidP="009948B8">
            <w:pPr>
              <w:jc w:val="center"/>
              <w:rPr>
                <w:color w:val="313131"/>
                <w:szCs w:val="28"/>
              </w:rPr>
            </w:pPr>
            <w:r w:rsidRPr="008279F7">
              <w:rPr>
                <w:color w:val="313131"/>
                <w:szCs w:val="28"/>
              </w:rPr>
              <w:t>27</w:t>
            </w:r>
          </w:p>
        </w:tc>
        <w:tc>
          <w:tcPr>
            <w:tcW w:w="0" w:type="auto"/>
            <w:tcBorders>
              <w:top w:val="nil"/>
              <w:left w:val="nil"/>
              <w:bottom w:val="nil"/>
              <w:right w:val="nil"/>
            </w:tcBorders>
            <w:vAlign w:val="center"/>
            <w:hideMark/>
          </w:tcPr>
          <w:p w:rsidR="009948B8" w:rsidRPr="008279F7" w:rsidRDefault="009948B8" w:rsidP="009948B8">
            <w:pPr>
              <w:rPr>
                <w:color w:val="313131"/>
                <w:szCs w:val="28"/>
              </w:rPr>
            </w:pPr>
            <w:proofErr w:type="gramStart"/>
            <w:r w:rsidRPr="008279F7">
              <w:rPr>
                <w:color w:val="313131"/>
                <w:szCs w:val="28"/>
              </w:rPr>
              <w:t>Щ</w:t>
            </w:r>
            <w:proofErr w:type="gramEnd"/>
          </w:p>
        </w:tc>
        <w:tc>
          <w:tcPr>
            <w:tcW w:w="0" w:type="auto"/>
            <w:tcBorders>
              <w:top w:val="nil"/>
              <w:left w:val="nil"/>
              <w:bottom w:val="nil"/>
              <w:right w:val="nil"/>
            </w:tcBorders>
            <w:vAlign w:val="center"/>
            <w:hideMark/>
          </w:tcPr>
          <w:p w:rsidR="009948B8" w:rsidRPr="008279F7" w:rsidRDefault="009948B8" w:rsidP="009948B8">
            <w:pPr>
              <w:jc w:val="center"/>
              <w:rPr>
                <w:color w:val="313131"/>
                <w:szCs w:val="28"/>
              </w:rPr>
            </w:pPr>
            <w:r w:rsidRPr="008279F7">
              <w:rPr>
                <w:color w:val="313131"/>
                <w:szCs w:val="28"/>
              </w:rPr>
              <w:t>-</w:t>
            </w:r>
          </w:p>
        </w:tc>
        <w:tc>
          <w:tcPr>
            <w:tcW w:w="0" w:type="auto"/>
            <w:tcBorders>
              <w:top w:val="nil"/>
              <w:left w:val="nil"/>
              <w:bottom w:val="nil"/>
              <w:right w:val="nil"/>
            </w:tcBorders>
            <w:vAlign w:val="center"/>
            <w:hideMark/>
          </w:tcPr>
          <w:p w:rsidR="009948B8" w:rsidRPr="008279F7" w:rsidRDefault="009948B8" w:rsidP="009948B8">
            <w:pPr>
              <w:rPr>
                <w:color w:val="313131"/>
                <w:szCs w:val="28"/>
              </w:rPr>
            </w:pPr>
            <w:r w:rsidRPr="008279F7">
              <w:rPr>
                <w:color w:val="313131"/>
                <w:szCs w:val="28"/>
              </w:rPr>
              <w:t>расстояние между буквами</w:t>
            </w:r>
          </w:p>
        </w:tc>
      </w:tr>
      <w:tr w:rsidR="009948B8" w:rsidRPr="008279F7" w:rsidTr="009948B8">
        <w:trPr>
          <w:tblCellSpacing w:w="15" w:type="dxa"/>
          <w:jc w:val="center"/>
        </w:trPr>
        <w:tc>
          <w:tcPr>
            <w:tcW w:w="0" w:type="auto"/>
            <w:tcBorders>
              <w:top w:val="nil"/>
              <w:left w:val="nil"/>
              <w:bottom w:val="nil"/>
              <w:right w:val="nil"/>
            </w:tcBorders>
            <w:vAlign w:val="center"/>
            <w:hideMark/>
          </w:tcPr>
          <w:p w:rsidR="009948B8" w:rsidRPr="008279F7" w:rsidRDefault="009948B8" w:rsidP="009948B8">
            <w:pPr>
              <w:jc w:val="center"/>
              <w:rPr>
                <w:color w:val="313131"/>
                <w:szCs w:val="28"/>
              </w:rPr>
            </w:pPr>
            <w:r w:rsidRPr="008279F7">
              <w:rPr>
                <w:color w:val="313131"/>
                <w:szCs w:val="28"/>
              </w:rPr>
              <w:t>7</w:t>
            </w:r>
          </w:p>
        </w:tc>
        <w:tc>
          <w:tcPr>
            <w:tcW w:w="0" w:type="auto"/>
            <w:tcBorders>
              <w:top w:val="nil"/>
              <w:left w:val="nil"/>
              <w:bottom w:val="nil"/>
              <w:right w:val="nil"/>
            </w:tcBorders>
            <w:vAlign w:val="center"/>
            <w:hideMark/>
          </w:tcPr>
          <w:p w:rsidR="009948B8" w:rsidRPr="008279F7" w:rsidRDefault="009948B8" w:rsidP="009948B8">
            <w:pPr>
              <w:rPr>
                <w:color w:val="313131"/>
                <w:szCs w:val="28"/>
              </w:rPr>
            </w:pPr>
            <w:r w:rsidRPr="008279F7">
              <w:rPr>
                <w:color w:val="313131"/>
                <w:szCs w:val="28"/>
              </w:rPr>
              <w:t>Ё</w:t>
            </w:r>
          </w:p>
        </w:tc>
        <w:tc>
          <w:tcPr>
            <w:tcW w:w="0" w:type="auto"/>
            <w:tcBorders>
              <w:top w:val="nil"/>
              <w:left w:val="nil"/>
              <w:bottom w:val="nil"/>
              <w:right w:val="nil"/>
            </w:tcBorders>
            <w:vAlign w:val="center"/>
            <w:hideMark/>
          </w:tcPr>
          <w:p w:rsidR="009948B8" w:rsidRPr="008279F7" w:rsidRDefault="009948B8" w:rsidP="009948B8">
            <w:pPr>
              <w:jc w:val="center"/>
              <w:rPr>
                <w:color w:val="313131"/>
                <w:szCs w:val="28"/>
              </w:rPr>
            </w:pPr>
            <w:r w:rsidRPr="008279F7">
              <w:rPr>
                <w:color w:val="313131"/>
                <w:szCs w:val="28"/>
              </w:rPr>
              <w:t>14</w:t>
            </w:r>
          </w:p>
        </w:tc>
        <w:tc>
          <w:tcPr>
            <w:tcW w:w="0" w:type="auto"/>
            <w:tcBorders>
              <w:top w:val="nil"/>
              <w:left w:val="nil"/>
              <w:bottom w:val="nil"/>
              <w:right w:val="nil"/>
            </w:tcBorders>
            <w:vAlign w:val="center"/>
            <w:hideMark/>
          </w:tcPr>
          <w:p w:rsidR="009948B8" w:rsidRPr="008279F7" w:rsidRDefault="009948B8" w:rsidP="009948B8">
            <w:pPr>
              <w:rPr>
                <w:color w:val="313131"/>
                <w:szCs w:val="28"/>
              </w:rPr>
            </w:pPr>
            <w:r w:rsidRPr="008279F7">
              <w:rPr>
                <w:color w:val="313131"/>
                <w:szCs w:val="28"/>
              </w:rPr>
              <w:t>М</w:t>
            </w:r>
          </w:p>
        </w:tc>
        <w:tc>
          <w:tcPr>
            <w:tcW w:w="0" w:type="auto"/>
            <w:tcBorders>
              <w:top w:val="nil"/>
              <w:left w:val="nil"/>
              <w:bottom w:val="nil"/>
              <w:right w:val="nil"/>
            </w:tcBorders>
            <w:vAlign w:val="center"/>
            <w:hideMark/>
          </w:tcPr>
          <w:p w:rsidR="009948B8" w:rsidRPr="008279F7" w:rsidRDefault="009948B8" w:rsidP="009948B8">
            <w:pPr>
              <w:jc w:val="center"/>
              <w:rPr>
                <w:color w:val="313131"/>
                <w:szCs w:val="28"/>
              </w:rPr>
            </w:pPr>
            <w:r w:rsidRPr="008279F7">
              <w:rPr>
                <w:color w:val="313131"/>
                <w:szCs w:val="28"/>
              </w:rPr>
              <w:t>21</w:t>
            </w:r>
          </w:p>
        </w:tc>
        <w:tc>
          <w:tcPr>
            <w:tcW w:w="0" w:type="auto"/>
            <w:tcBorders>
              <w:top w:val="nil"/>
              <w:left w:val="nil"/>
              <w:bottom w:val="nil"/>
              <w:right w:val="nil"/>
            </w:tcBorders>
            <w:vAlign w:val="center"/>
            <w:hideMark/>
          </w:tcPr>
          <w:p w:rsidR="009948B8" w:rsidRPr="008279F7" w:rsidRDefault="009948B8" w:rsidP="009948B8">
            <w:pPr>
              <w:rPr>
                <w:color w:val="313131"/>
                <w:szCs w:val="28"/>
              </w:rPr>
            </w:pPr>
            <w:r w:rsidRPr="008279F7">
              <w:rPr>
                <w:color w:val="313131"/>
                <w:szCs w:val="28"/>
              </w:rPr>
              <w:t>У</w:t>
            </w:r>
          </w:p>
        </w:tc>
        <w:tc>
          <w:tcPr>
            <w:tcW w:w="0" w:type="auto"/>
            <w:tcBorders>
              <w:top w:val="nil"/>
              <w:left w:val="nil"/>
              <w:bottom w:val="nil"/>
              <w:right w:val="nil"/>
            </w:tcBorders>
            <w:vAlign w:val="center"/>
            <w:hideMark/>
          </w:tcPr>
          <w:p w:rsidR="009948B8" w:rsidRPr="008279F7" w:rsidRDefault="009948B8" w:rsidP="009948B8">
            <w:pPr>
              <w:jc w:val="center"/>
              <w:rPr>
                <w:color w:val="313131"/>
                <w:szCs w:val="28"/>
              </w:rPr>
            </w:pPr>
            <w:r w:rsidRPr="008279F7">
              <w:rPr>
                <w:color w:val="313131"/>
                <w:szCs w:val="28"/>
              </w:rPr>
              <w:t>28</w:t>
            </w:r>
          </w:p>
        </w:tc>
        <w:tc>
          <w:tcPr>
            <w:tcW w:w="0" w:type="auto"/>
            <w:tcBorders>
              <w:top w:val="nil"/>
              <w:left w:val="nil"/>
              <w:bottom w:val="nil"/>
              <w:right w:val="nil"/>
            </w:tcBorders>
            <w:vAlign w:val="center"/>
            <w:hideMark/>
          </w:tcPr>
          <w:p w:rsidR="009948B8" w:rsidRPr="008279F7" w:rsidRDefault="009948B8" w:rsidP="009948B8">
            <w:pPr>
              <w:rPr>
                <w:color w:val="313131"/>
                <w:szCs w:val="28"/>
              </w:rPr>
            </w:pPr>
            <w:r w:rsidRPr="008279F7">
              <w:rPr>
                <w:color w:val="313131"/>
                <w:szCs w:val="28"/>
              </w:rPr>
              <w:t>Ъ</w:t>
            </w:r>
          </w:p>
        </w:tc>
        <w:tc>
          <w:tcPr>
            <w:tcW w:w="0" w:type="auto"/>
            <w:tcBorders>
              <w:top w:val="nil"/>
              <w:left w:val="nil"/>
              <w:bottom w:val="nil"/>
              <w:right w:val="nil"/>
            </w:tcBorders>
            <w:vAlign w:val="center"/>
            <w:hideMark/>
          </w:tcPr>
          <w:p w:rsidR="009948B8" w:rsidRPr="008279F7" w:rsidRDefault="009948B8" w:rsidP="009948B8">
            <w:pPr>
              <w:jc w:val="center"/>
              <w:rPr>
                <w:color w:val="313131"/>
                <w:szCs w:val="28"/>
              </w:rPr>
            </w:pPr>
            <w:r w:rsidRPr="008279F7">
              <w:rPr>
                <w:color w:val="313131"/>
                <w:szCs w:val="28"/>
              </w:rPr>
              <w:t>-</w:t>
            </w:r>
          </w:p>
        </w:tc>
        <w:tc>
          <w:tcPr>
            <w:tcW w:w="0" w:type="auto"/>
            <w:tcBorders>
              <w:top w:val="nil"/>
              <w:left w:val="nil"/>
              <w:bottom w:val="nil"/>
              <w:right w:val="nil"/>
            </w:tcBorders>
            <w:vAlign w:val="center"/>
            <w:hideMark/>
          </w:tcPr>
          <w:p w:rsidR="009948B8" w:rsidRPr="008279F7" w:rsidRDefault="009948B8" w:rsidP="009948B8">
            <w:pPr>
              <w:rPr>
                <w:color w:val="313131"/>
                <w:szCs w:val="28"/>
              </w:rPr>
            </w:pPr>
            <w:r w:rsidRPr="008279F7">
              <w:rPr>
                <w:color w:val="313131"/>
                <w:szCs w:val="28"/>
              </w:rPr>
              <w:t>пробел</w:t>
            </w:r>
          </w:p>
        </w:tc>
      </w:tr>
    </w:tbl>
    <w:p w:rsidR="009948B8" w:rsidRDefault="009948B8" w:rsidP="009948B8">
      <w:r w:rsidRPr="008279F7">
        <w:t>Теперь можно легко зашифровать фразу. Она будет выглядеть так: "33 21-14-6-32 12-16-5-10-18-16-3-1-20-30 10-15-22-16-18-14-1-24-10-32" </w:t>
      </w:r>
    </w:p>
    <w:p w:rsidR="009948B8" w:rsidRPr="008279F7" w:rsidRDefault="009948B8" w:rsidP="009948B8">
      <w:r>
        <w:rPr>
          <w:noProof/>
        </w:rPr>
        <w:t>2.</w:t>
      </w:r>
      <w:r w:rsidRPr="008279F7">
        <w:t> Дана кодировочная таблица (первая цифра кода - номер строки, вторая - номер столбца):</w:t>
      </w:r>
    </w:p>
    <w:tbl>
      <w:tblPr>
        <w:tblW w:w="2000" w:type="pct"/>
        <w:jc w:val="center"/>
        <w:tblCellSpacing w:w="15" w:type="dxa"/>
        <w:tblCellMar>
          <w:top w:w="15" w:type="dxa"/>
          <w:left w:w="15" w:type="dxa"/>
          <w:bottom w:w="15" w:type="dxa"/>
          <w:right w:w="15" w:type="dxa"/>
        </w:tblCellMar>
        <w:tblLook w:val="04A0" w:firstRow="1" w:lastRow="0" w:firstColumn="1" w:lastColumn="0" w:noHBand="0" w:noVBand="1"/>
      </w:tblPr>
      <w:tblGrid>
        <w:gridCol w:w="282"/>
        <w:gridCol w:w="411"/>
        <w:gridCol w:w="347"/>
        <w:gridCol w:w="379"/>
        <w:gridCol w:w="417"/>
        <w:gridCol w:w="469"/>
        <w:gridCol w:w="354"/>
        <w:gridCol w:w="463"/>
        <w:gridCol w:w="463"/>
        <w:gridCol w:w="369"/>
      </w:tblGrid>
      <w:tr w:rsidR="009948B8" w:rsidRPr="008279F7" w:rsidTr="009948B8">
        <w:trPr>
          <w:tblCellSpacing w:w="15" w:type="dxa"/>
          <w:jc w:val="center"/>
        </w:trPr>
        <w:tc>
          <w:tcPr>
            <w:tcW w:w="0" w:type="auto"/>
            <w:vAlign w:val="center"/>
            <w:hideMark/>
          </w:tcPr>
          <w:p w:rsidR="009948B8" w:rsidRPr="008279F7" w:rsidRDefault="009948B8" w:rsidP="009948B8">
            <w:pPr>
              <w:rPr>
                <w:szCs w:val="28"/>
              </w:rPr>
            </w:pPr>
          </w:p>
        </w:tc>
        <w:tc>
          <w:tcPr>
            <w:tcW w:w="0" w:type="auto"/>
            <w:vAlign w:val="center"/>
            <w:hideMark/>
          </w:tcPr>
          <w:p w:rsidR="009948B8" w:rsidRPr="008279F7" w:rsidRDefault="009948B8" w:rsidP="009948B8">
            <w:pPr>
              <w:rPr>
                <w:color w:val="313131"/>
                <w:szCs w:val="28"/>
              </w:rPr>
            </w:pPr>
            <w:r w:rsidRPr="008279F7">
              <w:rPr>
                <w:b/>
                <w:bCs/>
                <w:color w:val="313131"/>
                <w:szCs w:val="28"/>
              </w:rPr>
              <w:t>0</w:t>
            </w:r>
          </w:p>
        </w:tc>
        <w:tc>
          <w:tcPr>
            <w:tcW w:w="0" w:type="auto"/>
            <w:vAlign w:val="center"/>
            <w:hideMark/>
          </w:tcPr>
          <w:p w:rsidR="009948B8" w:rsidRPr="008279F7" w:rsidRDefault="009948B8" w:rsidP="009948B8">
            <w:pPr>
              <w:rPr>
                <w:color w:val="313131"/>
                <w:szCs w:val="28"/>
              </w:rPr>
            </w:pPr>
            <w:r w:rsidRPr="008279F7">
              <w:rPr>
                <w:b/>
                <w:bCs/>
                <w:color w:val="313131"/>
                <w:szCs w:val="28"/>
              </w:rPr>
              <w:t>1</w:t>
            </w:r>
          </w:p>
        </w:tc>
        <w:tc>
          <w:tcPr>
            <w:tcW w:w="0" w:type="auto"/>
            <w:vAlign w:val="center"/>
            <w:hideMark/>
          </w:tcPr>
          <w:p w:rsidR="009948B8" w:rsidRPr="008279F7" w:rsidRDefault="009948B8" w:rsidP="009948B8">
            <w:pPr>
              <w:rPr>
                <w:color w:val="313131"/>
                <w:szCs w:val="28"/>
              </w:rPr>
            </w:pPr>
            <w:r w:rsidRPr="008279F7">
              <w:rPr>
                <w:b/>
                <w:bCs/>
                <w:color w:val="313131"/>
                <w:szCs w:val="28"/>
              </w:rPr>
              <w:t>2</w:t>
            </w:r>
          </w:p>
        </w:tc>
        <w:tc>
          <w:tcPr>
            <w:tcW w:w="0" w:type="auto"/>
            <w:vAlign w:val="center"/>
            <w:hideMark/>
          </w:tcPr>
          <w:p w:rsidR="009948B8" w:rsidRPr="008279F7" w:rsidRDefault="009948B8" w:rsidP="009948B8">
            <w:pPr>
              <w:rPr>
                <w:color w:val="313131"/>
                <w:szCs w:val="28"/>
              </w:rPr>
            </w:pPr>
            <w:r w:rsidRPr="008279F7">
              <w:rPr>
                <w:b/>
                <w:bCs/>
                <w:color w:val="313131"/>
                <w:szCs w:val="28"/>
              </w:rPr>
              <w:t>3</w:t>
            </w:r>
          </w:p>
        </w:tc>
        <w:tc>
          <w:tcPr>
            <w:tcW w:w="0" w:type="auto"/>
            <w:vAlign w:val="center"/>
            <w:hideMark/>
          </w:tcPr>
          <w:p w:rsidR="009948B8" w:rsidRPr="008279F7" w:rsidRDefault="009948B8" w:rsidP="009948B8">
            <w:pPr>
              <w:rPr>
                <w:color w:val="313131"/>
                <w:szCs w:val="28"/>
              </w:rPr>
            </w:pPr>
            <w:r w:rsidRPr="008279F7">
              <w:rPr>
                <w:b/>
                <w:bCs/>
                <w:color w:val="313131"/>
                <w:szCs w:val="28"/>
              </w:rPr>
              <w:t>4</w:t>
            </w:r>
          </w:p>
        </w:tc>
        <w:tc>
          <w:tcPr>
            <w:tcW w:w="0" w:type="auto"/>
            <w:vAlign w:val="center"/>
            <w:hideMark/>
          </w:tcPr>
          <w:p w:rsidR="009948B8" w:rsidRPr="008279F7" w:rsidRDefault="009948B8" w:rsidP="009948B8">
            <w:pPr>
              <w:rPr>
                <w:color w:val="313131"/>
                <w:szCs w:val="28"/>
              </w:rPr>
            </w:pPr>
            <w:r w:rsidRPr="008279F7">
              <w:rPr>
                <w:b/>
                <w:bCs/>
                <w:color w:val="313131"/>
                <w:szCs w:val="28"/>
              </w:rPr>
              <w:t>5</w:t>
            </w:r>
          </w:p>
        </w:tc>
        <w:tc>
          <w:tcPr>
            <w:tcW w:w="0" w:type="auto"/>
            <w:vAlign w:val="center"/>
            <w:hideMark/>
          </w:tcPr>
          <w:p w:rsidR="009948B8" w:rsidRPr="008279F7" w:rsidRDefault="009948B8" w:rsidP="009948B8">
            <w:pPr>
              <w:rPr>
                <w:color w:val="313131"/>
                <w:szCs w:val="28"/>
              </w:rPr>
            </w:pPr>
            <w:r w:rsidRPr="008279F7">
              <w:rPr>
                <w:b/>
                <w:bCs/>
                <w:color w:val="313131"/>
                <w:szCs w:val="28"/>
              </w:rPr>
              <w:t>6</w:t>
            </w:r>
          </w:p>
        </w:tc>
        <w:tc>
          <w:tcPr>
            <w:tcW w:w="0" w:type="auto"/>
            <w:vAlign w:val="center"/>
            <w:hideMark/>
          </w:tcPr>
          <w:p w:rsidR="009948B8" w:rsidRPr="008279F7" w:rsidRDefault="009948B8" w:rsidP="009948B8">
            <w:pPr>
              <w:rPr>
                <w:color w:val="313131"/>
                <w:szCs w:val="28"/>
              </w:rPr>
            </w:pPr>
            <w:r w:rsidRPr="008279F7">
              <w:rPr>
                <w:b/>
                <w:bCs/>
                <w:color w:val="313131"/>
                <w:szCs w:val="28"/>
              </w:rPr>
              <w:t>7</w:t>
            </w:r>
          </w:p>
        </w:tc>
        <w:tc>
          <w:tcPr>
            <w:tcW w:w="0" w:type="auto"/>
            <w:vAlign w:val="center"/>
            <w:hideMark/>
          </w:tcPr>
          <w:p w:rsidR="009948B8" w:rsidRPr="008279F7" w:rsidRDefault="009948B8" w:rsidP="009948B8">
            <w:pPr>
              <w:rPr>
                <w:color w:val="313131"/>
                <w:szCs w:val="28"/>
              </w:rPr>
            </w:pPr>
            <w:r w:rsidRPr="008279F7">
              <w:rPr>
                <w:b/>
                <w:bCs/>
                <w:color w:val="313131"/>
                <w:szCs w:val="28"/>
              </w:rPr>
              <w:t>8</w:t>
            </w:r>
          </w:p>
        </w:tc>
      </w:tr>
      <w:tr w:rsidR="009948B8" w:rsidRPr="008279F7" w:rsidTr="009948B8">
        <w:trPr>
          <w:tblCellSpacing w:w="15" w:type="dxa"/>
          <w:jc w:val="center"/>
        </w:trPr>
        <w:tc>
          <w:tcPr>
            <w:tcW w:w="0" w:type="auto"/>
            <w:vAlign w:val="center"/>
            <w:hideMark/>
          </w:tcPr>
          <w:p w:rsidR="009948B8" w:rsidRPr="008279F7" w:rsidRDefault="009948B8" w:rsidP="009948B8">
            <w:pPr>
              <w:rPr>
                <w:color w:val="313131"/>
                <w:szCs w:val="28"/>
              </w:rPr>
            </w:pPr>
            <w:r w:rsidRPr="008279F7">
              <w:rPr>
                <w:b/>
                <w:bCs/>
                <w:color w:val="313131"/>
                <w:szCs w:val="28"/>
              </w:rPr>
              <w:t>0</w:t>
            </w:r>
          </w:p>
        </w:tc>
        <w:tc>
          <w:tcPr>
            <w:tcW w:w="0" w:type="auto"/>
            <w:vAlign w:val="center"/>
            <w:hideMark/>
          </w:tcPr>
          <w:p w:rsidR="009948B8" w:rsidRPr="008279F7" w:rsidRDefault="009948B8" w:rsidP="009948B8">
            <w:pPr>
              <w:rPr>
                <w:color w:val="313131"/>
                <w:szCs w:val="28"/>
              </w:rPr>
            </w:pPr>
            <w:r w:rsidRPr="008279F7">
              <w:rPr>
                <w:color w:val="313131"/>
                <w:szCs w:val="28"/>
              </w:rPr>
              <w:t>А</w:t>
            </w:r>
          </w:p>
        </w:tc>
        <w:tc>
          <w:tcPr>
            <w:tcW w:w="0" w:type="auto"/>
            <w:vAlign w:val="center"/>
            <w:hideMark/>
          </w:tcPr>
          <w:p w:rsidR="009948B8" w:rsidRPr="008279F7" w:rsidRDefault="009948B8" w:rsidP="009948B8">
            <w:pPr>
              <w:rPr>
                <w:color w:val="313131"/>
                <w:szCs w:val="28"/>
              </w:rPr>
            </w:pPr>
            <w:r w:rsidRPr="008279F7">
              <w:rPr>
                <w:color w:val="313131"/>
                <w:szCs w:val="28"/>
              </w:rPr>
              <w:t>Б</w:t>
            </w:r>
          </w:p>
        </w:tc>
        <w:tc>
          <w:tcPr>
            <w:tcW w:w="0" w:type="auto"/>
            <w:vAlign w:val="center"/>
            <w:hideMark/>
          </w:tcPr>
          <w:p w:rsidR="009948B8" w:rsidRPr="008279F7" w:rsidRDefault="009948B8" w:rsidP="009948B8">
            <w:pPr>
              <w:rPr>
                <w:color w:val="313131"/>
                <w:szCs w:val="28"/>
              </w:rPr>
            </w:pPr>
            <w:r w:rsidRPr="008279F7">
              <w:rPr>
                <w:color w:val="313131"/>
                <w:szCs w:val="28"/>
              </w:rPr>
              <w:t>В</w:t>
            </w:r>
          </w:p>
        </w:tc>
        <w:tc>
          <w:tcPr>
            <w:tcW w:w="0" w:type="auto"/>
            <w:vAlign w:val="center"/>
            <w:hideMark/>
          </w:tcPr>
          <w:p w:rsidR="009948B8" w:rsidRPr="008279F7" w:rsidRDefault="009948B8" w:rsidP="009948B8">
            <w:pPr>
              <w:rPr>
                <w:color w:val="313131"/>
                <w:szCs w:val="28"/>
              </w:rPr>
            </w:pPr>
            <w:r w:rsidRPr="008279F7">
              <w:rPr>
                <w:color w:val="313131"/>
                <w:szCs w:val="28"/>
              </w:rPr>
              <w:t>Г</w:t>
            </w:r>
          </w:p>
        </w:tc>
        <w:tc>
          <w:tcPr>
            <w:tcW w:w="0" w:type="auto"/>
            <w:vAlign w:val="center"/>
            <w:hideMark/>
          </w:tcPr>
          <w:p w:rsidR="009948B8" w:rsidRPr="008279F7" w:rsidRDefault="009948B8" w:rsidP="009948B8">
            <w:pPr>
              <w:rPr>
                <w:color w:val="313131"/>
                <w:szCs w:val="28"/>
              </w:rPr>
            </w:pPr>
            <w:r w:rsidRPr="008279F7">
              <w:rPr>
                <w:color w:val="313131"/>
                <w:szCs w:val="28"/>
              </w:rPr>
              <w:t>Д</w:t>
            </w:r>
          </w:p>
        </w:tc>
        <w:tc>
          <w:tcPr>
            <w:tcW w:w="0" w:type="auto"/>
            <w:vAlign w:val="center"/>
            <w:hideMark/>
          </w:tcPr>
          <w:p w:rsidR="009948B8" w:rsidRPr="008279F7" w:rsidRDefault="009948B8" w:rsidP="009948B8">
            <w:pPr>
              <w:rPr>
                <w:color w:val="313131"/>
                <w:szCs w:val="28"/>
              </w:rPr>
            </w:pPr>
            <w:r w:rsidRPr="008279F7">
              <w:rPr>
                <w:color w:val="313131"/>
                <w:szCs w:val="28"/>
              </w:rPr>
              <w:t>Е</w:t>
            </w:r>
          </w:p>
        </w:tc>
        <w:tc>
          <w:tcPr>
            <w:tcW w:w="0" w:type="auto"/>
            <w:vAlign w:val="center"/>
            <w:hideMark/>
          </w:tcPr>
          <w:p w:rsidR="009948B8" w:rsidRPr="008279F7" w:rsidRDefault="009948B8" w:rsidP="009948B8">
            <w:pPr>
              <w:rPr>
                <w:color w:val="313131"/>
                <w:szCs w:val="28"/>
              </w:rPr>
            </w:pPr>
            <w:r w:rsidRPr="008279F7">
              <w:rPr>
                <w:color w:val="313131"/>
                <w:szCs w:val="28"/>
              </w:rPr>
              <w:t>Ж</w:t>
            </w:r>
          </w:p>
        </w:tc>
        <w:tc>
          <w:tcPr>
            <w:tcW w:w="0" w:type="auto"/>
            <w:vAlign w:val="center"/>
            <w:hideMark/>
          </w:tcPr>
          <w:p w:rsidR="009948B8" w:rsidRPr="008279F7" w:rsidRDefault="009948B8" w:rsidP="009948B8">
            <w:pPr>
              <w:rPr>
                <w:color w:val="313131"/>
                <w:szCs w:val="28"/>
              </w:rPr>
            </w:pPr>
            <w:proofErr w:type="gramStart"/>
            <w:r w:rsidRPr="008279F7">
              <w:rPr>
                <w:color w:val="313131"/>
                <w:szCs w:val="28"/>
              </w:rPr>
              <w:t>З</w:t>
            </w:r>
            <w:proofErr w:type="gramEnd"/>
          </w:p>
        </w:tc>
        <w:tc>
          <w:tcPr>
            <w:tcW w:w="0" w:type="auto"/>
            <w:vAlign w:val="center"/>
            <w:hideMark/>
          </w:tcPr>
          <w:p w:rsidR="009948B8" w:rsidRPr="008279F7" w:rsidRDefault="009948B8" w:rsidP="009948B8">
            <w:pPr>
              <w:rPr>
                <w:color w:val="313131"/>
                <w:szCs w:val="28"/>
              </w:rPr>
            </w:pPr>
            <w:r w:rsidRPr="008279F7">
              <w:rPr>
                <w:color w:val="313131"/>
                <w:szCs w:val="28"/>
              </w:rPr>
              <w:t>И</w:t>
            </w:r>
          </w:p>
        </w:tc>
      </w:tr>
      <w:tr w:rsidR="009948B8" w:rsidRPr="008279F7" w:rsidTr="009948B8">
        <w:trPr>
          <w:tblCellSpacing w:w="15" w:type="dxa"/>
          <w:jc w:val="center"/>
        </w:trPr>
        <w:tc>
          <w:tcPr>
            <w:tcW w:w="0" w:type="auto"/>
            <w:vAlign w:val="center"/>
            <w:hideMark/>
          </w:tcPr>
          <w:p w:rsidR="009948B8" w:rsidRPr="008279F7" w:rsidRDefault="009948B8" w:rsidP="009948B8">
            <w:pPr>
              <w:rPr>
                <w:color w:val="313131"/>
                <w:szCs w:val="28"/>
              </w:rPr>
            </w:pPr>
            <w:r w:rsidRPr="008279F7">
              <w:rPr>
                <w:b/>
                <w:bCs/>
                <w:color w:val="313131"/>
                <w:szCs w:val="28"/>
              </w:rPr>
              <w:t>1</w:t>
            </w:r>
          </w:p>
        </w:tc>
        <w:tc>
          <w:tcPr>
            <w:tcW w:w="0" w:type="auto"/>
            <w:vAlign w:val="center"/>
            <w:hideMark/>
          </w:tcPr>
          <w:p w:rsidR="009948B8" w:rsidRPr="008279F7" w:rsidRDefault="009948B8" w:rsidP="009948B8">
            <w:pPr>
              <w:rPr>
                <w:color w:val="313131"/>
                <w:szCs w:val="28"/>
              </w:rPr>
            </w:pPr>
            <w:r w:rsidRPr="008279F7">
              <w:rPr>
                <w:color w:val="313131"/>
                <w:szCs w:val="28"/>
              </w:rPr>
              <w:t>Й</w:t>
            </w:r>
          </w:p>
        </w:tc>
        <w:tc>
          <w:tcPr>
            <w:tcW w:w="0" w:type="auto"/>
            <w:vAlign w:val="center"/>
            <w:hideMark/>
          </w:tcPr>
          <w:p w:rsidR="009948B8" w:rsidRPr="008279F7" w:rsidRDefault="009948B8" w:rsidP="009948B8">
            <w:pPr>
              <w:rPr>
                <w:color w:val="313131"/>
                <w:szCs w:val="28"/>
              </w:rPr>
            </w:pPr>
            <w:r w:rsidRPr="008279F7">
              <w:rPr>
                <w:color w:val="313131"/>
                <w:szCs w:val="28"/>
              </w:rPr>
              <w:t>К</w:t>
            </w:r>
          </w:p>
        </w:tc>
        <w:tc>
          <w:tcPr>
            <w:tcW w:w="0" w:type="auto"/>
            <w:vAlign w:val="center"/>
            <w:hideMark/>
          </w:tcPr>
          <w:p w:rsidR="009948B8" w:rsidRPr="008279F7" w:rsidRDefault="009948B8" w:rsidP="009948B8">
            <w:pPr>
              <w:rPr>
                <w:color w:val="313131"/>
                <w:szCs w:val="28"/>
              </w:rPr>
            </w:pPr>
            <w:r w:rsidRPr="008279F7">
              <w:rPr>
                <w:color w:val="313131"/>
                <w:szCs w:val="28"/>
              </w:rPr>
              <w:t>Л</w:t>
            </w:r>
          </w:p>
        </w:tc>
        <w:tc>
          <w:tcPr>
            <w:tcW w:w="0" w:type="auto"/>
            <w:vAlign w:val="center"/>
            <w:hideMark/>
          </w:tcPr>
          <w:p w:rsidR="009948B8" w:rsidRPr="008279F7" w:rsidRDefault="009948B8" w:rsidP="009948B8">
            <w:pPr>
              <w:rPr>
                <w:color w:val="313131"/>
                <w:szCs w:val="28"/>
              </w:rPr>
            </w:pPr>
            <w:r w:rsidRPr="008279F7">
              <w:rPr>
                <w:color w:val="313131"/>
                <w:szCs w:val="28"/>
              </w:rPr>
              <w:t>М</w:t>
            </w:r>
          </w:p>
        </w:tc>
        <w:tc>
          <w:tcPr>
            <w:tcW w:w="0" w:type="auto"/>
            <w:vAlign w:val="center"/>
            <w:hideMark/>
          </w:tcPr>
          <w:p w:rsidR="009948B8" w:rsidRPr="008279F7" w:rsidRDefault="009948B8" w:rsidP="009948B8">
            <w:pPr>
              <w:rPr>
                <w:color w:val="313131"/>
                <w:szCs w:val="28"/>
              </w:rPr>
            </w:pPr>
            <w:r w:rsidRPr="008279F7">
              <w:rPr>
                <w:color w:val="313131"/>
                <w:szCs w:val="28"/>
              </w:rPr>
              <w:t>Н</w:t>
            </w:r>
          </w:p>
        </w:tc>
        <w:tc>
          <w:tcPr>
            <w:tcW w:w="0" w:type="auto"/>
            <w:vAlign w:val="center"/>
            <w:hideMark/>
          </w:tcPr>
          <w:p w:rsidR="009948B8" w:rsidRPr="008279F7" w:rsidRDefault="009948B8" w:rsidP="009948B8">
            <w:pPr>
              <w:rPr>
                <w:color w:val="313131"/>
                <w:szCs w:val="28"/>
              </w:rPr>
            </w:pPr>
            <w:r w:rsidRPr="008279F7">
              <w:rPr>
                <w:color w:val="313131"/>
                <w:szCs w:val="28"/>
              </w:rPr>
              <w:t>О</w:t>
            </w:r>
          </w:p>
        </w:tc>
        <w:tc>
          <w:tcPr>
            <w:tcW w:w="0" w:type="auto"/>
            <w:vAlign w:val="center"/>
            <w:hideMark/>
          </w:tcPr>
          <w:p w:rsidR="009948B8" w:rsidRPr="008279F7" w:rsidRDefault="009948B8" w:rsidP="009948B8">
            <w:pPr>
              <w:rPr>
                <w:color w:val="313131"/>
                <w:szCs w:val="28"/>
              </w:rPr>
            </w:pPr>
            <w:proofErr w:type="gramStart"/>
            <w:r w:rsidRPr="008279F7">
              <w:rPr>
                <w:color w:val="313131"/>
                <w:szCs w:val="28"/>
              </w:rPr>
              <w:t>П</w:t>
            </w:r>
            <w:proofErr w:type="gramEnd"/>
          </w:p>
        </w:tc>
        <w:tc>
          <w:tcPr>
            <w:tcW w:w="0" w:type="auto"/>
            <w:vAlign w:val="center"/>
            <w:hideMark/>
          </w:tcPr>
          <w:p w:rsidR="009948B8" w:rsidRPr="008279F7" w:rsidRDefault="009948B8" w:rsidP="009948B8">
            <w:pPr>
              <w:rPr>
                <w:color w:val="313131"/>
                <w:szCs w:val="28"/>
              </w:rPr>
            </w:pPr>
            <w:proofErr w:type="gramStart"/>
            <w:r w:rsidRPr="008279F7">
              <w:rPr>
                <w:color w:val="313131"/>
                <w:szCs w:val="28"/>
              </w:rPr>
              <w:t>Р</w:t>
            </w:r>
            <w:proofErr w:type="gramEnd"/>
          </w:p>
        </w:tc>
        <w:tc>
          <w:tcPr>
            <w:tcW w:w="0" w:type="auto"/>
            <w:vAlign w:val="center"/>
            <w:hideMark/>
          </w:tcPr>
          <w:p w:rsidR="009948B8" w:rsidRPr="008279F7" w:rsidRDefault="009948B8" w:rsidP="009948B8">
            <w:pPr>
              <w:rPr>
                <w:color w:val="313131"/>
                <w:szCs w:val="28"/>
              </w:rPr>
            </w:pPr>
            <w:r w:rsidRPr="008279F7">
              <w:rPr>
                <w:color w:val="313131"/>
                <w:szCs w:val="28"/>
              </w:rPr>
              <w:t>С</w:t>
            </w:r>
          </w:p>
        </w:tc>
      </w:tr>
      <w:tr w:rsidR="009948B8" w:rsidRPr="008279F7" w:rsidTr="009948B8">
        <w:trPr>
          <w:tblCellSpacing w:w="15" w:type="dxa"/>
          <w:jc w:val="center"/>
        </w:trPr>
        <w:tc>
          <w:tcPr>
            <w:tcW w:w="0" w:type="auto"/>
            <w:vAlign w:val="center"/>
            <w:hideMark/>
          </w:tcPr>
          <w:p w:rsidR="009948B8" w:rsidRPr="008279F7" w:rsidRDefault="009948B8" w:rsidP="009948B8">
            <w:pPr>
              <w:rPr>
                <w:color w:val="313131"/>
                <w:szCs w:val="28"/>
              </w:rPr>
            </w:pPr>
            <w:r w:rsidRPr="008279F7">
              <w:rPr>
                <w:b/>
                <w:bCs/>
                <w:color w:val="313131"/>
                <w:szCs w:val="28"/>
              </w:rPr>
              <w:t>2</w:t>
            </w:r>
          </w:p>
        </w:tc>
        <w:tc>
          <w:tcPr>
            <w:tcW w:w="0" w:type="auto"/>
            <w:vAlign w:val="center"/>
            <w:hideMark/>
          </w:tcPr>
          <w:p w:rsidR="009948B8" w:rsidRPr="008279F7" w:rsidRDefault="009948B8" w:rsidP="009948B8">
            <w:pPr>
              <w:rPr>
                <w:color w:val="313131"/>
                <w:szCs w:val="28"/>
              </w:rPr>
            </w:pPr>
            <w:r w:rsidRPr="008279F7">
              <w:rPr>
                <w:color w:val="313131"/>
                <w:szCs w:val="28"/>
              </w:rPr>
              <w:t>Т</w:t>
            </w:r>
          </w:p>
        </w:tc>
        <w:tc>
          <w:tcPr>
            <w:tcW w:w="0" w:type="auto"/>
            <w:vAlign w:val="center"/>
            <w:hideMark/>
          </w:tcPr>
          <w:p w:rsidR="009948B8" w:rsidRPr="008279F7" w:rsidRDefault="009948B8" w:rsidP="009948B8">
            <w:pPr>
              <w:rPr>
                <w:color w:val="313131"/>
                <w:szCs w:val="28"/>
              </w:rPr>
            </w:pPr>
            <w:r w:rsidRPr="008279F7">
              <w:rPr>
                <w:color w:val="313131"/>
                <w:szCs w:val="28"/>
              </w:rPr>
              <w:t>У</w:t>
            </w:r>
          </w:p>
        </w:tc>
        <w:tc>
          <w:tcPr>
            <w:tcW w:w="0" w:type="auto"/>
            <w:vAlign w:val="center"/>
            <w:hideMark/>
          </w:tcPr>
          <w:p w:rsidR="009948B8" w:rsidRPr="008279F7" w:rsidRDefault="009948B8" w:rsidP="009948B8">
            <w:pPr>
              <w:rPr>
                <w:color w:val="313131"/>
                <w:szCs w:val="28"/>
              </w:rPr>
            </w:pPr>
            <w:r w:rsidRPr="008279F7">
              <w:rPr>
                <w:color w:val="313131"/>
                <w:szCs w:val="28"/>
              </w:rPr>
              <w:t>Ф</w:t>
            </w:r>
          </w:p>
        </w:tc>
        <w:tc>
          <w:tcPr>
            <w:tcW w:w="0" w:type="auto"/>
            <w:vAlign w:val="center"/>
            <w:hideMark/>
          </w:tcPr>
          <w:p w:rsidR="009948B8" w:rsidRPr="008279F7" w:rsidRDefault="009948B8" w:rsidP="009948B8">
            <w:pPr>
              <w:rPr>
                <w:color w:val="313131"/>
                <w:szCs w:val="28"/>
              </w:rPr>
            </w:pPr>
            <w:r w:rsidRPr="008279F7">
              <w:rPr>
                <w:color w:val="313131"/>
                <w:szCs w:val="28"/>
              </w:rPr>
              <w:t>Х</w:t>
            </w:r>
          </w:p>
        </w:tc>
        <w:tc>
          <w:tcPr>
            <w:tcW w:w="0" w:type="auto"/>
            <w:vAlign w:val="center"/>
            <w:hideMark/>
          </w:tcPr>
          <w:p w:rsidR="009948B8" w:rsidRPr="008279F7" w:rsidRDefault="009948B8" w:rsidP="009948B8">
            <w:pPr>
              <w:rPr>
                <w:color w:val="313131"/>
                <w:szCs w:val="28"/>
              </w:rPr>
            </w:pPr>
            <w:proofErr w:type="gramStart"/>
            <w:r w:rsidRPr="008279F7">
              <w:rPr>
                <w:color w:val="313131"/>
                <w:szCs w:val="28"/>
              </w:rPr>
              <w:t>Ц</w:t>
            </w:r>
            <w:proofErr w:type="gramEnd"/>
          </w:p>
        </w:tc>
        <w:tc>
          <w:tcPr>
            <w:tcW w:w="0" w:type="auto"/>
            <w:vAlign w:val="center"/>
            <w:hideMark/>
          </w:tcPr>
          <w:p w:rsidR="009948B8" w:rsidRPr="008279F7" w:rsidRDefault="009948B8" w:rsidP="009948B8">
            <w:pPr>
              <w:rPr>
                <w:color w:val="313131"/>
                <w:szCs w:val="28"/>
              </w:rPr>
            </w:pPr>
            <w:r w:rsidRPr="008279F7">
              <w:rPr>
                <w:color w:val="313131"/>
                <w:szCs w:val="28"/>
              </w:rPr>
              <w:t>Ч</w:t>
            </w:r>
          </w:p>
        </w:tc>
        <w:tc>
          <w:tcPr>
            <w:tcW w:w="0" w:type="auto"/>
            <w:vAlign w:val="center"/>
            <w:hideMark/>
          </w:tcPr>
          <w:p w:rsidR="009948B8" w:rsidRPr="008279F7" w:rsidRDefault="009948B8" w:rsidP="009948B8">
            <w:pPr>
              <w:rPr>
                <w:color w:val="313131"/>
                <w:szCs w:val="28"/>
              </w:rPr>
            </w:pPr>
            <w:proofErr w:type="gramStart"/>
            <w:r w:rsidRPr="008279F7">
              <w:rPr>
                <w:color w:val="313131"/>
                <w:szCs w:val="28"/>
              </w:rPr>
              <w:t>Ш</w:t>
            </w:r>
            <w:proofErr w:type="gramEnd"/>
          </w:p>
        </w:tc>
        <w:tc>
          <w:tcPr>
            <w:tcW w:w="0" w:type="auto"/>
            <w:vAlign w:val="center"/>
            <w:hideMark/>
          </w:tcPr>
          <w:p w:rsidR="009948B8" w:rsidRPr="008279F7" w:rsidRDefault="009948B8" w:rsidP="009948B8">
            <w:pPr>
              <w:rPr>
                <w:color w:val="313131"/>
                <w:szCs w:val="28"/>
              </w:rPr>
            </w:pPr>
            <w:proofErr w:type="gramStart"/>
            <w:r w:rsidRPr="008279F7">
              <w:rPr>
                <w:color w:val="313131"/>
                <w:szCs w:val="28"/>
              </w:rPr>
              <w:t>Щ</w:t>
            </w:r>
            <w:proofErr w:type="gramEnd"/>
          </w:p>
        </w:tc>
        <w:tc>
          <w:tcPr>
            <w:tcW w:w="0" w:type="auto"/>
            <w:vAlign w:val="center"/>
            <w:hideMark/>
          </w:tcPr>
          <w:p w:rsidR="009948B8" w:rsidRPr="008279F7" w:rsidRDefault="009948B8" w:rsidP="009948B8">
            <w:pPr>
              <w:rPr>
                <w:color w:val="313131"/>
                <w:szCs w:val="28"/>
              </w:rPr>
            </w:pPr>
            <w:r w:rsidRPr="008279F7">
              <w:rPr>
                <w:color w:val="313131"/>
                <w:szCs w:val="28"/>
              </w:rPr>
              <w:t>Ъ</w:t>
            </w:r>
          </w:p>
        </w:tc>
      </w:tr>
      <w:tr w:rsidR="009948B8" w:rsidRPr="008279F7" w:rsidTr="009948B8">
        <w:trPr>
          <w:tblCellSpacing w:w="15" w:type="dxa"/>
          <w:jc w:val="center"/>
        </w:trPr>
        <w:tc>
          <w:tcPr>
            <w:tcW w:w="0" w:type="auto"/>
            <w:vAlign w:val="center"/>
            <w:hideMark/>
          </w:tcPr>
          <w:p w:rsidR="009948B8" w:rsidRPr="008279F7" w:rsidRDefault="009948B8" w:rsidP="009948B8">
            <w:pPr>
              <w:rPr>
                <w:color w:val="313131"/>
                <w:szCs w:val="28"/>
              </w:rPr>
            </w:pPr>
            <w:r w:rsidRPr="008279F7">
              <w:rPr>
                <w:b/>
                <w:bCs/>
                <w:color w:val="313131"/>
                <w:szCs w:val="28"/>
              </w:rPr>
              <w:t>3</w:t>
            </w:r>
          </w:p>
        </w:tc>
        <w:tc>
          <w:tcPr>
            <w:tcW w:w="0" w:type="auto"/>
            <w:vAlign w:val="center"/>
            <w:hideMark/>
          </w:tcPr>
          <w:p w:rsidR="009948B8" w:rsidRPr="008279F7" w:rsidRDefault="009948B8" w:rsidP="009948B8">
            <w:pPr>
              <w:rPr>
                <w:color w:val="313131"/>
                <w:szCs w:val="28"/>
              </w:rPr>
            </w:pPr>
            <w:proofErr w:type="gramStart"/>
            <w:r w:rsidRPr="008279F7">
              <w:rPr>
                <w:color w:val="313131"/>
                <w:szCs w:val="28"/>
              </w:rPr>
              <w:t>Ы</w:t>
            </w:r>
            <w:proofErr w:type="gramEnd"/>
          </w:p>
        </w:tc>
        <w:tc>
          <w:tcPr>
            <w:tcW w:w="0" w:type="auto"/>
            <w:vAlign w:val="center"/>
            <w:hideMark/>
          </w:tcPr>
          <w:p w:rsidR="009948B8" w:rsidRPr="008279F7" w:rsidRDefault="009948B8" w:rsidP="009948B8">
            <w:pPr>
              <w:rPr>
                <w:color w:val="313131"/>
                <w:szCs w:val="28"/>
              </w:rPr>
            </w:pPr>
            <w:r w:rsidRPr="008279F7">
              <w:rPr>
                <w:color w:val="313131"/>
                <w:szCs w:val="28"/>
              </w:rPr>
              <w:t>Ь</w:t>
            </w:r>
          </w:p>
        </w:tc>
        <w:tc>
          <w:tcPr>
            <w:tcW w:w="0" w:type="auto"/>
            <w:vAlign w:val="center"/>
            <w:hideMark/>
          </w:tcPr>
          <w:p w:rsidR="009948B8" w:rsidRPr="008279F7" w:rsidRDefault="009948B8" w:rsidP="009948B8">
            <w:pPr>
              <w:rPr>
                <w:color w:val="313131"/>
                <w:szCs w:val="28"/>
              </w:rPr>
            </w:pPr>
            <w:r w:rsidRPr="008279F7">
              <w:rPr>
                <w:color w:val="313131"/>
                <w:szCs w:val="28"/>
              </w:rPr>
              <w:t>Й</w:t>
            </w:r>
          </w:p>
        </w:tc>
        <w:tc>
          <w:tcPr>
            <w:tcW w:w="0" w:type="auto"/>
            <w:vAlign w:val="center"/>
            <w:hideMark/>
          </w:tcPr>
          <w:p w:rsidR="009948B8" w:rsidRPr="008279F7" w:rsidRDefault="009948B8" w:rsidP="009948B8">
            <w:pPr>
              <w:rPr>
                <w:color w:val="313131"/>
                <w:szCs w:val="28"/>
              </w:rPr>
            </w:pPr>
            <w:r w:rsidRPr="008279F7">
              <w:rPr>
                <w:color w:val="313131"/>
                <w:szCs w:val="28"/>
              </w:rPr>
              <w:t>Э</w:t>
            </w:r>
          </w:p>
        </w:tc>
        <w:tc>
          <w:tcPr>
            <w:tcW w:w="0" w:type="auto"/>
            <w:vAlign w:val="center"/>
            <w:hideMark/>
          </w:tcPr>
          <w:p w:rsidR="009948B8" w:rsidRPr="008279F7" w:rsidRDefault="009948B8" w:rsidP="009948B8">
            <w:pPr>
              <w:rPr>
                <w:color w:val="313131"/>
                <w:szCs w:val="28"/>
              </w:rPr>
            </w:pPr>
            <w:proofErr w:type="gramStart"/>
            <w:r w:rsidRPr="008279F7">
              <w:rPr>
                <w:color w:val="313131"/>
                <w:szCs w:val="28"/>
              </w:rPr>
              <w:t>Ю</w:t>
            </w:r>
            <w:proofErr w:type="gramEnd"/>
          </w:p>
        </w:tc>
        <w:tc>
          <w:tcPr>
            <w:tcW w:w="0" w:type="auto"/>
            <w:vAlign w:val="center"/>
            <w:hideMark/>
          </w:tcPr>
          <w:p w:rsidR="009948B8" w:rsidRPr="008279F7" w:rsidRDefault="009948B8" w:rsidP="009948B8">
            <w:pPr>
              <w:rPr>
                <w:color w:val="313131"/>
                <w:szCs w:val="28"/>
              </w:rPr>
            </w:pPr>
            <w:r w:rsidRPr="008279F7">
              <w:rPr>
                <w:color w:val="313131"/>
                <w:szCs w:val="28"/>
              </w:rPr>
              <w:t>Я</w:t>
            </w:r>
          </w:p>
        </w:tc>
        <w:tc>
          <w:tcPr>
            <w:tcW w:w="0" w:type="auto"/>
            <w:vAlign w:val="center"/>
            <w:hideMark/>
          </w:tcPr>
          <w:p w:rsidR="009948B8" w:rsidRPr="008279F7" w:rsidRDefault="009948B8" w:rsidP="009948B8">
            <w:pPr>
              <w:rPr>
                <w:color w:val="313131"/>
                <w:szCs w:val="28"/>
              </w:rPr>
            </w:pPr>
            <w:r w:rsidRPr="008279F7">
              <w:rPr>
                <w:color w:val="313131"/>
                <w:szCs w:val="28"/>
              </w:rPr>
              <w:t>_</w:t>
            </w:r>
          </w:p>
        </w:tc>
        <w:tc>
          <w:tcPr>
            <w:tcW w:w="0" w:type="auto"/>
            <w:vAlign w:val="center"/>
            <w:hideMark/>
          </w:tcPr>
          <w:p w:rsidR="009948B8" w:rsidRPr="008279F7" w:rsidRDefault="009948B8" w:rsidP="009948B8">
            <w:pPr>
              <w:rPr>
                <w:color w:val="313131"/>
                <w:szCs w:val="28"/>
              </w:rPr>
            </w:pPr>
            <w:r w:rsidRPr="008279F7">
              <w:rPr>
                <w:color w:val="313131"/>
                <w:szCs w:val="28"/>
              </w:rPr>
              <w:t>.</w:t>
            </w:r>
          </w:p>
        </w:tc>
        <w:tc>
          <w:tcPr>
            <w:tcW w:w="0" w:type="auto"/>
            <w:vAlign w:val="center"/>
            <w:hideMark/>
          </w:tcPr>
          <w:p w:rsidR="009948B8" w:rsidRPr="008279F7" w:rsidRDefault="009948B8" w:rsidP="009948B8">
            <w:pPr>
              <w:rPr>
                <w:color w:val="313131"/>
                <w:szCs w:val="28"/>
              </w:rPr>
            </w:pPr>
            <w:r w:rsidRPr="008279F7">
              <w:rPr>
                <w:color w:val="313131"/>
                <w:szCs w:val="28"/>
              </w:rPr>
              <w:t>,</w:t>
            </w:r>
          </w:p>
        </w:tc>
      </w:tr>
      <w:tr w:rsidR="009948B8" w:rsidRPr="008279F7" w:rsidTr="009948B8">
        <w:trPr>
          <w:tblCellSpacing w:w="15" w:type="dxa"/>
          <w:jc w:val="center"/>
        </w:trPr>
        <w:tc>
          <w:tcPr>
            <w:tcW w:w="0" w:type="auto"/>
            <w:vAlign w:val="center"/>
            <w:hideMark/>
          </w:tcPr>
          <w:p w:rsidR="009948B8" w:rsidRPr="008279F7" w:rsidRDefault="009948B8" w:rsidP="009948B8">
            <w:pPr>
              <w:rPr>
                <w:color w:val="313131"/>
                <w:szCs w:val="28"/>
              </w:rPr>
            </w:pPr>
            <w:r w:rsidRPr="008279F7">
              <w:rPr>
                <w:b/>
                <w:bCs/>
                <w:color w:val="313131"/>
                <w:szCs w:val="28"/>
              </w:rPr>
              <w:t>4</w:t>
            </w:r>
          </w:p>
        </w:tc>
        <w:tc>
          <w:tcPr>
            <w:tcW w:w="0" w:type="auto"/>
            <w:vAlign w:val="center"/>
            <w:hideMark/>
          </w:tcPr>
          <w:p w:rsidR="009948B8" w:rsidRPr="008279F7" w:rsidRDefault="009948B8" w:rsidP="009948B8">
            <w:pPr>
              <w:rPr>
                <w:color w:val="313131"/>
                <w:szCs w:val="28"/>
              </w:rPr>
            </w:pPr>
            <w:r w:rsidRPr="008279F7">
              <w:rPr>
                <w:color w:val="313131"/>
                <w:szCs w:val="28"/>
              </w:rPr>
              <w:t>:</w:t>
            </w:r>
          </w:p>
        </w:tc>
        <w:tc>
          <w:tcPr>
            <w:tcW w:w="0" w:type="auto"/>
            <w:vAlign w:val="center"/>
            <w:hideMark/>
          </w:tcPr>
          <w:p w:rsidR="009948B8" w:rsidRPr="008279F7" w:rsidRDefault="009948B8" w:rsidP="009948B8">
            <w:pPr>
              <w:rPr>
                <w:color w:val="313131"/>
                <w:szCs w:val="28"/>
              </w:rPr>
            </w:pPr>
            <w:r w:rsidRPr="008279F7">
              <w:rPr>
                <w:color w:val="313131"/>
                <w:szCs w:val="28"/>
              </w:rPr>
              <w:t>;</w:t>
            </w:r>
          </w:p>
        </w:tc>
        <w:tc>
          <w:tcPr>
            <w:tcW w:w="0" w:type="auto"/>
            <w:vAlign w:val="center"/>
            <w:hideMark/>
          </w:tcPr>
          <w:p w:rsidR="009948B8" w:rsidRPr="008279F7" w:rsidRDefault="009948B8" w:rsidP="009948B8">
            <w:pPr>
              <w:rPr>
                <w:color w:val="313131"/>
                <w:szCs w:val="28"/>
              </w:rPr>
            </w:pPr>
            <w:r w:rsidRPr="008279F7">
              <w:rPr>
                <w:color w:val="313131"/>
                <w:szCs w:val="28"/>
              </w:rPr>
              <w:t>-</w:t>
            </w:r>
          </w:p>
        </w:tc>
        <w:tc>
          <w:tcPr>
            <w:tcW w:w="0" w:type="auto"/>
            <w:vAlign w:val="center"/>
            <w:hideMark/>
          </w:tcPr>
          <w:p w:rsidR="009948B8" w:rsidRPr="008279F7" w:rsidRDefault="009948B8" w:rsidP="009948B8">
            <w:pPr>
              <w:rPr>
                <w:color w:val="313131"/>
                <w:szCs w:val="28"/>
              </w:rPr>
            </w:pPr>
            <w:r w:rsidRPr="008279F7">
              <w:rPr>
                <w:color w:val="313131"/>
                <w:szCs w:val="28"/>
              </w:rPr>
              <w:t>!</w:t>
            </w:r>
          </w:p>
        </w:tc>
        <w:tc>
          <w:tcPr>
            <w:tcW w:w="0" w:type="auto"/>
            <w:vAlign w:val="center"/>
            <w:hideMark/>
          </w:tcPr>
          <w:p w:rsidR="009948B8" w:rsidRPr="008279F7" w:rsidRDefault="009948B8" w:rsidP="009948B8">
            <w:pPr>
              <w:rPr>
                <w:color w:val="313131"/>
                <w:szCs w:val="28"/>
              </w:rPr>
            </w:pPr>
            <w:r w:rsidRPr="008279F7">
              <w:rPr>
                <w:color w:val="313131"/>
                <w:szCs w:val="28"/>
              </w:rPr>
              <w:t>"</w:t>
            </w:r>
          </w:p>
        </w:tc>
        <w:tc>
          <w:tcPr>
            <w:tcW w:w="0" w:type="auto"/>
            <w:vAlign w:val="center"/>
            <w:hideMark/>
          </w:tcPr>
          <w:p w:rsidR="009948B8" w:rsidRPr="008279F7" w:rsidRDefault="009948B8" w:rsidP="009948B8">
            <w:pPr>
              <w:rPr>
                <w:color w:val="313131"/>
                <w:szCs w:val="28"/>
              </w:rPr>
            </w:pPr>
          </w:p>
        </w:tc>
        <w:tc>
          <w:tcPr>
            <w:tcW w:w="0" w:type="auto"/>
            <w:vAlign w:val="center"/>
            <w:hideMark/>
          </w:tcPr>
          <w:p w:rsidR="009948B8" w:rsidRPr="008279F7" w:rsidRDefault="009948B8" w:rsidP="009948B8">
            <w:pPr>
              <w:rPr>
                <w:szCs w:val="28"/>
              </w:rPr>
            </w:pPr>
          </w:p>
        </w:tc>
        <w:tc>
          <w:tcPr>
            <w:tcW w:w="0" w:type="auto"/>
            <w:vAlign w:val="center"/>
            <w:hideMark/>
          </w:tcPr>
          <w:p w:rsidR="009948B8" w:rsidRPr="008279F7" w:rsidRDefault="009948B8" w:rsidP="009948B8">
            <w:pPr>
              <w:rPr>
                <w:szCs w:val="28"/>
              </w:rPr>
            </w:pPr>
          </w:p>
        </w:tc>
        <w:tc>
          <w:tcPr>
            <w:tcW w:w="0" w:type="auto"/>
            <w:vAlign w:val="center"/>
            <w:hideMark/>
          </w:tcPr>
          <w:p w:rsidR="009948B8" w:rsidRPr="008279F7" w:rsidRDefault="009948B8" w:rsidP="009948B8">
            <w:pPr>
              <w:rPr>
                <w:szCs w:val="28"/>
              </w:rPr>
            </w:pPr>
          </w:p>
        </w:tc>
      </w:tr>
    </w:tbl>
    <w:p w:rsidR="009948B8" w:rsidRPr="008279F7" w:rsidRDefault="009948B8" w:rsidP="009948B8">
      <w:r w:rsidRPr="008279F7">
        <w:t>С помощью этой кодировочной таблицы зашифруйте фразу: ТЕЛЕГРАММА. Решение: 20 05 12 05 03 17 00 13 13 00</w:t>
      </w:r>
    </w:p>
    <w:p w:rsidR="009948B8" w:rsidRDefault="009948B8" w:rsidP="009948B8">
      <w:pPr>
        <w:spacing w:after="160" w:line="259" w:lineRule="auto"/>
      </w:pPr>
      <w:r>
        <w:br w:type="page"/>
      </w:r>
    </w:p>
    <w:p w:rsidR="009948B8" w:rsidRPr="00331A9B" w:rsidRDefault="009948B8" w:rsidP="009948B8">
      <w:pPr>
        <w:shd w:val="clear" w:color="auto" w:fill="FFFFFF" w:themeFill="background1"/>
        <w:jc w:val="center"/>
      </w:pPr>
      <w:r w:rsidRPr="00331A9B">
        <w:rPr>
          <w:noProof/>
        </w:rPr>
        <w:lastRenderedPageBreak/>
        <w:drawing>
          <wp:inline distT="0" distB="0" distL="0" distR="0" wp14:anchorId="18F1E05E" wp14:editId="12392B93">
            <wp:extent cx="1155700" cy="343535"/>
            <wp:effectExtent l="0" t="0" r="0" b="0"/>
            <wp:docPr id="33" name="Рисунок 28" descr="Вари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ариант"/>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55700" cy="343535"/>
                    </a:xfrm>
                    <a:prstGeom prst="rect">
                      <a:avLst/>
                    </a:prstGeom>
                    <a:noFill/>
                    <a:ln>
                      <a:noFill/>
                    </a:ln>
                  </pic:spPr>
                </pic:pic>
              </a:graphicData>
            </a:graphic>
          </wp:inline>
        </w:drawing>
      </w:r>
      <w:r w:rsidRPr="00331A9B">
        <w:rPr>
          <w:noProof/>
        </w:rPr>
        <w:drawing>
          <wp:inline distT="0" distB="0" distL="0" distR="0" wp14:anchorId="36496D6F" wp14:editId="39F81CA8">
            <wp:extent cx="343535" cy="343535"/>
            <wp:effectExtent l="0" t="0" r="0" b="0"/>
            <wp:docPr id="29" name="Рисунок 29" descr="http://museum-pat.narod.ru/date/design/var/nu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useum-pat.narod.ru/date/design/var/num/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p w:rsidR="009948B8" w:rsidRPr="00331A9B" w:rsidRDefault="009948B8" w:rsidP="009948B8">
      <w:pPr>
        <w:shd w:val="clear" w:color="auto" w:fill="FFFFFF" w:themeFill="background1"/>
      </w:pPr>
      <w:r w:rsidRPr="00331A9B">
        <w:rPr>
          <w:noProof/>
          <w:shd w:val="clear" w:color="auto" w:fill="FFFFFF"/>
        </w:rPr>
        <w:drawing>
          <wp:inline distT="0" distB="0" distL="0" distR="0" wp14:anchorId="311489EB" wp14:editId="7BFBC9C5">
            <wp:extent cx="343535" cy="343535"/>
            <wp:effectExtent l="0" t="0" r="0" b="0"/>
            <wp:docPr id="30" name="Рисунок 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331A9B">
        <w:rPr>
          <w:shd w:val="clear" w:color="auto" w:fill="FFFFFF"/>
        </w:rPr>
        <w:t> Дана кодовая таблица азбуки Морзе</w:t>
      </w:r>
    </w:p>
    <w:tbl>
      <w:tblPr>
        <w:tblW w:w="25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392"/>
        <w:gridCol w:w="1104"/>
        <w:gridCol w:w="335"/>
        <w:gridCol w:w="1073"/>
        <w:gridCol w:w="398"/>
        <w:gridCol w:w="1641"/>
      </w:tblGrid>
      <w:tr w:rsidR="009948B8" w:rsidRPr="00331A9B" w:rsidTr="009948B8">
        <w:trPr>
          <w:tblCellSpacing w:w="15" w:type="dxa"/>
          <w:jc w:val="center"/>
        </w:trPr>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А</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 –</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Л</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 – • •</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proofErr w:type="gramStart"/>
            <w:r w:rsidRPr="00331A9B">
              <w:rPr>
                <w:rFonts w:ascii="Tahoma" w:hAnsi="Tahoma" w:cs="Tahoma"/>
                <w:color w:val="313131"/>
              </w:rPr>
              <w:t>Ц</w:t>
            </w:r>
            <w:proofErr w:type="gramEnd"/>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 • – •</w:t>
            </w:r>
          </w:p>
        </w:tc>
      </w:tr>
      <w:tr w:rsidR="009948B8" w:rsidRPr="00331A9B" w:rsidTr="009948B8">
        <w:trPr>
          <w:tblCellSpacing w:w="15" w:type="dxa"/>
          <w:jc w:val="center"/>
        </w:trPr>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Б</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 • • •</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М</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 –</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Ч</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 – – •</w:t>
            </w:r>
          </w:p>
        </w:tc>
      </w:tr>
      <w:tr w:rsidR="009948B8" w:rsidRPr="00331A9B" w:rsidTr="009948B8">
        <w:trPr>
          <w:tblCellSpacing w:w="15" w:type="dxa"/>
          <w:jc w:val="center"/>
        </w:trPr>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В</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 – –</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Н</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 •</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proofErr w:type="gramStart"/>
            <w:r w:rsidRPr="00331A9B">
              <w:rPr>
                <w:rFonts w:ascii="Tahoma" w:hAnsi="Tahoma" w:cs="Tahoma"/>
                <w:color w:val="313131"/>
              </w:rPr>
              <w:t>Ш</w:t>
            </w:r>
            <w:proofErr w:type="gramEnd"/>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 – – –</w:t>
            </w:r>
          </w:p>
        </w:tc>
      </w:tr>
      <w:tr w:rsidR="009948B8" w:rsidRPr="00331A9B" w:rsidTr="009948B8">
        <w:trPr>
          <w:tblCellSpacing w:w="15" w:type="dxa"/>
          <w:jc w:val="center"/>
        </w:trPr>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Г</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 – •</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О</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 – –</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proofErr w:type="gramStart"/>
            <w:r w:rsidRPr="00331A9B">
              <w:rPr>
                <w:rFonts w:ascii="Tahoma" w:hAnsi="Tahoma" w:cs="Tahoma"/>
                <w:color w:val="313131"/>
              </w:rPr>
              <w:t>Щ</w:t>
            </w:r>
            <w:proofErr w:type="gramEnd"/>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 – • –</w:t>
            </w:r>
          </w:p>
        </w:tc>
      </w:tr>
      <w:tr w:rsidR="009948B8" w:rsidRPr="00331A9B" w:rsidTr="009948B8">
        <w:trPr>
          <w:tblCellSpacing w:w="15" w:type="dxa"/>
          <w:jc w:val="center"/>
        </w:trPr>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Д</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 • •</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proofErr w:type="gramStart"/>
            <w:r w:rsidRPr="00331A9B">
              <w:rPr>
                <w:rFonts w:ascii="Tahoma" w:hAnsi="Tahoma" w:cs="Tahoma"/>
                <w:color w:val="313131"/>
              </w:rPr>
              <w:t>П</w:t>
            </w:r>
            <w:proofErr w:type="gramEnd"/>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 – – •</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Ъ</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 – – • – •</w:t>
            </w:r>
          </w:p>
        </w:tc>
      </w:tr>
      <w:tr w:rsidR="009948B8" w:rsidRPr="00331A9B" w:rsidTr="009948B8">
        <w:trPr>
          <w:tblCellSpacing w:w="15" w:type="dxa"/>
          <w:jc w:val="center"/>
        </w:trPr>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Е</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proofErr w:type="gramStart"/>
            <w:r w:rsidRPr="00331A9B">
              <w:rPr>
                <w:rFonts w:ascii="Tahoma" w:hAnsi="Tahoma" w:cs="Tahoma"/>
                <w:color w:val="313131"/>
              </w:rPr>
              <w:t>Р</w:t>
            </w:r>
            <w:proofErr w:type="gramEnd"/>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 – •</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proofErr w:type="gramStart"/>
            <w:r w:rsidRPr="00331A9B">
              <w:rPr>
                <w:rFonts w:ascii="Tahoma" w:hAnsi="Tahoma" w:cs="Tahoma"/>
                <w:color w:val="313131"/>
              </w:rPr>
              <w:t>Ы</w:t>
            </w:r>
            <w:proofErr w:type="gramEnd"/>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 • – –</w:t>
            </w:r>
          </w:p>
        </w:tc>
      </w:tr>
      <w:tr w:rsidR="009948B8" w:rsidRPr="00331A9B" w:rsidTr="009948B8">
        <w:trPr>
          <w:tblCellSpacing w:w="15" w:type="dxa"/>
          <w:jc w:val="center"/>
        </w:trPr>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Ж</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 • • –</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С</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 • •</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Ь</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 • • –</w:t>
            </w:r>
          </w:p>
        </w:tc>
      </w:tr>
      <w:tr w:rsidR="009948B8" w:rsidRPr="00331A9B" w:rsidTr="009948B8">
        <w:trPr>
          <w:tblCellSpacing w:w="15" w:type="dxa"/>
          <w:jc w:val="center"/>
        </w:trPr>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proofErr w:type="gramStart"/>
            <w:r w:rsidRPr="00331A9B">
              <w:rPr>
                <w:rFonts w:ascii="Tahoma" w:hAnsi="Tahoma" w:cs="Tahoma"/>
                <w:color w:val="313131"/>
              </w:rPr>
              <w:t>З</w:t>
            </w:r>
            <w:proofErr w:type="gramEnd"/>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 – • •</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Т</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Э</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 • – • •</w:t>
            </w:r>
          </w:p>
        </w:tc>
      </w:tr>
      <w:tr w:rsidR="009948B8" w:rsidRPr="00331A9B" w:rsidTr="009948B8">
        <w:trPr>
          <w:tblCellSpacing w:w="15" w:type="dxa"/>
          <w:jc w:val="center"/>
        </w:trPr>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И</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 •</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У</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 • –</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proofErr w:type="gramStart"/>
            <w:r w:rsidRPr="00331A9B">
              <w:rPr>
                <w:rFonts w:ascii="Tahoma" w:hAnsi="Tahoma" w:cs="Tahoma"/>
                <w:color w:val="313131"/>
              </w:rPr>
              <w:t>Ю</w:t>
            </w:r>
            <w:proofErr w:type="gramEnd"/>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 • – –</w:t>
            </w:r>
          </w:p>
        </w:tc>
      </w:tr>
      <w:tr w:rsidR="009948B8" w:rsidRPr="00331A9B" w:rsidTr="009948B8">
        <w:trPr>
          <w:tblCellSpacing w:w="15" w:type="dxa"/>
          <w:jc w:val="center"/>
        </w:trPr>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Й</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 – – –</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Ф</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 • – •</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Я</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 – • –</w:t>
            </w:r>
          </w:p>
        </w:tc>
      </w:tr>
      <w:tr w:rsidR="009948B8" w:rsidRPr="00331A9B" w:rsidTr="009948B8">
        <w:trPr>
          <w:tblCellSpacing w:w="15" w:type="dxa"/>
          <w:jc w:val="center"/>
        </w:trPr>
        <w:tc>
          <w:tcPr>
            <w:tcW w:w="0" w:type="auto"/>
            <w:shd w:val="clear" w:color="auto" w:fill="DBE6EB"/>
            <w:vAlign w:val="center"/>
            <w:hideMark/>
          </w:tcPr>
          <w:p w:rsidR="009948B8" w:rsidRPr="00331A9B" w:rsidRDefault="009948B8" w:rsidP="009948B8">
            <w:pPr>
              <w:shd w:val="clear" w:color="auto" w:fill="FFFFFF"/>
              <w:rPr>
                <w:rFonts w:ascii="Tahoma" w:hAnsi="Tahoma" w:cs="Tahoma"/>
                <w:color w:val="313131"/>
              </w:rPr>
            </w:pPr>
            <w:r w:rsidRPr="00331A9B">
              <w:rPr>
                <w:rFonts w:ascii="Tahoma" w:hAnsi="Tahoma" w:cs="Tahoma"/>
                <w:color w:val="313131"/>
              </w:rPr>
              <w:t>К</w:t>
            </w:r>
          </w:p>
        </w:tc>
        <w:tc>
          <w:tcPr>
            <w:tcW w:w="0" w:type="auto"/>
            <w:shd w:val="clear" w:color="auto" w:fill="DBE6EB"/>
            <w:vAlign w:val="center"/>
            <w:hideMark/>
          </w:tcPr>
          <w:p w:rsidR="009948B8" w:rsidRPr="00331A9B" w:rsidRDefault="009948B8" w:rsidP="009948B8">
            <w:pPr>
              <w:shd w:val="clear" w:color="auto" w:fill="FFFFFF"/>
              <w:rPr>
                <w:rFonts w:ascii="Tahoma" w:hAnsi="Tahoma" w:cs="Tahoma"/>
                <w:color w:val="313131"/>
              </w:rPr>
            </w:pPr>
            <w:r w:rsidRPr="00331A9B">
              <w:rPr>
                <w:rFonts w:ascii="Tahoma" w:hAnsi="Tahoma" w:cs="Tahoma"/>
                <w:color w:val="313131"/>
              </w:rPr>
              <w:t>– • –</w:t>
            </w:r>
          </w:p>
        </w:tc>
        <w:tc>
          <w:tcPr>
            <w:tcW w:w="0" w:type="auto"/>
            <w:shd w:val="clear" w:color="auto" w:fill="DBE6EB"/>
            <w:vAlign w:val="center"/>
            <w:hideMark/>
          </w:tcPr>
          <w:p w:rsidR="009948B8" w:rsidRPr="00331A9B" w:rsidRDefault="009948B8" w:rsidP="009948B8">
            <w:pPr>
              <w:shd w:val="clear" w:color="auto" w:fill="FFFFFF"/>
              <w:rPr>
                <w:rFonts w:ascii="Tahoma" w:hAnsi="Tahoma" w:cs="Tahoma"/>
                <w:color w:val="313131"/>
              </w:rPr>
            </w:pPr>
            <w:r w:rsidRPr="00331A9B">
              <w:rPr>
                <w:rFonts w:ascii="Tahoma" w:hAnsi="Tahoma" w:cs="Tahoma"/>
                <w:color w:val="313131"/>
              </w:rPr>
              <w:t>Х</w:t>
            </w:r>
          </w:p>
        </w:tc>
        <w:tc>
          <w:tcPr>
            <w:tcW w:w="0" w:type="auto"/>
            <w:shd w:val="clear" w:color="auto" w:fill="DBE6EB"/>
            <w:vAlign w:val="center"/>
            <w:hideMark/>
          </w:tcPr>
          <w:p w:rsidR="009948B8" w:rsidRPr="00331A9B" w:rsidRDefault="009948B8" w:rsidP="009948B8">
            <w:pPr>
              <w:shd w:val="clear" w:color="auto" w:fill="FFFFFF"/>
              <w:rPr>
                <w:rFonts w:ascii="Tahoma" w:hAnsi="Tahoma" w:cs="Tahoma"/>
                <w:color w:val="313131"/>
              </w:rPr>
            </w:pPr>
            <w:r w:rsidRPr="00331A9B">
              <w:rPr>
                <w:rFonts w:ascii="Tahoma" w:hAnsi="Tahoma" w:cs="Tahoma"/>
                <w:color w:val="313131"/>
              </w:rPr>
              <w:t>• • • •</w:t>
            </w:r>
          </w:p>
        </w:tc>
        <w:tc>
          <w:tcPr>
            <w:tcW w:w="0" w:type="auto"/>
            <w:shd w:val="clear" w:color="auto" w:fill="DBE6EB"/>
            <w:vAlign w:val="center"/>
            <w:hideMark/>
          </w:tcPr>
          <w:p w:rsidR="009948B8" w:rsidRPr="00331A9B" w:rsidRDefault="009948B8" w:rsidP="009948B8">
            <w:pPr>
              <w:shd w:val="clear" w:color="auto" w:fill="FFFFFF"/>
              <w:rPr>
                <w:rFonts w:ascii="Tahoma" w:hAnsi="Tahoma" w:cs="Tahoma"/>
                <w:color w:val="313131"/>
              </w:rPr>
            </w:pPr>
          </w:p>
        </w:tc>
        <w:tc>
          <w:tcPr>
            <w:tcW w:w="0" w:type="auto"/>
            <w:shd w:val="clear" w:color="auto" w:fill="DBE6EB"/>
            <w:vAlign w:val="center"/>
            <w:hideMark/>
          </w:tcPr>
          <w:p w:rsidR="009948B8" w:rsidRPr="00331A9B" w:rsidRDefault="009948B8" w:rsidP="009948B8">
            <w:pPr>
              <w:shd w:val="clear" w:color="auto" w:fill="FFFFFF"/>
              <w:rPr>
                <w:sz w:val="20"/>
                <w:szCs w:val="20"/>
              </w:rPr>
            </w:pPr>
          </w:p>
        </w:tc>
      </w:tr>
    </w:tbl>
    <w:p w:rsidR="009948B8" w:rsidRDefault="009948B8" w:rsidP="009948B8">
      <w:r w:rsidRPr="00FE1198">
        <w:t>Расшифруйте (декодируйте), что здесь написано (буквы отделены друг от друга пробелами</w:t>
      </w:r>
      <w:proofErr w:type="gramStart"/>
      <w:r w:rsidRPr="00FE1198">
        <w:t>): – – – – – • – • • – – – – • • – • – • – • – – </w:t>
      </w:r>
      <w:proofErr w:type="gramEnd"/>
    </w:p>
    <w:p w:rsidR="009948B8" w:rsidRDefault="009948B8" w:rsidP="009948B8">
      <w:pPr>
        <w:rPr>
          <w:shd w:val="clear" w:color="auto" w:fill="DBE6EB"/>
        </w:rPr>
      </w:pPr>
      <w:r w:rsidRPr="00331A9B">
        <w:rPr>
          <w:noProof/>
        </w:rPr>
        <w:drawing>
          <wp:inline distT="0" distB="0" distL="0" distR="0" wp14:anchorId="631B157B" wp14:editId="2113EBC6">
            <wp:extent cx="343535" cy="343535"/>
            <wp:effectExtent l="0" t="0" r="0" b="0"/>
            <wp:docPr id="31" name="Рисунок 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FE1198">
        <w:t> Закодируйте с помощью азбуки Морзе слова: информатика, данные, алгоритм.</w:t>
      </w:r>
      <w:r w:rsidRPr="00331A9B">
        <w:rPr>
          <w:shd w:val="clear" w:color="auto" w:fill="DBE6EB"/>
        </w:rPr>
        <w:t> </w:t>
      </w:r>
    </w:p>
    <w:p w:rsidR="009948B8" w:rsidRPr="00331A9B" w:rsidRDefault="009948B8" w:rsidP="009948B8">
      <w:r w:rsidRPr="00331A9B">
        <w:rPr>
          <w:noProof/>
        </w:rPr>
        <w:drawing>
          <wp:inline distT="0" distB="0" distL="0" distR="0" wp14:anchorId="47193DCE" wp14:editId="2E64E14D">
            <wp:extent cx="343535" cy="343535"/>
            <wp:effectExtent l="0" t="0" r="0" b="0"/>
            <wp:docPr id="32" name="Рисунок 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FE1198">
        <w:t> Закодируйте с помощью азбуки Морзе свое имя и фамилию. </w:t>
      </w:r>
      <w:r w:rsidRPr="00331A9B">
        <w:br/>
      </w:r>
      <w:r w:rsidR="009121B4">
        <w:pict>
          <v:rect id="AutoShape 33" o:spid="_x0000_s1031" alt="4" style="width:24.2pt;height:24.2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Pr="00FE1198">
        <w:t> Дана кодировочная таблица (первая цифра кода - номер строки, вторая - номер столбца) </w:t>
      </w:r>
    </w:p>
    <w:tbl>
      <w:tblPr>
        <w:tblW w:w="50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854"/>
        <w:gridCol w:w="1003"/>
        <w:gridCol w:w="840"/>
        <w:gridCol w:w="959"/>
        <w:gridCol w:w="1176"/>
        <w:gridCol w:w="893"/>
        <w:gridCol w:w="915"/>
        <w:gridCol w:w="1167"/>
        <w:gridCol w:w="1167"/>
        <w:gridCol w:w="912"/>
      </w:tblGrid>
      <w:tr w:rsidR="009948B8" w:rsidRPr="00331A9B" w:rsidTr="009948B8">
        <w:trPr>
          <w:tblCellSpacing w:w="15" w:type="dxa"/>
          <w:jc w:val="center"/>
        </w:trPr>
        <w:tc>
          <w:tcPr>
            <w:tcW w:w="0" w:type="auto"/>
            <w:shd w:val="clear" w:color="auto" w:fill="DBE6EB"/>
            <w:vAlign w:val="center"/>
            <w:hideMark/>
          </w:tcPr>
          <w:p w:rsidR="009948B8" w:rsidRPr="00331A9B" w:rsidRDefault="009948B8" w:rsidP="009948B8">
            <w:pPr>
              <w:shd w:val="clear" w:color="auto" w:fill="FFFFFF" w:themeFill="background1"/>
              <w:rPr>
                <w:sz w:val="20"/>
                <w:szCs w:val="20"/>
              </w:rPr>
            </w:pP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b/>
                <w:bCs/>
                <w:color w:val="313131"/>
              </w:rPr>
              <w:t>0</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b/>
                <w:bCs/>
                <w:color w:val="313131"/>
              </w:rPr>
              <w:t>1</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b/>
                <w:bCs/>
                <w:color w:val="313131"/>
              </w:rPr>
              <w:t>2</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b/>
                <w:bCs/>
                <w:color w:val="313131"/>
              </w:rPr>
              <w:t>3</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b/>
                <w:bCs/>
                <w:color w:val="313131"/>
              </w:rPr>
              <w:t>4</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b/>
                <w:bCs/>
                <w:color w:val="313131"/>
              </w:rPr>
              <w:t>5</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b/>
                <w:bCs/>
                <w:color w:val="313131"/>
              </w:rPr>
              <w:t>6</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b/>
                <w:bCs/>
                <w:color w:val="313131"/>
              </w:rPr>
              <w:t>7</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b/>
                <w:bCs/>
                <w:color w:val="313131"/>
              </w:rPr>
              <w:t>8</w:t>
            </w:r>
          </w:p>
        </w:tc>
      </w:tr>
      <w:tr w:rsidR="009948B8" w:rsidRPr="00331A9B" w:rsidTr="009948B8">
        <w:trPr>
          <w:tblCellSpacing w:w="15" w:type="dxa"/>
          <w:jc w:val="center"/>
        </w:trPr>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b/>
                <w:bCs/>
                <w:color w:val="313131"/>
              </w:rPr>
              <w:t>0</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А</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Б</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В</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Г</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Д</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Е</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Ж</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proofErr w:type="gramStart"/>
            <w:r w:rsidRPr="00331A9B">
              <w:rPr>
                <w:rFonts w:ascii="Tahoma" w:hAnsi="Tahoma" w:cs="Tahoma"/>
                <w:color w:val="313131"/>
              </w:rPr>
              <w:t>З</w:t>
            </w:r>
            <w:proofErr w:type="gramEnd"/>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И</w:t>
            </w:r>
          </w:p>
        </w:tc>
      </w:tr>
      <w:tr w:rsidR="009948B8" w:rsidRPr="00331A9B" w:rsidTr="009948B8">
        <w:trPr>
          <w:tblCellSpacing w:w="15" w:type="dxa"/>
          <w:jc w:val="center"/>
        </w:trPr>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b/>
                <w:bCs/>
                <w:color w:val="313131"/>
              </w:rPr>
              <w:t>1</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Й</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К</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Л</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М</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Н</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О</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proofErr w:type="gramStart"/>
            <w:r w:rsidRPr="00331A9B">
              <w:rPr>
                <w:rFonts w:ascii="Tahoma" w:hAnsi="Tahoma" w:cs="Tahoma"/>
                <w:color w:val="313131"/>
              </w:rPr>
              <w:t>П</w:t>
            </w:r>
            <w:proofErr w:type="gramEnd"/>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proofErr w:type="gramStart"/>
            <w:r w:rsidRPr="00331A9B">
              <w:rPr>
                <w:rFonts w:ascii="Tahoma" w:hAnsi="Tahoma" w:cs="Tahoma"/>
                <w:color w:val="313131"/>
              </w:rPr>
              <w:t>Р</w:t>
            </w:r>
            <w:proofErr w:type="gramEnd"/>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С</w:t>
            </w:r>
          </w:p>
        </w:tc>
      </w:tr>
      <w:tr w:rsidR="009948B8" w:rsidRPr="00331A9B" w:rsidTr="009948B8">
        <w:trPr>
          <w:tblCellSpacing w:w="15" w:type="dxa"/>
          <w:jc w:val="center"/>
        </w:trPr>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b/>
                <w:bCs/>
                <w:color w:val="313131"/>
              </w:rPr>
              <w:t>2</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Т</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У</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Ф</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Х</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proofErr w:type="gramStart"/>
            <w:r w:rsidRPr="00331A9B">
              <w:rPr>
                <w:rFonts w:ascii="Tahoma" w:hAnsi="Tahoma" w:cs="Tahoma"/>
                <w:color w:val="313131"/>
              </w:rPr>
              <w:t>Ц</w:t>
            </w:r>
            <w:proofErr w:type="gramEnd"/>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Ч</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proofErr w:type="gramStart"/>
            <w:r w:rsidRPr="00331A9B">
              <w:rPr>
                <w:rFonts w:ascii="Tahoma" w:hAnsi="Tahoma" w:cs="Tahoma"/>
                <w:color w:val="313131"/>
              </w:rPr>
              <w:t>Ш</w:t>
            </w:r>
            <w:proofErr w:type="gramEnd"/>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proofErr w:type="gramStart"/>
            <w:r w:rsidRPr="00331A9B">
              <w:rPr>
                <w:rFonts w:ascii="Tahoma" w:hAnsi="Tahoma" w:cs="Tahoma"/>
                <w:color w:val="313131"/>
              </w:rPr>
              <w:t>Ш</w:t>
            </w:r>
            <w:proofErr w:type="gramEnd"/>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Ъ</w:t>
            </w:r>
          </w:p>
        </w:tc>
      </w:tr>
      <w:tr w:rsidR="009948B8" w:rsidRPr="00331A9B" w:rsidTr="009948B8">
        <w:trPr>
          <w:tblCellSpacing w:w="15" w:type="dxa"/>
          <w:jc w:val="center"/>
        </w:trPr>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b/>
                <w:bCs/>
                <w:color w:val="313131"/>
              </w:rPr>
              <w:t>3</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proofErr w:type="gramStart"/>
            <w:r w:rsidRPr="00331A9B">
              <w:rPr>
                <w:rFonts w:ascii="Tahoma" w:hAnsi="Tahoma" w:cs="Tahoma"/>
                <w:color w:val="313131"/>
              </w:rPr>
              <w:t>Ы</w:t>
            </w:r>
            <w:proofErr w:type="gramEnd"/>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Ь</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Э</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proofErr w:type="gramStart"/>
            <w:r w:rsidRPr="00331A9B">
              <w:rPr>
                <w:rFonts w:ascii="Tahoma" w:hAnsi="Tahoma" w:cs="Tahoma"/>
                <w:color w:val="313131"/>
              </w:rPr>
              <w:t>Ю</w:t>
            </w:r>
            <w:proofErr w:type="gramEnd"/>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Я</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_</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w:t>
            </w:r>
          </w:p>
        </w:tc>
      </w:tr>
      <w:tr w:rsidR="009948B8" w:rsidRPr="00331A9B" w:rsidTr="009948B8">
        <w:trPr>
          <w:tblCellSpacing w:w="15" w:type="dxa"/>
          <w:jc w:val="center"/>
        </w:trPr>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b/>
                <w:bCs/>
                <w:color w:val="313131"/>
              </w:rPr>
              <w:t>4</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r w:rsidRPr="00331A9B">
              <w:rPr>
                <w:rFonts w:ascii="Tahoma" w:hAnsi="Tahoma" w:cs="Tahoma"/>
                <w:color w:val="313131"/>
              </w:rPr>
              <w:t>"</w:t>
            </w:r>
          </w:p>
        </w:tc>
        <w:tc>
          <w:tcPr>
            <w:tcW w:w="0" w:type="auto"/>
            <w:shd w:val="clear" w:color="auto" w:fill="DBE6EB"/>
            <w:vAlign w:val="center"/>
            <w:hideMark/>
          </w:tcPr>
          <w:p w:rsidR="009948B8" w:rsidRPr="00331A9B" w:rsidRDefault="009948B8" w:rsidP="009948B8">
            <w:pPr>
              <w:shd w:val="clear" w:color="auto" w:fill="FFFFFF" w:themeFill="background1"/>
              <w:rPr>
                <w:rFonts w:ascii="Tahoma" w:hAnsi="Tahoma" w:cs="Tahoma"/>
                <w:color w:val="313131"/>
              </w:rPr>
            </w:pPr>
          </w:p>
        </w:tc>
        <w:tc>
          <w:tcPr>
            <w:tcW w:w="0" w:type="auto"/>
            <w:shd w:val="clear" w:color="auto" w:fill="DBE6EB"/>
            <w:vAlign w:val="center"/>
            <w:hideMark/>
          </w:tcPr>
          <w:p w:rsidR="009948B8" w:rsidRPr="00331A9B" w:rsidRDefault="009948B8" w:rsidP="009948B8">
            <w:pPr>
              <w:shd w:val="clear" w:color="auto" w:fill="FFFFFF" w:themeFill="background1"/>
              <w:rPr>
                <w:sz w:val="20"/>
                <w:szCs w:val="20"/>
              </w:rPr>
            </w:pPr>
          </w:p>
        </w:tc>
        <w:tc>
          <w:tcPr>
            <w:tcW w:w="0" w:type="auto"/>
            <w:shd w:val="clear" w:color="auto" w:fill="DBE6EB"/>
            <w:vAlign w:val="center"/>
            <w:hideMark/>
          </w:tcPr>
          <w:p w:rsidR="009948B8" w:rsidRPr="00331A9B" w:rsidRDefault="009948B8" w:rsidP="009948B8">
            <w:pPr>
              <w:shd w:val="clear" w:color="auto" w:fill="FFFFFF" w:themeFill="background1"/>
              <w:rPr>
                <w:sz w:val="20"/>
                <w:szCs w:val="20"/>
              </w:rPr>
            </w:pPr>
          </w:p>
        </w:tc>
        <w:tc>
          <w:tcPr>
            <w:tcW w:w="0" w:type="auto"/>
            <w:shd w:val="clear" w:color="auto" w:fill="DBE6EB"/>
            <w:vAlign w:val="center"/>
            <w:hideMark/>
          </w:tcPr>
          <w:p w:rsidR="009948B8" w:rsidRPr="00331A9B" w:rsidRDefault="009948B8" w:rsidP="009948B8">
            <w:pPr>
              <w:shd w:val="clear" w:color="auto" w:fill="FFFFFF" w:themeFill="background1"/>
              <w:rPr>
                <w:sz w:val="20"/>
                <w:szCs w:val="20"/>
              </w:rPr>
            </w:pPr>
          </w:p>
        </w:tc>
      </w:tr>
    </w:tbl>
    <w:p w:rsidR="009948B8" w:rsidRDefault="009948B8" w:rsidP="009948B8">
      <w:r w:rsidRPr="00FE1198">
        <w:t>С помощью этой кодировочной таблицы зашифруйте фразу: Я УМЕЮ РАБОТАТЬ С ИНФОРМАЦИЕЙ! А ТЫ? </w:t>
      </w:r>
    </w:p>
    <w:p w:rsidR="009948B8" w:rsidRDefault="009948B8" w:rsidP="009948B8">
      <w:pPr>
        <w:rPr>
          <w:shd w:val="clear" w:color="auto" w:fill="DBE6EB"/>
        </w:rPr>
      </w:pPr>
      <w:r w:rsidRPr="00FE1198">
        <w:t> Заменяя каждую букву ее порядковым номером в алфавите, зашифруйте фразу: "Я УМЕЮ КОДИРОВАТЬ ИНФОРМАЦИЮ". Что необходимо предусмотреть, чтобы зашифрованный текст был записан без пропусков?</w:t>
      </w:r>
      <w:r w:rsidRPr="00331A9B">
        <w:rPr>
          <w:shd w:val="clear" w:color="auto" w:fill="DBE6EB"/>
        </w:rPr>
        <w:t> </w:t>
      </w:r>
    </w:p>
    <w:p w:rsidR="009948B8" w:rsidRPr="00331A9B" w:rsidRDefault="009948B8" w:rsidP="009948B8">
      <w:pPr>
        <w:jc w:val="center"/>
      </w:pPr>
      <w:r w:rsidRPr="00331A9B">
        <w:rPr>
          <w:noProof/>
        </w:rPr>
        <w:drawing>
          <wp:inline distT="0" distB="0" distL="0" distR="0" wp14:anchorId="4C211F90" wp14:editId="2DC4AFCE">
            <wp:extent cx="1155700" cy="343535"/>
            <wp:effectExtent l="0" t="0" r="0" b="0"/>
            <wp:docPr id="40" name="Рисунок 35" descr="Вари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Вариант"/>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55700" cy="343535"/>
                    </a:xfrm>
                    <a:prstGeom prst="rect">
                      <a:avLst/>
                    </a:prstGeom>
                    <a:noFill/>
                    <a:ln>
                      <a:noFill/>
                    </a:ln>
                  </pic:spPr>
                </pic:pic>
              </a:graphicData>
            </a:graphic>
          </wp:inline>
        </w:drawing>
      </w:r>
      <w:r w:rsidRPr="00331A9B">
        <w:rPr>
          <w:noProof/>
        </w:rPr>
        <w:drawing>
          <wp:inline distT="0" distB="0" distL="0" distR="0" wp14:anchorId="6D99392A" wp14:editId="2A32FD77">
            <wp:extent cx="343535" cy="343535"/>
            <wp:effectExtent l="0" t="0" r="0" b="0"/>
            <wp:docPr id="36" name="Рисунок 36" descr="http://museum-pat.narod.ru/date/design/var/nu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museum-pat.narod.ru/date/design/var/num/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p w:rsidR="009948B8" w:rsidRPr="00331A9B" w:rsidRDefault="009948B8" w:rsidP="009948B8">
      <w:r w:rsidRPr="00331A9B">
        <w:rPr>
          <w:noProof/>
        </w:rPr>
        <w:drawing>
          <wp:inline distT="0" distB="0" distL="0" distR="0" wp14:anchorId="0A435BC5" wp14:editId="55244FAF">
            <wp:extent cx="343535" cy="343535"/>
            <wp:effectExtent l="0" t="0" r="0" b="0"/>
            <wp:docPr id="37" name="Рисунок 3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FE1198">
        <w:t> Дана кодовая таблица азбуки Морзе </w:t>
      </w:r>
    </w:p>
    <w:tbl>
      <w:tblPr>
        <w:tblW w:w="25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392"/>
        <w:gridCol w:w="1104"/>
        <w:gridCol w:w="335"/>
        <w:gridCol w:w="1073"/>
        <w:gridCol w:w="398"/>
        <w:gridCol w:w="1641"/>
      </w:tblGrid>
      <w:tr w:rsidR="009948B8" w:rsidRPr="00331A9B" w:rsidTr="009948B8">
        <w:trPr>
          <w:tblCellSpacing w:w="15" w:type="dxa"/>
          <w:jc w:val="center"/>
        </w:trPr>
        <w:tc>
          <w:tcPr>
            <w:tcW w:w="0" w:type="auto"/>
            <w:shd w:val="clear" w:color="auto" w:fill="DBE6EB"/>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А</w:t>
            </w:r>
          </w:p>
        </w:tc>
        <w:tc>
          <w:tcPr>
            <w:tcW w:w="0" w:type="auto"/>
            <w:shd w:val="clear" w:color="auto" w:fill="DBE6EB"/>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 –</w:t>
            </w:r>
          </w:p>
        </w:tc>
        <w:tc>
          <w:tcPr>
            <w:tcW w:w="0" w:type="auto"/>
            <w:shd w:val="clear" w:color="auto" w:fill="DBE6EB"/>
            <w:vAlign w:val="center"/>
            <w:hideMark/>
          </w:tcPr>
          <w:p w:rsidR="009948B8" w:rsidRPr="00331A9B" w:rsidRDefault="009948B8" w:rsidP="009948B8">
            <w:pPr>
              <w:jc w:val="center"/>
              <w:rPr>
                <w:rFonts w:ascii="Tahoma" w:hAnsi="Tahoma" w:cs="Tahoma"/>
                <w:color w:val="313131"/>
              </w:rPr>
            </w:pPr>
            <w:r w:rsidRPr="00331A9B">
              <w:rPr>
                <w:rFonts w:ascii="Tahoma" w:hAnsi="Tahoma" w:cs="Tahoma"/>
                <w:color w:val="313131"/>
              </w:rPr>
              <w:t>Л</w:t>
            </w:r>
          </w:p>
        </w:tc>
        <w:tc>
          <w:tcPr>
            <w:tcW w:w="0" w:type="auto"/>
            <w:shd w:val="clear" w:color="auto" w:fill="DBE6EB"/>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 – • •</w:t>
            </w:r>
          </w:p>
        </w:tc>
        <w:tc>
          <w:tcPr>
            <w:tcW w:w="0" w:type="auto"/>
            <w:shd w:val="clear" w:color="auto" w:fill="DBE6EB"/>
            <w:vAlign w:val="center"/>
            <w:hideMark/>
          </w:tcPr>
          <w:p w:rsidR="009948B8" w:rsidRPr="00331A9B" w:rsidRDefault="009948B8" w:rsidP="009948B8">
            <w:pPr>
              <w:rPr>
                <w:rFonts w:ascii="Tahoma" w:hAnsi="Tahoma" w:cs="Tahoma"/>
                <w:color w:val="313131"/>
              </w:rPr>
            </w:pPr>
            <w:proofErr w:type="gramStart"/>
            <w:r w:rsidRPr="00331A9B">
              <w:rPr>
                <w:rFonts w:ascii="Tahoma" w:hAnsi="Tahoma" w:cs="Tahoma"/>
                <w:color w:val="313131"/>
              </w:rPr>
              <w:t>Ц</w:t>
            </w:r>
            <w:proofErr w:type="gramEnd"/>
          </w:p>
        </w:tc>
        <w:tc>
          <w:tcPr>
            <w:tcW w:w="0" w:type="auto"/>
            <w:shd w:val="clear" w:color="auto" w:fill="DBE6EB"/>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 • – •</w:t>
            </w:r>
          </w:p>
        </w:tc>
      </w:tr>
      <w:tr w:rsidR="009948B8" w:rsidRPr="00331A9B" w:rsidTr="009948B8">
        <w:trPr>
          <w:tblCellSpacing w:w="15" w:type="dxa"/>
          <w:jc w:val="center"/>
        </w:trPr>
        <w:tc>
          <w:tcPr>
            <w:tcW w:w="0" w:type="auto"/>
            <w:shd w:val="clear" w:color="auto" w:fill="DBE6EB"/>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Б</w:t>
            </w:r>
          </w:p>
        </w:tc>
        <w:tc>
          <w:tcPr>
            <w:tcW w:w="0" w:type="auto"/>
            <w:shd w:val="clear" w:color="auto" w:fill="DBE6EB"/>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 • • •</w:t>
            </w:r>
          </w:p>
        </w:tc>
        <w:tc>
          <w:tcPr>
            <w:tcW w:w="0" w:type="auto"/>
            <w:shd w:val="clear" w:color="auto" w:fill="DBE6EB"/>
            <w:vAlign w:val="center"/>
            <w:hideMark/>
          </w:tcPr>
          <w:p w:rsidR="009948B8" w:rsidRPr="00331A9B" w:rsidRDefault="009948B8" w:rsidP="009948B8">
            <w:pPr>
              <w:jc w:val="center"/>
              <w:rPr>
                <w:rFonts w:ascii="Tahoma" w:hAnsi="Tahoma" w:cs="Tahoma"/>
                <w:color w:val="313131"/>
              </w:rPr>
            </w:pPr>
            <w:r w:rsidRPr="00331A9B">
              <w:rPr>
                <w:rFonts w:ascii="Tahoma" w:hAnsi="Tahoma" w:cs="Tahoma"/>
                <w:color w:val="313131"/>
              </w:rPr>
              <w:t>М</w:t>
            </w:r>
          </w:p>
        </w:tc>
        <w:tc>
          <w:tcPr>
            <w:tcW w:w="0" w:type="auto"/>
            <w:shd w:val="clear" w:color="auto" w:fill="DBE6EB"/>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 –</w:t>
            </w:r>
          </w:p>
        </w:tc>
        <w:tc>
          <w:tcPr>
            <w:tcW w:w="0" w:type="auto"/>
            <w:shd w:val="clear" w:color="auto" w:fill="DBE6EB"/>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Ч</w:t>
            </w:r>
          </w:p>
        </w:tc>
        <w:tc>
          <w:tcPr>
            <w:tcW w:w="0" w:type="auto"/>
            <w:shd w:val="clear" w:color="auto" w:fill="DBE6EB"/>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 – – •</w:t>
            </w:r>
          </w:p>
        </w:tc>
      </w:tr>
      <w:tr w:rsidR="009948B8" w:rsidRPr="00331A9B" w:rsidTr="009948B8">
        <w:trPr>
          <w:tblCellSpacing w:w="15" w:type="dxa"/>
          <w:jc w:val="center"/>
        </w:trPr>
        <w:tc>
          <w:tcPr>
            <w:tcW w:w="0" w:type="auto"/>
            <w:shd w:val="clear" w:color="auto" w:fill="DBE6EB"/>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В</w:t>
            </w:r>
          </w:p>
        </w:tc>
        <w:tc>
          <w:tcPr>
            <w:tcW w:w="0" w:type="auto"/>
            <w:shd w:val="clear" w:color="auto" w:fill="DBE6EB"/>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 – –</w:t>
            </w:r>
          </w:p>
        </w:tc>
        <w:tc>
          <w:tcPr>
            <w:tcW w:w="0" w:type="auto"/>
            <w:shd w:val="clear" w:color="auto" w:fill="DBE6EB"/>
            <w:vAlign w:val="center"/>
            <w:hideMark/>
          </w:tcPr>
          <w:p w:rsidR="009948B8" w:rsidRPr="00331A9B" w:rsidRDefault="009948B8" w:rsidP="009948B8">
            <w:pPr>
              <w:jc w:val="center"/>
              <w:rPr>
                <w:rFonts w:ascii="Tahoma" w:hAnsi="Tahoma" w:cs="Tahoma"/>
                <w:color w:val="313131"/>
              </w:rPr>
            </w:pPr>
            <w:r w:rsidRPr="00331A9B">
              <w:rPr>
                <w:rFonts w:ascii="Tahoma" w:hAnsi="Tahoma" w:cs="Tahoma"/>
                <w:color w:val="313131"/>
              </w:rPr>
              <w:t>Н</w:t>
            </w:r>
          </w:p>
        </w:tc>
        <w:tc>
          <w:tcPr>
            <w:tcW w:w="0" w:type="auto"/>
            <w:shd w:val="clear" w:color="auto" w:fill="DBE6EB"/>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 •</w:t>
            </w:r>
          </w:p>
        </w:tc>
        <w:tc>
          <w:tcPr>
            <w:tcW w:w="0" w:type="auto"/>
            <w:shd w:val="clear" w:color="auto" w:fill="DBE6EB"/>
            <w:vAlign w:val="center"/>
            <w:hideMark/>
          </w:tcPr>
          <w:p w:rsidR="009948B8" w:rsidRPr="00331A9B" w:rsidRDefault="009948B8" w:rsidP="009948B8">
            <w:pPr>
              <w:rPr>
                <w:rFonts w:ascii="Tahoma" w:hAnsi="Tahoma" w:cs="Tahoma"/>
                <w:color w:val="313131"/>
              </w:rPr>
            </w:pPr>
            <w:proofErr w:type="gramStart"/>
            <w:r w:rsidRPr="00331A9B">
              <w:rPr>
                <w:rFonts w:ascii="Tahoma" w:hAnsi="Tahoma" w:cs="Tahoma"/>
                <w:color w:val="313131"/>
              </w:rPr>
              <w:t>Ш</w:t>
            </w:r>
            <w:proofErr w:type="gramEnd"/>
          </w:p>
        </w:tc>
        <w:tc>
          <w:tcPr>
            <w:tcW w:w="0" w:type="auto"/>
            <w:shd w:val="clear" w:color="auto" w:fill="DBE6EB"/>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 – – –</w:t>
            </w:r>
          </w:p>
        </w:tc>
      </w:tr>
      <w:tr w:rsidR="009948B8" w:rsidRPr="00331A9B" w:rsidTr="009948B8">
        <w:trPr>
          <w:tblCellSpacing w:w="15" w:type="dxa"/>
          <w:jc w:val="center"/>
        </w:trPr>
        <w:tc>
          <w:tcPr>
            <w:tcW w:w="0" w:type="auto"/>
            <w:shd w:val="clear" w:color="auto" w:fill="DBE6EB"/>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Г</w:t>
            </w:r>
          </w:p>
        </w:tc>
        <w:tc>
          <w:tcPr>
            <w:tcW w:w="0" w:type="auto"/>
            <w:shd w:val="clear" w:color="auto" w:fill="DBE6EB"/>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 – •</w:t>
            </w:r>
          </w:p>
        </w:tc>
        <w:tc>
          <w:tcPr>
            <w:tcW w:w="0" w:type="auto"/>
            <w:shd w:val="clear" w:color="auto" w:fill="DBE6EB"/>
            <w:vAlign w:val="center"/>
            <w:hideMark/>
          </w:tcPr>
          <w:p w:rsidR="009948B8" w:rsidRPr="00331A9B" w:rsidRDefault="009948B8" w:rsidP="009948B8">
            <w:pPr>
              <w:jc w:val="center"/>
              <w:rPr>
                <w:rFonts w:ascii="Tahoma" w:hAnsi="Tahoma" w:cs="Tahoma"/>
                <w:color w:val="313131"/>
              </w:rPr>
            </w:pPr>
            <w:r w:rsidRPr="00331A9B">
              <w:rPr>
                <w:rFonts w:ascii="Tahoma" w:hAnsi="Tahoma" w:cs="Tahoma"/>
                <w:color w:val="313131"/>
              </w:rPr>
              <w:t>О</w:t>
            </w:r>
          </w:p>
        </w:tc>
        <w:tc>
          <w:tcPr>
            <w:tcW w:w="0" w:type="auto"/>
            <w:shd w:val="clear" w:color="auto" w:fill="DBE6EB"/>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 – –</w:t>
            </w:r>
          </w:p>
        </w:tc>
        <w:tc>
          <w:tcPr>
            <w:tcW w:w="0" w:type="auto"/>
            <w:shd w:val="clear" w:color="auto" w:fill="DBE6EB"/>
            <w:vAlign w:val="center"/>
            <w:hideMark/>
          </w:tcPr>
          <w:p w:rsidR="009948B8" w:rsidRPr="00331A9B" w:rsidRDefault="009948B8" w:rsidP="009948B8">
            <w:pPr>
              <w:rPr>
                <w:rFonts w:ascii="Tahoma" w:hAnsi="Tahoma" w:cs="Tahoma"/>
                <w:color w:val="313131"/>
              </w:rPr>
            </w:pPr>
            <w:proofErr w:type="gramStart"/>
            <w:r w:rsidRPr="00331A9B">
              <w:rPr>
                <w:rFonts w:ascii="Tahoma" w:hAnsi="Tahoma" w:cs="Tahoma"/>
                <w:color w:val="313131"/>
              </w:rPr>
              <w:t>Щ</w:t>
            </w:r>
            <w:proofErr w:type="gramEnd"/>
          </w:p>
        </w:tc>
        <w:tc>
          <w:tcPr>
            <w:tcW w:w="0" w:type="auto"/>
            <w:shd w:val="clear" w:color="auto" w:fill="DBE6EB"/>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 – • –</w:t>
            </w:r>
          </w:p>
        </w:tc>
      </w:tr>
      <w:tr w:rsidR="009948B8" w:rsidRPr="00331A9B" w:rsidTr="009948B8">
        <w:trPr>
          <w:tblCellSpacing w:w="15" w:type="dxa"/>
          <w:jc w:val="center"/>
        </w:trPr>
        <w:tc>
          <w:tcPr>
            <w:tcW w:w="0" w:type="auto"/>
            <w:shd w:val="clear" w:color="auto" w:fill="DBE6EB"/>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Д</w:t>
            </w:r>
          </w:p>
        </w:tc>
        <w:tc>
          <w:tcPr>
            <w:tcW w:w="0" w:type="auto"/>
            <w:shd w:val="clear" w:color="auto" w:fill="DBE6EB"/>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 • •</w:t>
            </w:r>
          </w:p>
        </w:tc>
        <w:tc>
          <w:tcPr>
            <w:tcW w:w="0" w:type="auto"/>
            <w:shd w:val="clear" w:color="auto" w:fill="DBE6EB"/>
            <w:vAlign w:val="center"/>
            <w:hideMark/>
          </w:tcPr>
          <w:p w:rsidR="009948B8" w:rsidRPr="00331A9B" w:rsidRDefault="009948B8" w:rsidP="009948B8">
            <w:pPr>
              <w:jc w:val="center"/>
              <w:rPr>
                <w:rFonts w:ascii="Tahoma" w:hAnsi="Tahoma" w:cs="Tahoma"/>
                <w:color w:val="313131"/>
              </w:rPr>
            </w:pPr>
            <w:proofErr w:type="gramStart"/>
            <w:r w:rsidRPr="00331A9B">
              <w:rPr>
                <w:rFonts w:ascii="Tahoma" w:hAnsi="Tahoma" w:cs="Tahoma"/>
                <w:color w:val="313131"/>
              </w:rPr>
              <w:t>П</w:t>
            </w:r>
            <w:proofErr w:type="gramEnd"/>
          </w:p>
        </w:tc>
        <w:tc>
          <w:tcPr>
            <w:tcW w:w="0" w:type="auto"/>
            <w:shd w:val="clear" w:color="auto" w:fill="DBE6EB"/>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 – – •</w:t>
            </w:r>
          </w:p>
        </w:tc>
        <w:tc>
          <w:tcPr>
            <w:tcW w:w="0" w:type="auto"/>
            <w:shd w:val="clear" w:color="auto" w:fill="DBE6EB"/>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Ъ</w:t>
            </w:r>
          </w:p>
        </w:tc>
        <w:tc>
          <w:tcPr>
            <w:tcW w:w="0" w:type="auto"/>
            <w:shd w:val="clear" w:color="auto" w:fill="DBE6EB"/>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 – – • – •</w:t>
            </w:r>
          </w:p>
        </w:tc>
      </w:tr>
      <w:tr w:rsidR="009948B8" w:rsidRPr="00331A9B" w:rsidTr="009948B8">
        <w:trPr>
          <w:tblCellSpacing w:w="15" w:type="dxa"/>
          <w:jc w:val="center"/>
        </w:trPr>
        <w:tc>
          <w:tcPr>
            <w:tcW w:w="0" w:type="auto"/>
            <w:shd w:val="clear" w:color="auto" w:fill="DBE6EB"/>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Е</w:t>
            </w:r>
          </w:p>
        </w:tc>
        <w:tc>
          <w:tcPr>
            <w:tcW w:w="0" w:type="auto"/>
            <w:shd w:val="clear" w:color="auto" w:fill="DBE6EB"/>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w:t>
            </w:r>
          </w:p>
        </w:tc>
        <w:tc>
          <w:tcPr>
            <w:tcW w:w="0" w:type="auto"/>
            <w:shd w:val="clear" w:color="auto" w:fill="DBE6EB"/>
            <w:vAlign w:val="center"/>
            <w:hideMark/>
          </w:tcPr>
          <w:p w:rsidR="009948B8" w:rsidRPr="00331A9B" w:rsidRDefault="009948B8" w:rsidP="009948B8">
            <w:pPr>
              <w:jc w:val="center"/>
              <w:rPr>
                <w:rFonts w:ascii="Tahoma" w:hAnsi="Tahoma" w:cs="Tahoma"/>
                <w:color w:val="313131"/>
              </w:rPr>
            </w:pPr>
            <w:proofErr w:type="gramStart"/>
            <w:r w:rsidRPr="00331A9B">
              <w:rPr>
                <w:rFonts w:ascii="Tahoma" w:hAnsi="Tahoma" w:cs="Tahoma"/>
                <w:color w:val="313131"/>
              </w:rPr>
              <w:t>Р</w:t>
            </w:r>
            <w:proofErr w:type="gramEnd"/>
          </w:p>
        </w:tc>
        <w:tc>
          <w:tcPr>
            <w:tcW w:w="0" w:type="auto"/>
            <w:shd w:val="clear" w:color="auto" w:fill="DBE6EB"/>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 – •</w:t>
            </w:r>
          </w:p>
        </w:tc>
        <w:tc>
          <w:tcPr>
            <w:tcW w:w="0" w:type="auto"/>
            <w:shd w:val="clear" w:color="auto" w:fill="DBE6EB"/>
            <w:vAlign w:val="center"/>
            <w:hideMark/>
          </w:tcPr>
          <w:p w:rsidR="009948B8" w:rsidRPr="00331A9B" w:rsidRDefault="009948B8" w:rsidP="009948B8">
            <w:pPr>
              <w:rPr>
                <w:rFonts w:ascii="Tahoma" w:hAnsi="Tahoma" w:cs="Tahoma"/>
                <w:color w:val="313131"/>
              </w:rPr>
            </w:pPr>
            <w:proofErr w:type="gramStart"/>
            <w:r w:rsidRPr="00331A9B">
              <w:rPr>
                <w:rFonts w:ascii="Tahoma" w:hAnsi="Tahoma" w:cs="Tahoma"/>
                <w:color w:val="313131"/>
              </w:rPr>
              <w:t>Ы</w:t>
            </w:r>
            <w:proofErr w:type="gramEnd"/>
          </w:p>
        </w:tc>
        <w:tc>
          <w:tcPr>
            <w:tcW w:w="0" w:type="auto"/>
            <w:shd w:val="clear" w:color="auto" w:fill="DBE6EB"/>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 • – –</w:t>
            </w:r>
          </w:p>
        </w:tc>
      </w:tr>
      <w:tr w:rsidR="009948B8" w:rsidRPr="00331A9B" w:rsidTr="009948B8">
        <w:trPr>
          <w:tblCellSpacing w:w="15" w:type="dxa"/>
          <w:jc w:val="center"/>
        </w:trPr>
        <w:tc>
          <w:tcPr>
            <w:tcW w:w="0" w:type="auto"/>
            <w:shd w:val="clear" w:color="auto" w:fill="DBE6EB"/>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Ж</w:t>
            </w:r>
          </w:p>
        </w:tc>
        <w:tc>
          <w:tcPr>
            <w:tcW w:w="0" w:type="auto"/>
            <w:shd w:val="clear" w:color="auto" w:fill="DBE6EB"/>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 • • –</w:t>
            </w:r>
          </w:p>
        </w:tc>
        <w:tc>
          <w:tcPr>
            <w:tcW w:w="0" w:type="auto"/>
            <w:shd w:val="clear" w:color="auto" w:fill="DBE6EB"/>
            <w:vAlign w:val="center"/>
            <w:hideMark/>
          </w:tcPr>
          <w:p w:rsidR="009948B8" w:rsidRPr="00331A9B" w:rsidRDefault="009948B8" w:rsidP="009948B8">
            <w:pPr>
              <w:jc w:val="center"/>
              <w:rPr>
                <w:rFonts w:ascii="Tahoma" w:hAnsi="Tahoma" w:cs="Tahoma"/>
                <w:color w:val="313131"/>
              </w:rPr>
            </w:pPr>
            <w:r w:rsidRPr="00331A9B">
              <w:rPr>
                <w:rFonts w:ascii="Tahoma" w:hAnsi="Tahoma" w:cs="Tahoma"/>
                <w:color w:val="313131"/>
              </w:rPr>
              <w:t>С</w:t>
            </w:r>
          </w:p>
        </w:tc>
        <w:tc>
          <w:tcPr>
            <w:tcW w:w="0" w:type="auto"/>
            <w:shd w:val="clear" w:color="auto" w:fill="DBE6EB"/>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 • •</w:t>
            </w:r>
          </w:p>
        </w:tc>
        <w:tc>
          <w:tcPr>
            <w:tcW w:w="0" w:type="auto"/>
            <w:shd w:val="clear" w:color="auto" w:fill="DBE6EB"/>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Ь</w:t>
            </w:r>
          </w:p>
        </w:tc>
        <w:tc>
          <w:tcPr>
            <w:tcW w:w="0" w:type="auto"/>
            <w:shd w:val="clear" w:color="auto" w:fill="DBE6EB"/>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 • • –</w:t>
            </w:r>
          </w:p>
        </w:tc>
      </w:tr>
      <w:tr w:rsidR="009948B8" w:rsidRPr="00331A9B" w:rsidTr="009948B8">
        <w:trPr>
          <w:tblCellSpacing w:w="15" w:type="dxa"/>
          <w:jc w:val="center"/>
        </w:trPr>
        <w:tc>
          <w:tcPr>
            <w:tcW w:w="0" w:type="auto"/>
            <w:shd w:val="clear" w:color="auto" w:fill="DBE6EB"/>
            <w:vAlign w:val="center"/>
            <w:hideMark/>
          </w:tcPr>
          <w:p w:rsidR="009948B8" w:rsidRPr="00331A9B" w:rsidRDefault="009948B8" w:rsidP="009948B8">
            <w:pPr>
              <w:rPr>
                <w:rFonts w:ascii="Tahoma" w:hAnsi="Tahoma" w:cs="Tahoma"/>
                <w:color w:val="313131"/>
              </w:rPr>
            </w:pPr>
            <w:proofErr w:type="gramStart"/>
            <w:r w:rsidRPr="00331A9B">
              <w:rPr>
                <w:rFonts w:ascii="Tahoma" w:hAnsi="Tahoma" w:cs="Tahoma"/>
                <w:color w:val="313131"/>
              </w:rPr>
              <w:t>З</w:t>
            </w:r>
            <w:proofErr w:type="gramEnd"/>
          </w:p>
        </w:tc>
        <w:tc>
          <w:tcPr>
            <w:tcW w:w="0" w:type="auto"/>
            <w:shd w:val="clear" w:color="auto" w:fill="DBE6EB"/>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 – • •</w:t>
            </w:r>
          </w:p>
        </w:tc>
        <w:tc>
          <w:tcPr>
            <w:tcW w:w="0" w:type="auto"/>
            <w:shd w:val="clear" w:color="auto" w:fill="DBE6EB"/>
            <w:vAlign w:val="center"/>
            <w:hideMark/>
          </w:tcPr>
          <w:p w:rsidR="009948B8" w:rsidRPr="00331A9B" w:rsidRDefault="009948B8" w:rsidP="009948B8">
            <w:pPr>
              <w:jc w:val="center"/>
              <w:rPr>
                <w:rFonts w:ascii="Tahoma" w:hAnsi="Tahoma" w:cs="Tahoma"/>
                <w:color w:val="313131"/>
              </w:rPr>
            </w:pPr>
            <w:r w:rsidRPr="00331A9B">
              <w:rPr>
                <w:rFonts w:ascii="Tahoma" w:hAnsi="Tahoma" w:cs="Tahoma"/>
                <w:color w:val="313131"/>
              </w:rPr>
              <w:t>Т</w:t>
            </w:r>
          </w:p>
        </w:tc>
        <w:tc>
          <w:tcPr>
            <w:tcW w:w="0" w:type="auto"/>
            <w:shd w:val="clear" w:color="auto" w:fill="DBE6EB"/>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w:t>
            </w:r>
          </w:p>
        </w:tc>
        <w:tc>
          <w:tcPr>
            <w:tcW w:w="0" w:type="auto"/>
            <w:shd w:val="clear" w:color="auto" w:fill="DBE6EB"/>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Э</w:t>
            </w:r>
          </w:p>
        </w:tc>
        <w:tc>
          <w:tcPr>
            <w:tcW w:w="0" w:type="auto"/>
            <w:shd w:val="clear" w:color="auto" w:fill="DBE6EB"/>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 • – • •</w:t>
            </w:r>
          </w:p>
        </w:tc>
      </w:tr>
      <w:tr w:rsidR="009948B8" w:rsidRPr="00331A9B" w:rsidTr="009948B8">
        <w:trPr>
          <w:tblCellSpacing w:w="15" w:type="dxa"/>
          <w:jc w:val="center"/>
        </w:trPr>
        <w:tc>
          <w:tcPr>
            <w:tcW w:w="0" w:type="auto"/>
            <w:shd w:val="clear" w:color="auto" w:fill="DBE6EB"/>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lastRenderedPageBreak/>
              <w:t>И</w:t>
            </w:r>
          </w:p>
        </w:tc>
        <w:tc>
          <w:tcPr>
            <w:tcW w:w="0" w:type="auto"/>
            <w:shd w:val="clear" w:color="auto" w:fill="DBE6EB"/>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 •</w:t>
            </w:r>
          </w:p>
        </w:tc>
        <w:tc>
          <w:tcPr>
            <w:tcW w:w="0" w:type="auto"/>
            <w:shd w:val="clear" w:color="auto" w:fill="DBE6EB"/>
            <w:vAlign w:val="center"/>
            <w:hideMark/>
          </w:tcPr>
          <w:p w:rsidR="009948B8" w:rsidRPr="00331A9B" w:rsidRDefault="009948B8" w:rsidP="009948B8">
            <w:pPr>
              <w:jc w:val="center"/>
              <w:rPr>
                <w:rFonts w:ascii="Tahoma" w:hAnsi="Tahoma" w:cs="Tahoma"/>
                <w:color w:val="313131"/>
              </w:rPr>
            </w:pPr>
            <w:r w:rsidRPr="00331A9B">
              <w:rPr>
                <w:rFonts w:ascii="Tahoma" w:hAnsi="Tahoma" w:cs="Tahoma"/>
                <w:color w:val="313131"/>
              </w:rPr>
              <w:t>У</w:t>
            </w:r>
          </w:p>
        </w:tc>
        <w:tc>
          <w:tcPr>
            <w:tcW w:w="0" w:type="auto"/>
            <w:shd w:val="clear" w:color="auto" w:fill="DBE6EB"/>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 • –</w:t>
            </w:r>
          </w:p>
        </w:tc>
        <w:tc>
          <w:tcPr>
            <w:tcW w:w="0" w:type="auto"/>
            <w:shd w:val="clear" w:color="auto" w:fill="DBE6EB"/>
            <w:vAlign w:val="center"/>
            <w:hideMark/>
          </w:tcPr>
          <w:p w:rsidR="009948B8" w:rsidRPr="00331A9B" w:rsidRDefault="009948B8" w:rsidP="009948B8">
            <w:pPr>
              <w:rPr>
                <w:rFonts w:ascii="Tahoma" w:hAnsi="Tahoma" w:cs="Tahoma"/>
                <w:color w:val="313131"/>
              </w:rPr>
            </w:pPr>
            <w:proofErr w:type="gramStart"/>
            <w:r w:rsidRPr="00331A9B">
              <w:rPr>
                <w:rFonts w:ascii="Tahoma" w:hAnsi="Tahoma" w:cs="Tahoma"/>
                <w:color w:val="313131"/>
              </w:rPr>
              <w:t>Ю</w:t>
            </w:r>
            <w:proofErr w:type="gramEnd"/>
          </w:p>
        </w:tc>
        <w:tc>
          <w:tcPr>
            <w:tcW w:w="0" w:type="auto"/>
            <w:shd w:val="clear" w:color="auto" w:fill="DBE6EB"/>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 • – –</w:t>
            </w:r>
          </w:p>
        </w:tc>
      </w:tr>
      <w:tr w:rsidR="009948B8" w:rsidRPr="00331A9B" w:rsidTr="009948B8">
        <w:trPr>
          <w:tblCellSpacing w:w="15" w:type="dxa"/>
          <w:jc w:val="center"/>
        </w:trPr>
        <w:tc>
          <w:tcPr>
            <w:tcW w:w="0" w:type="auto"/>
            <w:shd w:val="clear" w:color="auto" w:fill="DBE6EB"/>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Й</w:t>
            </w:r>
          </w:p>
        </w:tc>
        <w:tc>
          <w:tcPr>
            <w:tcW w:w="0" w:type="auto"/>
            <w:shd w:val="clear" w:color="auto" w:fill="DBE6EB"/>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 – – –</w:t>
            </w:r>
          </w:p>
        </w:tc>
        <w:tc>
          <w:tcPr>
            <w:tcW w:w="0" w:type="auto"/>
            <w:shd w:val="clear" w:color="auto" w:fill="DBE6EB"/>
            <w:vAlign w:val="center"/>
            <w:hideMark/>
          </w:tcPr>
          <w:p w:rsidR="009948B8" w:rsidRPr="00331A9B" w:rsidRDefault="009948B8" w:rsidP="009948B8">
            <w:pPr>
              <w:jc w:val="center"/>
              <w:rPr>
                <w:rFonts w:ascii="Tahoma" w:hAnsi="Tahoma" w:cs="Tahoma"/>
                <w:color w:val="313131"/>
              </w:rPr>
            </w:pPr>
            <w:r w:rsidRPr="00331A9B">
              <w:rPr>
                <w:rFonts w:ascii="Tahoma" w:hAnsi="Tahoma" w:cs="Tahoma"/>
                <w:color w:val="313131"/>
              </w:rPr>
              <w:t>Ф</w:t>
            </w:r>
          </w:p>
        </w:tc>
        <w:tc>
          <w:tcPr>
            <w:tcW w:w="0" w:type="auto"/>
            <w:shd w:val="clear" w:color="auto" w:fill="DBE6EB"/>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 • – •</w:t>
            </w:r>
          </w:p>
        </w:tc>
        <w:tc>
          <w:tcPr>
            <w:tcW w:w="0" w:type="auto"/>
            <w:shd w:val="clear" w:color="auto" w:fill="DBE6EB"/>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Я</w:t>
            </w:r>
          </w:p>
        </w:tc>
        <w:tc>
          <w:tcPr>
            <w:tcW w:w="0" w:type="auto"/>
            <w:shd w:val="clear" w:color="auto" w:fill="DBE6EB"/>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 – • –</w:t>
            </w:r>
          </w:p>
        </w:tc>
      </w:tr>
      <w:tr w:rsidR="009948B8" w:rsidRPr="00331A9B" w:rsidTr="009948B8">
        <w:trPr>
          <w:tblCellSpacing w:w="15" w:type="dxa"/>
          <w:jc w:val="center"/>
        </w:trPr>
        <w:tc>
          <w:tcPr>
            <w:tcW w:w="0" w:type="auto"/>
            <w:shd w:val="clear" w:color="auto" w:fill="DBE6EB"/>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К</w:t>
            </w:r>
          </w:p>
        </w:tc>
        <w:tc>
          <w:tcPr>
            <w:tcW w:w="0" w:type="auto"/>
            <w:shd w:val="clear" w:color="auto" w:fill="DBE6EB"/>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 • –</w:t>
            </w:r>
          </w:p>
        </w:tc>
        <w:tc>
          <w:tcPr>
            <w:tcW w:w="0" w:type="auto"/>
            <w:shd w:val="clear" w:color="auto" w:fill="DBE6EB"/>
            <w:vAlign w:val="center"/>
            <w:hideMark/>
          </w:tcPr>
          <w:p w:rsidR="009948B8" w:rsidRPr="00331A9B" w:rsidRDefault="009948B8" w:rsidP="009948B8">
            <w:pPr>
              <w:jc w:val="center"/>
              <w:rPr>
                <w:rFonts w:ascii="Tahoma" w:hAnsi="Tahoma" w:cs="Tahoma"/>
                <w:color w:val="313131"/>
              </w:rPr>
            </w:pPr>
            <w:r w:rsidRPr="00331A9B">
              <w:rPr>
                <w:rFonts w:ascii="Tahoma" w:hAnsi="Tahoma" w:cs="Tahoma"/>
                <w:color w:val="313131"/>
              </w:rPr>
              <w:t>Х</w:t>
            </w:r>
          </w:p>
        </w:tc>
        <w:tc>
          <w:tcPr>
            <w:tcW w:w="0" w:type="auto"/>
            <w:shd w:val="clear" w:color="auto" w:fill="DBE6EB"/>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 • • •</w:t>
            </w:r>
          </w:p>
        </w:tc>
        <w:tc>
          <w:tcPr>
            <w:tcW w:w="0" w:type="auto"/>
            <w:shd w:val="clear" w:color="auto" w:fill="DBE6EB"/>
            <w:vAlign w:val="center"/>
            <w:hideMark/>
          </w:tcPr>
          <w:p w:rsidR="009948B8" w:rsidRPr="00331A9B" w:rsidRDefault="009948B8" w:rsidP="009948B8">
            <w:pPr>
              <w:rPr>
                <w:rFonts w:ascii="Tahoma" w:hAnsi="Tahoma" w:cs="Tahoma"/>
                <w:color w:val="313131"/>
              </w:rPr>
            </w:pPr>
          </w:p>
        </w:tc>
        <w:tc>
          <w:tcPr>
            <w:tcW w:w="0" w:type="auto"/>
            <w:shd w:val="clear" w:color="auto" w:fill="DBE6EB"/>
            <w:vAlign w:val="center"/>
            <w:hideMark/>
          </w:tcPr>
          <w:p w:rsidR="009948B8" w:rsidRPr="00331A9B" w:rsidRDefault="009948B8" w:rsidP="009948B8">
            <w:pPr>
              <w:jc w:val="center"/>
              <w:rPr>
                <w:sz w:val="20"/>
                <w:szCs w:val="20"/>
              </w:rPr>
            </w:pPr>
          </w:p>
        </w:tc>
      </w:tr>
    </w:tbl>
    <w:p w:rsidR="009948B8" w:rsidRPr="00331A9B" w:rsidRDefault="009948B8" w:rsidP="009948B8">
      <w:pPr>
        <w:shd w:val="clear" w:color="auto" w:fill="FFFFFF" w:themeFill="background1"/>
      </w:pPr>
      <w:r w:rsidRPr="00FE1198">
        <w:t>Расшифруйте (декодируйте), что здесь написано (буквы отделены друг от друга пробелами</w:t>
      </w:r>
      <w:proofErr w:type="gramStart"/>
      <w:r w:rsidRPr="00FE1198">
        <w:t>): - • - • - • • • - - - - -</w:t>
      </w:r>
      <w:r w:rsidRPr="00331A9B">
        <w:br/>
      </w:r>
      <w:r w:rsidRPr="00FE1198">
        <w:rPr>
          <w:noProof/>
        </w:rPr>
        <w:drawing>
          <wp:inline distT="0" distB="0" distL="0" distR="0" wp14:anchorId="75B2B6C5" wp14:editId="641A89C4">
            <wp:extent cx="343535" cy="343535"/>
            <wp:effectExtent l="0" t="0" r="0" b="0"/>
            <wp:docPr id="38" name="Рисунок 3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FE1198">
        <w:t> </w:t>
      </w:r>
      <w:proofErr w:type="gramEnd"/>
      <w:r w:rsidRPr="00FE1198">
        <w:t>Закодируйте с помощью азбуки Морзе слова: информатика, данные, алгоритм. </w:t>
      </w:r>
      <w:r w:rsidRPr="00FE1198">
        <w:br/>
      </w:r>
      <w:r w:rsidRPr="00331A9B">
        <w:rPr>
          <w:noProof/>
        </w:rPr>
        <w:drawing>
          <wp:inline distT="0" distB="0" distL="0" distR="0" wp14:anchorId="69241B1D" wp14:editId="29310B7E">
            <wp:extent cx="343535" cy="343535"/>
            <wp:effectExtent l="0" t="0" r="0" b="0"/>
            <wp:docPr id="39" name="Рисунок 3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FE1198">
        <w:t> Закодируйте с помощью азбуки Морзе свое имя и фамилию. </w:t>
      </w:r>
      <w:r w:rsidRPr="00331A9B">
        <w:br/>
      </w:r>
      <w:r w:rsidR="009121B4">
        <w:pict>
          <v:rect id="AutoShape 40" o:spid="_x0000_s1030" alt="4" style="width:24.2pt;height:24.2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Pr="00FE1198">
        <w:t xml:space="preserve"> Дана кодировочная таблица (первая цифра кода - номер </w:t>
      </w:r>
      <w:r>
        <w:t>строки, вторая - номер столбца)</w:t>
      </w:r>
    </w:p>
    <w:tbl>
      <w:tblPr>
        <w:tblW w:w="50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854"/>
        <w:gridCol w:w="1003"/>
        <w:gridCol w:w="840"/>
        <w:gridCol w:w="959"/>
        <w:gridCol w:w="1176"/>
        <w:gridCol w:w="893"/>
        <w:gridCol w:w="915"/>
        <w:gridCol w:w="1167"/>
        <w:gridCol w:w="1167"/>
        <w:gridCol w:w="912"/>
      </w:tblGrid>
      <w:tr w:rsidR="009948B8" w:rsidRPr="00331A9B" w:rsidTr="009948B8">
        <w:trPr>
          <w:tblCellSpacing w:w="15" w:type="dxa"/>
          <w:jc w:val="center"/>
        </w:trPr>
        <w:tc>
          <w:tcPr>
            <w:tcW w:w="0" w:type="auto"/>
            <w:shd w:val="clear" w:color="auto" w:fill="auto"/>
            <w:vAlign w:val="center"/>
            <w:hideMark/>
          </w:tcPr>
          <w:p w:rsidR="009948B8" w:rsidRPr="00331A9B" w:rsidRDefault="009948B8" w:rsidP="009948B8">
            <w:pPr>
              <w:rPr>
                <w:sz w:val="20"/>
                <w:szCs w:val="20"/>
              </w:rPr>
            </w:pPr>
          </w:p>
        </w:tc>
        <w:tc>
          <w:tcPr>
            <w:tcW w:w="0" w:type="auto"/>
            <w:shd w:val="clear" w:color="auto" w:fill="auto"/>
            <w:vAlign w:val="center"/>
            <w:hideMark/>
          </w:tcPr>
          <w:p w:rsidR="009948B8" w:rsidRPr="00331A9B" w:rsidRDefault="009948B8" w:rsidP="009948B8">
            <w:pPr>
              <w:rPr>
                <w:rFonts w:ascii="Tahoma" w:hAnsi="Tahoma" w:cs="Tahoma"/>
                <w:color w:val="313131"/>
              </w:rPr>
            </w:pPr>
            <w:r w:rsidRPr="00331A9B">
              <w:rPr>
                <w:rFonts w:ascii="Tahoma" w:hAnsi="Tahoma" w:cs="Tahoma"/>
                <w:b/>
                <w:bCs/>
                <w:color w:val="313131"/>
              </w:rPr>
              <w:t>0</w:t>
            </w:r>
          </w:p>
        </w:tc>
        <w:tc>
          <w:tcPr>
            <w:tcW w:w="0" w:type="auto"/>
            <w:shd w:val="clear" w:color="auto" w:fill="auto"/>
            <w:vAlign w:val="center"/>
            <w:hideMark/>
          </w:tcPr>
          <w:p w:rsidR="009948B8" w:rsidRPr="00331A9B" w:rsidRDefault="009948B8" w:rsidP="009948B8">
            <w:pPr>
              <w:rPr>
                <w:rFonts w:ascii="Tahoma" w:hAnsi="Tahoma" w:cs="Tahoma"/>
                <w:color w:val="313131"/>
              </w:rPr>
            </w:pPr>
            <w:r w:rsidRPr="00331A9B">
              <w:rPr>
                <w:rFonts w:ascii="Tahoma" w:hAnsi="Tahoma" w:cs="Tahoma"/>
                <w:b/>
                <w:bCs/>
                <w:color w:val="313131"/>
              </w:rPr>
              <w:t>1</w:t>
            </w:r>
          </w:p>
        </w:tc>
        <w:tc>
          <w:tcPr>
            <w:tcW w:w="0" w:type="auto"/>
            <w:shd w:val="clear" w:color="auto" w:fill="auto"/>
            <w:vAlign w:val="center"/>
            <w:hideMark/>
          </w:tcPr>
          <w:p w:rsidR="009948B8" w:rsidRPr="00331A9B" w:rsidRDefault="009948B8" w:rsidP="009948B8">
            <w:pPr>
              <w:rPr>
                <w:rFonts w:ascii="Tahoma" w:hAnsi="Tahoma" w:cs="Tahoma"/>
                <w:color w:val="313131"/>
              </w:rPr>
            </w:pPr>
            <w:r w:rsidRPr="00331A9B">
              <w:rPr>
                <w:rFonts w:ascii="Tahoma" w:hAnsi="Tahoma" w:cs="Tahoma"/>
                <w:b/>
                <w:bCs/>
                <w:color w:val="313131"/>
              </w:rPr>
              <w:t>2</w:t>
            </w:r>
          </w:p>
        </w:tc>
        <w:tc>
          <w:tcPr>
            <w:tcW w:w="0" w:type="auto"/>
            <w:shd w:val="clear" w:color="auto" w:fill="auto"/>
            <w:vAlign w:val="center"/>
            <w:hideMark/>
          </w:tcPr>
          <w:p w:rsidR="009948B8" w:rsidRPr="00331A9B" w:rsidRDefault="009948B8" w:rsidP="009948B8">
            <w:pPr>
              <w:rPr>
                <w:rFonts w:ascii="Tahoma" w:hAnsi="Tahoma" w:cs="Tahoma"/>
                <w:color w:val="313131"/>
              </w:rPr>
            </w:pPr>
            <w:r w:rsidRPr="00331A9B">
              <w:rPr>
                <w:rFonts w:ascii="Tahoma" w:hAnsi="Tahoma" w:cs="Tahoma"/>
                <w:b/>
                <w:bCs/>
                <w:color w:val="313131"/>
              </w:rPr>
              <w:t>3</w:t>
            </w:r>
          </w:p>
        </w:tc>
        <w:tc>
          <w:tcPr>
            <w:tcW w:w="0" w:type="auto"/>
            <w:shd w:val="clear" w:color="auto" w:fill="auto"/>
            <w:vAlign w:val="center"/>
            <w:hideMark/>
          </w:tcPr>
          <w:p w:rsidR="009948B8" w:rsidRPr="00331A9B" w:rsidRDefault="009948B8" w:rsidP="009948B8">
            <w:pPr>
              <w:rPr>
                <w:rFonts w:ascii="Tahoma" w:hAnsi="Tahoma" w:cs="Tahoma"/>
                <w:color w:val="313131"/>
              </w:rPr>
            </w:pPr>
            <w:r w:rsidRPr="00331A9B">
              <w:rPr>
                <w:rFonts w:ascii="Tahoma" w:hAnsi="Tahoma" w:cs="Tahoma"/>
                <w:b/>
                <w:bCs/>
                <w:color w:val="313131"/>
              </w:rPr>
              <w:t>4</w:t>
            </w:r>
          </w:p>
        </w:tc>
        <w:tc>
          <w:tcPr>
            <w:tcW w:w="0" w:type="auto"/>
            <w:shd w:val="clear" w:color="auto" w:fill="auto"/>
            <w:vAlign w:val="center"/>
            <w:hideMark/>
          </w:tcPr>
          <w:p w:rsidR="009948B8" w:rsidRPr="00331A9B" w:rsidRDefault="009948B8" w:rsidP="009948B8">
            <w:pPr>
              <w:rPr>
                <w:rFonts w:ascii="Tahoma" w:hAnsi="Tahoma" w:cs="Tahoma"/>
                <w:color w:val="313131"/>
              </w:rPr>
            </w:pPr>
            <w:r w:rsidRPr="00331A9B">
              <w:rPr>
                <w:rFonts w:ascii="Tahoma" w:hAnsi="Tahoma" w:cs="Tahoma"/>
                <w:b/>
                <w:bCs/>
                <w:color w:val="313131"/>
              </w:rPr>
              <w:t>5</w:t>
            </w:r>
          </w:p>
        </w:tc>
        <w:tc>
          <w:tcPr>
            <w:tcW w:w="0" w:type="auto"/>
            <w:shd w:val="clear" w:color="auto" w:fill="auto"/>
            <w:vAlign w:val="center"/>
            <w:hideMark/>
          </w:tcPr>
          <w:p w:rsidR="009948B8" w:rsidRPr="00331A9B" w:rsidRDefault="009948B8" w:rsidP="009948B8">
            <w:pPr>
              <w:rPr>
                <w:rFonts w:ascii="Tahoma" w:hAnsi="Tahoma" w:cs="Tahoma"/>
                <w:color w:val="313131"/>
              </w:rPr>
            </w:pPr>
            <w:r w:rsidRPr="00331A9B">
              <w:rPr>
                <w:rFonts w:ascii="Tahoma" w:hAnsi="Tahoma" w:cs="Tahoma"/>
                <w:b/>
                <w:bCs/>
                <w:color w:val="313131"/>
              </w:rPr>
              <w:t>6</w:t>
            </w:r>
          </w:p>
        </w:tc>
        <w:tc>
          <w:tcPr>
            <w:tcW w:w="0" w:type="auto"/>
            <w:shd w:val="clear" w:color="auto" w:fill="auto"/>
            <w:vAlign w:val="center"/>
            <w:hideMark/>
          </w:tcPr>
          <w:p w:rsidR="009948B8" w:rsidRPr="00331A9B" w:rsidRDefault="009948B8" w:rsidP="009948B8">
            <w:pPr>
              <w:rPr>
                <w:rFonts w:ascii="Tahoma" w:hAnsi="Tahoma" w:cs="Tahoma"/>
                <w:color w:val="313131"/>
              </w:rPr>
            </w:pPr>
            <w:r w:rsidRPr="00331A9B">
              <w:rPr>
                <w:rFonts w:ascii="Tahoma" w:hAnsi="Tahoma" w:cs="Tahoma"/>
                <w:b/>
                <w:bCs/>
                <w:color w:val="313131"/>
              </w:rPr>
              <w:t>7</w:t>
            </w:r>
          </w:p>
        </w:tc>
        <w:tc>
          <w:tcPr>
            <w:tcW w:w="0" w:type="auto"/>
            <w:shd w:val="clear" w:color="auto" w:fill="auto"/>
            <w:vAlign w:val="center"/>
            <w:hideMark/>
          </w:tcPr>
          <w:p w:rsidR="009948B8" w:rsidRPr="00331A9B" w:rsidRDefault="009948B8" w:rsidP="009948B8">
            <w:pPr>
              <w:rPr>
                <w:rFonts w:ascii="Tahoma" w:hAnsi="Tahoma" w:cs="Tahoma"/>
                <w:color w:val="313131"/>
              </w:rPr>
            </w:pPr>
            <w:r w:rsidRPr="00331A9B">
              <w:rPr>
                <w:rFonts w:ascii="Tahoma" w:hAnsi="Tahoma" w:cs="Tahoma"/>
                <w:b/>
                <w:bCs/>
                <w:color w:val="313131"/>
              </w:rPr>
              <w:t>8</w:t>
            </w:r>
          </w:p>
        </w:tc>
      </w:tr>
      <w:tr w:rsidR="009948B8" w:rsidRPr="00331A9B" w:rsidTr="009948B8">
        <w:trPr>
          <w:tblCellSpacing w:w="15" w:type="dxa"/>
          <w:jc w:val="center"/>
        </w:trPr>
        <w:tc>
          <w:tcPr>
            <w:tcW w:w="0" w:type="auto"/>
            <w:shd w:val="clear" w:color="auto" w:fill="auto"/>
            <w:vAlign w:val="center"/>
            <w:hideMark/>
          </w:tcPr>
          <w:p w:rsidR="009948B8" w:rsidRPr="00331A9B" w:rsidRDefault="009948B8" w:rsidP="009948B8">
            <w:pPr>
              <w:rPr>
                <w:rFonts w:ascii="Tahoma" w:hAnsi="Tahoma" w:cs="Tahoma"/>
                <w:color w:val="313131"/>
              </w:rPr>
            </w:pPr>
            <w:r w:rsidRPr="00331A9B">
              <w:rPr>
                <w:rFonts w:ascii="Tahoma" w:hAnsi="Tahoma" w:cs="Tahoma"/>
                <w:b/>
                <w:bCs/>
                <w:color w:val="313131"/>
              </w:rPr>
              <w:t>0</w:t>
            </w:r>
          </w:p>
        </w:tc>
        <w:tc>
          <w:tcPr>
            <w:tcW w:w="0" w:type="auto"/>
            <w:shd w:val="clear" w:color="auto" w:fill="auto"/>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А</w:t>
            </w:r>
          </w:p>
        </w:tc>
        <w:tc>
          <w:tcPr>
            <w:tcW w:w="0" w:type="auto"/>
            <w:shd w:val="clear" w:color="auto" w:fill="auto"/>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Б</w:t>
            </w:r>
          </w:p>
        </w:tc>
        <w:tc>
          <w:tcPr>
            <w:tcW w:w="0" w:type="auto"/>
            <w:shd w:val="clear" w:color="auto" w:fill="auto"/>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В</w:t>
            </w:r>
          </w:p>
        </w:tc>
        <w:tc>
          <w:tcPr>
            <w:tcW w:w="0" w:type="auto"/>
            <w:shd w:val="clear" w:color="auto" w:fill="auto"/>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Г</w:t>
            </w:r>
          </w:p>
        </w:tc>
        <w:tc>
          <w:tcPr>
            <w:tcW w:w="0" w:type="auto"/>
            <w:shd w:val="clear" w:color="auto" w:fill="auto"/>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Д</w:t>
            </w:r>
          </w:p>
        </w:tc>
        <w:tc>
          <w:tcPr>
            <w:tcW w:w="0" w:type="auto"/>
            <w:shd w:val="clear" w:color="auto" w:fill="auto"/>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Е</w:t>
            </w:r>
          </w:p>
        </w:tc>
        <w:tc>
          <w:tcPr>
            <w:tcW w:w="0" w:type="auto"/>
            <w:shd w:val="clear" w:color="auto" w:fill="auto"/>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Ж</w:t>
            </w:r>
          </w:p>
        </w:tc>
        <w:tc>
          <w:tcPr>
            <w:tcW w:w="0" w:type="auto"/>
            <w:shd w:val="clear" w:color="auto" w:fill="auto"/>
            <w:vAlign w:val="center"/>
            <w:hideMark/>
          </w:tcPr>
          <w:p w:rsidR="009948B8" w:rsidRPr="00331A9B" w:rsidRDefault="009948B8" w:rsidP="009948B8">
            <w:pPr>
              <w:rPr>
                <w:rFonts w:ascii="Tahoma" w:hAnsi="Tahoma" w:cs="Tahoma"/>
                <w:color w:val="313131"/>
              </w:rPr>
            </w:pPr>
            <w:proofErr w:type="gramStart"/>
            <w:r w:rsidRPr="00331A9B">
              <w:rPr>
                <w:rFonts w:ascii="Tahoma" w:hAnsi="Tahoma" w:cs="Tahoma"/>
                <w:color w:val="313131"/>
              </w:rPr>
              <w:t>З</w:t>
            </w:r>
            <w:proofErr w:type="gramEnd"/>
          </w:p>
        </w:tc>
        <w:tc>
          <w:tcPr>
            <w:tcW w:w="0" w:type="auto"/>
            <w:shd w:val="clear" w:color="auto" w:fill="auto"/>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И</w:t>
            </w:r>
          </w:p>
        </w:tc>
      </w:tr>
      <w:tr w:rsidR="009948B8" w:rsidRPr="00331A9B" w:rsidTr="009948B8">
        <w:trPr>
          <w:tblCellSpacing w:w="15" w:type="dxa"/>
          <w:jc w:val="center"/>
        </w:trPr>
        <w:tc>
          <w:tcPr>
            <w:tcW w:w="0" w:type="auto"/>
            <w:shd w:val="clear" w:color="auto" w:fill="auto"/>
            <w:vAlign w:val="center"/>
            <w:hideMark/>
          </w:tcPr>
          <w:p w:rsidR="009948B8" w:rsidRPr="00331A9B" w:rsidRDefault="009948B8" w:rsidP="009948B8">
            <w:pPr>
              <w:rPr>
                <w:rFonts w:ascii="Tahoma" w:hAnsi="Tahoma" w:cs="Tahoma"/>
                <w:color w:val="313131"/>
              </w:rPr>
            </w:pPr>
            <w:r w:rsidRPr="00331A9B">
              <w:rPr>
                <w:rFonts w:ascii="Tahoma" w:hAnsi="Tahoma" w:cs="Tahoma"/>
                <w:b/>
                <w:bCs/>
                <w:color w:val="313131"/>
              </w:rPr>
              <w:t>1</w:t>
            </w:r>
          </w:p>
        </w:tc>
        <w:tc>
          <w:tcPr>
            <w:tcW w:w="0" w:type="auto"/>
            <w:shd w:val="clear" w:color="auto" w:fill="auto"/>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Й</w:t>
            </w:r>
          </w:p>
        </w:tc>
        <w:tc>
          <w:tcPr>
            <w:tcW w:w="0" w:type="auto"/>
            <w:shd w:val="clear" w:color="auto" w:fill="auto"/>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К</w:t>
            </w:r>
          </w:p>
        </w:tc>
        <w:tc>
          <w:tcPr>
            <w:tcW w:w="0" w:type="auto"/>
            <w:shd w:val="clear" w:color="auto" w:fill="auto"/>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Л</w:t>
            </w:r>
          </w:p>
        </w:tc>
        <w:tc>
          <w:tcPr>
            <w:tcW w:w="0" w:type="auto"/>
            <w:shd w:val="clear" w:color="auto" w:fill="auto"/>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М</w:t>
            </w:r>
          </w:p>
        </w:tc>
        <w:tc>
          <w:tcPr>
            <w:tcW w:w="0" w:type="auto"/>
            <w:shd w:val="clear" w:color="auto" w:fill="auto"/>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Н</w:t>
            </w:r>
          </w:p>
        </w:tc>
        <w:tc>
          <w:tcPr>
            <w:tcW w:w="0" w:type="auto"/>
            <w:shd w:val="clear" w:color="auto" w:fill="auto"/>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О</w:t>
            </w:r>
          </w:p>
        </w:tc>
        <w:tc>
          <w:tcPr>
            <w:tcW w:w="0" w:type="auto"/>
            <w:shd w:val="clear" w:color="auto" w:fill="auto"/>
            <w:vAlign w:val="center"/>
            <w:hideMark/>
          </w:tcPr>
          <w:p w:rsidR="009948B8" w:rsidRPr="00331A9B" w:rsidRDefault="009948B8" w:rsidP="009948B8">
            <w:pPr>
              <w:rPr>
                <w:rFonts w:ascii="Tahoma" w:hAnsi="Tahoma" w:cs="Tahoma"/>
                <w:color w:val="313131"/>
              </w:rPr>
            </w:pPr>
            <w:proofErr w:type="gramStart"/>
            <w:r w:rsidRPr="00331A9B">
              <w:rPr>
                <w:rFonts w:ascii="Tahoma" w:hAnsi="Tahoma" w:cs="Tahoma"/>
                <w:color w:val="313131"/>
              </w:rPr>
              <w:t>П</w:t>
            </w:r>
            <w:proofErr w:type="gramEnd"/>
          </w:p>
        </w:tc>
        <w:tc>
          <w:tcPr>
            <w:tcW w:w="0" w:type="auto"/>
            <w:shd w:val="clear" w:color="auto" w:fill="auto"/>
            <w:vAlign w:val="center"/>
            <w:hideMark/>
          </w:tcPr>
          <w:p w:rsidR="009948B8" w:rsidRPr="00331A9B" w:rsidRDefault="009948B8" w:rsidP="009948B8">
            <w:pPr>
              <w:rPr>
                <w:rFonts w:ascii="Tahoma" w:hAnsi="Tahoma" w:cs="Tahoma"/>
                <w:color w:val="313131"/>
              </w:rPr>
            </w:pPr>
            <w:proofErr w:type="gramStart"/>
            <w:r w:rsidRPr="00331A9B">
              <w:rPr>
                <w:rFonts w:ascii="Tahoma" w:hAnsi="Tahoma" w:cs="Tahoma"/>
                <w:color w:val="313131"/>
              </w:rPr>
              <w:t>Р</w:t>
            </w:r>
            <w:proofErr w:type="gramEnd"/>
          </w:p>
        </w:tc>
        <w:tc>
          <w:tcPr>
            <w:tcW w:w="0" w:type="auto"/>
            <w:shd w:val="clear" w:color="auto" w:fill="auto"/>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С</w:t>
            </w:r>
          </w:p>
        </w:tc>
      </w:tr>
      <w:tr w:rsidR="009948B8" w:rsidRPr="00331A9B" w:rsidTr="009948B8">
        <w:trPr>
          <w:tblCellSpacing w:w="15" w:type="dxa"/>
          <w:jc w:val="center"/>
        </w:trPr>
        <w:tc>
          <w:tcPr>
            <w:tcW w:w="0" w:type="auto"/>
            <w:shd w:val="clear" w:color="auto" w:fill="auto"/>
            <w:vAlign w:val="center"/>
            <w:hideMark/>
          </w:tcPr>
          <w:p w:rsidR="009948B8" w:rsidRPr="00331A9B" w:rsidRDefault="009948B8" w:rsidP="009948B8">
            <w:pPr>
              <w:rPr>
                <w:rFonts w:ascii="Tahoma" w:hAnsi="Tahoma" w:cs="Tahoma"/>
                <w:color w:val="313131"/>
              </w:rPr>
            </w:pPr>
            <w:r w:rsidRPr="00331A9B">
              <w:rPr>
                <w:rFonts w:ascii="Tahoma" w:hAnsi="Tahoma" w:cs="Tahoma"/>
                <w:b/>
                <w:bCs/>
                <w:color w:val="313131"/>
              </w:rPr>
              <w:t>2</w:t>
            </w:r>
          </w:p>
        </w:tc>
        <w:tc>
          <w:tcPr>
            <w:tcW w:w="0" w:type="auto"/>
            <w:shd w:val="clear" w:color="auto" w:fill="auto"/>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Т</w:t>
            </w:r>
          </w:p>
        </w:tc>
        <w:tc>
          <w:tcPr>
            <w:tcW w:w="0" w:type="auto"/>
            <w:shd w:val="clear" w:color="auto" w:fill="auto"/>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У</w:t>
            </w:r>
          </w:p>
        </w:tc>
        <w:tc>
          <w:tcPr>
            <w:tcW w:w="0" w:type="auto"/>
            <w:shd w:val="clear" w:color="auto" w:fill="auto"/>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Ф</w:t>
            </w:r>
          </w:p>
        </w:tc>
        <w:tc>
          <w:tcPr>
            <w:tcW w:w="0" w:type="auto"/>
            <w:shd w:val="clear" w:color="auto" w:fill="auto"/>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Х</w:t>
            </w:r>
          </w:p>
        </w:tc>
        <w:tc>
          <w:tcPr>
            <w:tcW w:w="0" w:type="auto"/>
            <w:shd w:val="clear" w:color="auto" w:fill="auto"/>
            <w:vAlign w:val="center"/>
            <w:hideMark/>
          </w:tcPr>
          <w:p w:rsidR="009948B8" w:rsidRPr="00331A9B" w:rsidRDefault="009948B8" w:rsidP="009948B8">
            <w:pPr>
              <w:rPr>
                <w:rFonts w:ascii="Tahoma" w:hAnsi="Tahoma" w:cs="Tahoma"/>
                <w:color w:val="313131"/>
              </w:rPr>
            </w:pPr>
            <w:proofErr w:type="gramStart"/>
            <w:r w:rsidRPr="00331A9B">
              <w:rPr>
                <w:rFonts w:ascii="Tahoma" w:hAnsi="Tahoma" w:cs="Tahoma"/>
                <w:color w:val="313131"/>
              </w:rPr>
              <w:t>Ц</w:t>
            </w:r>
            <w:proofErr w:type="gramEnd"/>
          </w:p>
        </w:tc>
        <w:tc>
          <w:tcPr>
            <w:tcW w:w="0" w:type="auto"/>
            <w:shd w:val="clear" w:color="auto" w:fill="auto"/>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Ч</w:t>
            </w:r>
          </w:p>
        </w:tc>
        <w:tc>
          <w:tcPr>
            <w:tcW w:w="0" w:type="auto"/>
            <w:shd w:val="clear" w:color="auto" w:fill="auto"/>
            <w:vAlign w:val="center"/>
            <w:hideMark/>
          </w:tcPr>
          <w:p w:rsidR="009948B8" w:rsidRPr="00331A9B" w:rsidRDefault="009948B8" w:rsidP="009948B8">
            <w:pPr>
              <w:rPr>
                <w:rFonts w:ascii="Tahoma" w:hAnsi="Tahoma" w:cs="Tahoma"/>
                <w:color w:val="313131"/>
              </w:rPr>
            </w:pPr>
            <w:proofErr w:type="gramStart"/>
            <w:r w:rsidRPr="00331A9B">
              <w:rPr>
                <w:rFonts w:ascii="Tahoma" w:hAnsi="Tahoma" w:cs="Tahoma"/>
                <w:color w:val="313131"/>
              </w:rPr>
              <w:t>Ш</w:t>
            </w:r>
            <w:proofErr w:type="gramEnd"/>
          </w:p>
        </w:tc>
        <w:tc>
          <w:tcPr>
            <w:tcW w:w="0" w:type="auto"/>
            <w:shd w:val="clear" w:color="auto" w:fill="auto"/>
            <w:vAlign w:val="center"/>
            <w:hideMark/>
          </w:tcPr>
          <w:p w:rsidR="009948B8" w:rsidRPr="00331A9B" w:rsidRDefault="009948B8" w:rsidP="009948B8">
            <w:pPr>
              <w:rPr>
                <w:rFonts w:ascii="Tahoma" w:hAnsi="Tahoma" w:cs="Tahoma"/>
                <w:color w:val="313131"/>
              </w:rPr>
            </w:pPr>
            <w:proofErr w:type="gramStart"/>
            <w:r w:rsidRPr="00331A9B">
              <w:rPr>
                <w:rFonts w:ascii="Tahoma" w:hAnsi="Tahoma" w:cs="Tahoma"/>
                <w:color w:val="313131"/>
              </w:rPr>
              <w:t>Ш</w:t>
            </w:r>
            <w:proofErr w:type="gramEnd"/>
          </w:p>
        </w:tc>
        <w:tc>
          <w:tcPr>
            <w:tcW w:w="0" w:type="auto"/>
            <w:shd w:val="clear" w:color="auto" w:fill="auto"/>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Ъ</w:t>
            </w:r>
          </w:p>
        </w:tc>
      </w:tr>
      <w:tr w:rsidR="009948B8" w:rsidRPr="00331A9B" w:rsidTr="009948B8">
        <w:trPr>
          <w:tblCellSpacing w:w="15" w:type="dxa"/>
          <w:jc w:val="center"/>
        </w:trPr>
        <w:tc>
          <w:tcPr>
            <w:tcW w:w="0" w:type="auto"/>
            <w:shd w:val="clear" w:color="auto" w:fill="auto"/>
            <w:vAlign w:val="center"/>
            <w:hideMark/>
          </w:tcPr>
          <w:p w:rsidR="009948B8" w:rsidRPr="00331A9B" w:rsidRDefault="009948B8" w:rsidP="009948B8">
            <w:pPr>
              <w:rPr>
                <w:rFonts w:ascii="Tahoma" w:hAnsi="Tahoma" w:cs="Tahoma"/>
                <w:color w:val="313131"/>
              </w:rPr>
            </w:pPr>
            <w:r w:rsidRPr="00331A9B">
              <w:rPr>
                <w:rFonts w:ascii="Tahoma" w:hAnsi="Tahoma" w:cs="Tahoma"/>
                <w:b/>
                <w:bCs/>
                <w:color w:val="313131"/>
              </w:rPr>
              <w:t>3</w:t>
            </w:r>
          </w:p>
        </w:tc>
        <w:tc>
          <w:tcPr>
            <w:tcW w:w="0" w:type="auto"/>
            <w:shd w:val="clear" w:color="auto" w:fill="auto"/>
            <w:vAlign w:val="center"/>
            <w:hideMark/>
          </w:tcPr>
          <w:p w:rsidR="009948B8" w:rsidRPr="00331A9B" w:rsidRDefault="009948B8" w:rsidP="009948B8">
            <w:pPr>
              <w:rPr>
                <w:rFonts w:ascii="Tahoma" w:hAnsi="Tahoma" w:cs="Tahoma"/>
                <w:color w:val="313131"/>
              </w:rPr>
            </w:pPr>
            <w:proofErr w:type="gramStart"/>
            <w:r w:rsidRPr="00331A9B">
              <w:rPr>
                <w:rFonts w:ascii="Tahoma" w:hAnsi="Tahoma" w:cs="Tahoma"/>
                <w:color w:val="313131"/>
              </w:rPr>
              <w:t>Ы</w:t>
            </w:r>
            <w:proofErr w:type="gramEnd"/>
          </w:p>
        </w:tc>
        <w:tc>
          <w:tcPr>
            <w:tcW w:w="0" w:type="auto"/>
            <w:shd w:val="clear" w:color="auto" w:fill="auto"/>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Ь</w:t>
            </w:r>
          </w:p>
        </w:tc>
        <w:tc>
          <w:tcPr>
            <w:tcW w:w="0" w:type="auto"/>
            <w:shd w:val="clear" w:color="auto" w:fill="auto"/>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Э</w:t>
            </w:r>
          </w:p>
        </w:tc>
        <w:tc>
          <w:tcPr>
            <w:tcW w:w="0" w:type="auto"/>
            <w:shd w:val="clear" w:color="auto" w:fill="auto"/>
            <w:vAlign w:val="center"/>
            <w:hideMark/>
          </w:tcPr>
          <w:p w:rsidR="009948B8" w:rsidRPr="00331A9B" w:rsidRDefault="009948B8" w:rsidP="009948B8">
            <w:pPr>
              <w:rPr>
                <w:rFonts w:ascii="Tahoma" w:hAnsi="Tahoma" w:cs="Tahoma"/>
                <w:color w:val="313131"/>
              </w:rPr>
            </w:pPr>
            <w:proofErr w:type="gramStart"/>
            <w:r w:rsidRPr="00331A9B">
              <w:rPr>
                <w:rFonts w:ascii="Tahoma" w:hAnsi="Tahoma" w:cs="Tahoma"/>
                <w:color w:val="313131"/>
              </w:rPr>
              <w:t>Ю</w:t>
            </w:r>
            <w:proofErr w:type="gramEnd"/>
          </w:p>
        </w:tc>
        <w:tc>
          <w:tcPr>
            <w:tcW w:w="0" w:type="auto"/>
            <w:shd w:val="clear" w:color="auto" w:fill="auto"/>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Я</w:t>
            </w:r>
          </w:p>
        </w:tc>
        <w:tc>
          <w:tcPr>
            <w:tcW w:w="0" w:type="auto"/>
            <w:shd w:val="clear" w:color="auto" w:fill="auto"/>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_</w:t>
            </w:r>
          </w:p>
        </w:tc>
        <w:tc>
          <w:tcPr>
            <w:tcW w:w="0" w:type="auto"/>
            <w:shd w:val="clear" w:color="auto" w:fill="auto"/>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w:t>
            </w:r>
          </w:p>
        </w:tc>
        <w:tc>
          <w:tcPr>
            <w:tcW w:w="0" w:type="auto"/>
            <w:shd w:val="clear" w:color="auto" w:fill="auto"/>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w:t>
            </w:r>
          </w:p>
        </w:tc>
        <w:tc>
          <w:tcPr>
            <w:tcW w:w="0" w:type="auto"/>
            <w:shd w:val="clear" w:color="auto" w:fill="auto"/>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w:t>
            </w:r>
          </w:p>
        </w:tc>
      </w:tr>
      <w:tr w:rsidR="009948B8" w:rsidRPr="00331A9B" w:rsidTr="009948B8">
        <w:trPr>
          <w:tblCellSpacing w:w="15" w:type="dxa"/>
          <w:jc w:val="center"/>
        </w:trPr>
        <w:tc>
          <w:tcPr>
            <w:tcW w:w="0" w:type="auto"/>
            <w:shd w:val="clear" w:color="auto" w:fill="auto"/>
            <w:vAlign w:val="center"/>
            <w:hideMark/>
          </w:tcPr>
          <w:p w:rsidR="009948B8" w:rsidRPr="00331A9B" w:rsidRDefault="009948B8" w:rsidP="009948B8">
            <w:pPr>
              <w:rPr>
                <w:rFonts w:ascii="Tahoma" w:hAnsi="Tahoma" w:cs="Tahoma"/>
                <w:color w:val="313131"/>
              </w:rPr>
            </w:pPr>
            <w:r w:rsidRPr="00331A9B">
              <w:rPr>
                <w:rFonts w:ascii="Tahoma" w:hAnsi="Tahoma" w:cs="Tahoma"/>
                <w:b/>
                <w:bCs/>
                <w:color w:val="313131"/>
              </w:rPr>
              <w:t>4</w:t>
            </w:r>
          </w:p>
        </w:tc>
        <w:tc>
          <w:tcPr>
            <w:tcW w:w="0" w:type="auto"/>
            <w:shd w:val="clear" w:color="auto" w:fill="auto"/>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w:t>
            </w:r>
          </w:p>
        </w:tc>
        <w:tc>
          <w:tcPr>
            <w:tcW w:w="0" w:type="auto"/>
            <w:shd w:val="clear" w:color="auto" w:fill="auto"/>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w:t>
            </w:r>
          </w:p>
        </w:tc>
        <w:tc>
          <w:tcPr>
            <w:tcW w:w="0" w:type="auto"/>
            <w:shd w:val="clear" w:color="auto" w:fill="auto"/>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w:t>
            </w:r>
          </w:p>
        </w:tc>
        <w:tc>
          <w:tcPr>
            <w:tcW w:w="0" w:type="auto"/>
            <w:shd w:val="clear" w:color="auto" w:fill="auto"/>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w:t>
            </w:r>
          </w:p>
        </w:tc>
        <w:tc>
          <w:tcPr>
            <w:tcW w:w="0" w:type="auto"/>
            <w:shd w:val="clear" w:color="auto" w:fill="auto"/>
            <w:vAlign w:val="center"/>
            <w:hideMark/>
          </w:tcPr>
          <w:p w:rsidR="009948B8" w:rsidRPr="00331A9B" w:rsidRDefault="009948B8" w:rsidP="009948B8">
            <w:pPr>
              <w:rPr>
                <w:rFonts w:ascii="Tahoma" w:hAnsi="Tahoma" w:cs="Tahoma"/>
                <w:color w:val="313131"/>
              </w:rPr>
            </w:pPr>
            <w:r w:rsidRPr="00331A9B">
              <w:rPr>
                <w:rFonts w:ascii="Tahoma" w:hAnsi="Tahoma" w:cs="Tahoma"/>
                <w:color w:val="313131"/>
              </w:rPr>
              <w:t>"</w:t>
            </w:r>
          </w:p>
        </w:tc>
        <w:tc>
          <w:tcPr>
            <w:tcW w:w="0" w:type="auto"/>
            <w:shd w:val="clear" w:color="auto" w:fill="auto"/>
            <w:vAlign w:val="center"/>
            <w:hideMark/>
          </w:tcPr>
          <w:p w:rsidR="009948B8" w:rsidRPr="00331A9B" w:rsidRDefault="009948B8" w:rsidP="009948B8">
            <w:pPr>
              <w:rPr>
                <w:rFonts w:ascii="Tahoma" w:hAnsi="Tahoma" w:cs="Tahoma"/>
                <w:color w:val="313131"/>
              </w:rPr>
            </w:pPr>
          </w:p>
        </w:tc>
        <w:tc>
          <w:tcPr>
            <w:tcW w:w="0" w:type="auto"/>
            <w:shd w:val="clear" w:color="auto" w:fill="auto"/>
            <w:vAlign w:val="center"/>
            <w:hideMark/>
          </w:tcPr>
          <w:p w:rsidR="009948B8" w:rsidRPr="00331A9B" w:rsidRDefault="009948B8" w:rsidP="009948B8">
            <w:pPr>
              <w:rPr>
                <w:sz w:val="20"/>
                <w:szCs w:val="20"/>
              </w:rPr>
            </w:pPr>
          </w:p>
        </w:tc>
        <w:tc>
          <w:tcPr>
            <w:tcW w:w="0" w:type="auto"/>
            <w:shd w:val="clear" w:color="auto" w:fill="auto"/>
            <w:vAlign w:val="center"/>
            <w:hideMark/>
          </w:tcPr>
          <w:p w:rsidR="009948B8" w:rsidRPr="00331A9B" w:rsidRDefault="009948B8" w:rsidP="009948B8">
            <w:pPr>
              <w:rPr>
                <w:sz w:val="20"/>
                <w:szCs w:val="20"/>
              </w:rPr>
            </w:pPr>
          </w:p>
        </w:tc>
        <w:tc>
          <w:tcPr>
            <w:tcW w:w="0" w:type="auto"/>
            <w:shd w:val="clear" w:color="auto" w:fill="auto"/>
            <w:vAlign w:val="center"/>
            <w:hideMark/>
          </w:tcPr>
          <w:p w:rsidR="009948B8" w:rsidRPr="00331A9B" w:rsidRDefault="009948B8" w:rsidP="009948B8">
            <w:pPr>
              <w:rPr>
                <w:sz w:val="20"/>
                <w:szCs w:val="20"/>
              </w:rPr>
            </w:pPr>
          </w:p>
        </w:tc>
      </w:tr>
    </w:tbl>
    <w:p w:rsidR="009948B8" w:rsidRDefault="009948B8" w:rsidP="009948B8">
      <w:pPr>
        <w:rPr>
          <w:shd w:val="clear" w:color="auto" w:fill="DBE6EB"/>
        </w:rPr>
      </w:pPr>
      <w:r w:rsidRPr="00FE1198">
        <w:t>С помощью этой кодировочной таблицы зашифруйте фразу: "Таблицы маршрутизации - электронные базы данных". </w:t>
      </w:r>
      <w:r w:rsidRPr="00FE1198">
        <w:br/>
        <w:t> Заменяя каждую букву ее порядковым номером в алфавите, зашифруйте фразу: "Скрипт - набор команд какого-либо языка". Что необходимо предусмотреть, чтобы зашифрованный текст был записан без пропусков?</w:t>
      </w:r>
    </w:p>
    <w:p w:rsidR="009948B8" w:rsidRPr="00331A9B" w:rsidRDefault="009948B8" w:rsidP="009948B8">
      <w:pPr>
        <w:jc w:val="center"/>
      </w:pPr>
      <w:r w:rsidRPr="00331A9B">
        <w:rPr>
          <w:noProof/>
        </w:rPr>
        <w:drawing>
          <wp:inline distT="0" distB="0" distL="0" distR="0" wp14:anchorId="464075C3" wp14:editId="31F293D4">
            <wp:extent cx="1155700" cy="343535"/>
            <wp:effectExtent l="0" t="0" r="0" b="0"/>
            <wp:docPr id="54" name="Рисунок 49" descr="Вари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Вариант"/>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55700" cy="343535"/>
                    </a:xfrm>
                    <a:prstGeom prst="rect">
                      <a:avLst/>
                    </a:prstGeom>
                    <a:noFill/>
                    <a:ln>
                      <a:noFill/>
                    </a:ln>
                  </pic:spPr>
                </pic:pic>
              </a:graphicData>
            </a:graphic>
          </wp:inline>
        </w:drawing>
      </w:r>
      <w:r w:rsidRPr="00331A9B">
        <w:rPr>
          <w:noProof/>
        </w:rPr>
        <w:drawing>
          <wp:inline distT="0" distB="0" distL="0" distR="0" wp14:anchorId="421E0BA0" wp14:editId="15B0CA46">
            <wp:extent cx="343535" cy="343535"/>
            <wp:effectExtent l="0" t="0" r="0" b="0"/>
            <wp:docPr id="50" name="Рисунок 50" descr="http://museum-pat.narod.ru/date/design/var/nu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museum-pat.narod.ru/date/design/var/num/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p w:rsidR="009948B8" w:rsidRPr="00331A9B" w:rsidRDefault="009948B8" w:rsidP="009948B8">
      <w:r w:rsidRPr="00331A9B">
        <w:rPr>
          <w:noProof/>
        </w:rPr>
        <w:drawing>
          <wp:inline distT="0" distB="0" distL="0" distR="0" wp14:anchorId="2ACB907E" wp14:editId="5E72FAE7">
            <wp:extent cx="343535" cy="343535"/>
            <wp:effectExtent l="0" t="0" r="0" b="0"/>
            <wp:docPr id="51" name="Рисунок 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FE1198">
        <w:t>Дана кодовая таблица азбуки Морзе</w:t>
      </w:r>
    </w:p>
    <w:tbl>
      <w:tblPr>
        <w:tblW w:w="2500" w:type="pct"/>
        <w:jc w:val="center"/>
        <w:tblCellSpacing w:w="15" w:type="dxa"/>
        <w:tblCellMar>
          <w:top w:w="15" w:type="dxa"/>
          <w:left w:w="15" w:type="dxa"/>
          <w:bottom w:w="15" w:type="dxa"/>
          <w:right w:w="15" w:type="dxa"/>
        </w:tblCellMar>
        <w:tblLook w:val="04A0" w:firstRow="1" w:lastRow="0" w:firstColumn="1" w:lastColumn="0" w:noHBand="0" w:noVBand="1"/>
      </w:tblPr>
      <w:tblGrid>
        <w:gridCol w:w="435"/>
        <w:gridCol w:w="1069"/>
        <w:gridCol w:w="417"/>
        <w:gridCol w:w="1012"/>
        <w:gridCol w:w="469"/>
        <w:gridCol w:w="1541"/>
      </w:tblGrid>
      <w:tr w:rsidR="009948B8" w:rsidRPr="00331A9B" w:rsidTr="009948B8">
        <w:trPr>
          <w:tblCellSpacing w:w="15" w:type="dxa"/>
          <w:jc w:val="center"/>
        </w:trPr>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А</w:t>
            </w:r>
          </w:p>
        </w:tc>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 –</w:t>
            </w:r>
          </w:p>
        </w:tc>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Л</w:t>
            </w:r>
          </w:p>
        </w:tc>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 – • •</w:t>
            </w:r>
          </w:p>
        </w:tc>
        <w:tc>
          <w:tcPr>
            <w:tcW w:w="0" w:type="auto"/>
            <w:shd w:val="clear" w:color="auto" w:fill="auto"/>
            <w:vAlign w:val="center"/>
            <w:hideMark/>
          </w:tcPr>
          <w:p w:rsidR="009948B8" w:rsidRPr="00331A9B" w:rsidRDefault="009948B8" w:rsidP="009948B8">
            <w:pPr>
              <w:rPr>
                <w:color w:val="313131"/>
                <w:szCs w:val="28"/>
              </w:rPr>
            </w:pPr>
            <w:proofErr w:type="gramStart"/>
            <w:r w:rsidRPr="00331A9B">
              <w:rPr>
                <w:color w:val="313131"/>
                <w:szCs w:val="28"/>
              </w:rPr>
              <w:t>Ц</w:t>
            </w:r>
            <w:proofErr w:type="gramEnd"/>
          </w:p>
        </w:tc>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 • – •</w:t>
            </w:r>
          </w:p>
        </w:tc>
      </w:tr>
      <w:tr w:rsidR="009948B8" w:rsidRPr="00331A9B" w:rsidTr="009948B8">
        <w:trPr>
          <w:tblCellSpacing w:w="15" w:type="dxa"/>
          <w:jc w:val="center"/>
        </w:trPr>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Б</w:t>
            </w:r>
          </w:p>
        </w:tc>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 • • •</w:t>
            </w:r>
          </w:p>
        </w:tc>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М</w:t>
            </w:r>
          </w:p>
        </w:tc>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 –</w:t>
            </w:r>
          </w:p>
        </w:tc>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Ч</w:t>
            </w:r>
          </w:p>
        </w:tc>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 – – •</w:t>
            </w:r>
          </w:p>
        </w:tc>
      </w:tr>
      <w:tr w:rsidR="009948B8" w:rsidRPr="00331A9B" w:rsidTr="009948B8">
        <w:trPr>
          <w:tblCellSpacing w:w="15" w:type="dxa"/>
          <w:jc w:val="center"/>
        </w:trPr>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В</w:t>
            </w:r>
          </w:p>
        </w:tc>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 – –</w:t>
            </w:r>
          </w:p>
        </w:tc>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Н</w:t>
            </w:r>
          </w:p>
        </w:tc>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 •</w:t>
            </w:r>
          </w:p>
        </w:tc>
        <w:tc>
          <w:tcPr>
            <w:tcW w:w="0" w:type="auto"/>
            <w:shd w:val="clear" w:color="auto" w:fill="auto"/>
            <w:vAlign w:val="center"/>
            <w:hideMark/>
          </w:tcPr>
          <w:p w:rsidR="009948B8" w:rsidRPr="00331A9B" w:rsidRDefault="009948B8" w:rsidP="009948B8">
            <w:pPr>
              <w:rPr>
                <w:color w:val="313131"/>
                <w:szCs w:val="28"/>
              </w:rPr>
            </w:pPr>
            <w:proofErr w:type="gramStart"/>
            <w:r w:rsidRPr="00331A9B">
              <w:rPr>
                <w:color w:val="313131"/>
                <w:szCs w:val="28"/>
              </w:rPr>
              <w:t>Ш</w:t>
            </w:r>
            <w:proofErr w:type="gramEnd"/>
          </w:p>
        </w:tc>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 – – –</w:t>
            </w:r>
          </w:p>
        </w:tc>
      </w:tr>
      <w:tr w:rsidR="009948B8" w:rsidRPr="00331A9B" w:rsidTr="009948B8">
        <w:trPr>
          <w:tblCellSpacing w:w="15" w:type="dxa"/>
          <w:jc w:val="center"/>
        </w:trPr>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Г</w:t>
            </w:r>
          </w:p>
        </w:tc>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 – •</w:t>
            </w:r>
          </w:p>
        </w:tc>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О</w:t>
            </w:r>
          </w:p>
        </w:tc>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 – –</w:t>
            </w:r>
          </w:p>
        </w:tc>
        <w:tc>
          <w:tcPr>
            <w:tcW w:w="0" w:type="auto"/>
            <w:shd w:val="clear" w:color="auto" w:fill="auto"/>
            <w:vAlign w:val="center"/>
            <w:hideMark/>
          </w:tcPr>
          <w:p w:rsidR="009948B8" w:rsidRPr="00331A9B" w:rsidRDefault="009948B8" w:rsidP="009948B8">
            <w:pPr>
              <w:rPr>
                <w:color w:val="313131"/>
                <w:szCs w:val="28"/>
              </w:rPr>
            </w:pPr>
            <w:proofErr w:type="gramStart"/>
            <w:r w:rsidRPr="00331A9B">
              <w:rPr>
                <w:color w:val="313131"/>
                <w:szCs w:val="28"/>
              </w:rPr>
              <w:t>Щ</w:t>
            </w:r>
            <w:proofErr w:type="gramEnd"/>
          </w:p>
        </w:tc>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 – • –</w:t>
            </w:r>
          </w:p>
        </w:tc>
      </w:tr>
      <w:tr w:rsidR="009948B8" w:rsidRPr="00331A9B" w:rsidTr="009948B8">
        <w:trPr>
          <w:tblCellSpacing w:w="15" w:type="dxa"/>
          <w:jc w:val="center"/>
        </w:trPr>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Д</w:t>
            </w:r>
          </w:p>
        </w:tc>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 • •</w:t>
            </w:r>
          </w:p>
        </w:tc>
        <w:tc>
          <w:tcPr>
            <w:tcW w:w="0" w:type="auto"/>
            <w:shd w:val="clear" w:color="auto" w:fill="auto"/>
            <w:vAlign w:val="center"/>
            <w:hideMark/>
          </w:tcPr>
          <w:p w:rsidR="009948B8" w:rsidRPr="00331A9B" w:rsidRDefault="009948B8" w:rsidP="009948B8">
            <w:pPr>
              <w:rPr>
                <w:color w:val="313131"/>
                <w:szCs w:val="28"/>
              </w:rPr>
            </w:pPr>
            <w:proofErr w:type="gramStart"/>
            <w:r w:rsidRPr="00331A9B">
              <w:rPr>
                <w:color w:val="313131"/>
                <w:szCs w:val="28"/>
              </w:rPr>
              <w:t>П</w:t>
            </w:r>
            <w:proofErr w:type="gramEnd"/>
          </w:p>
        </w:tc>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 – – •</w:t>
            </w:r>
          </w:p>
        </w:tc>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Ъ</w:t>
            </w:r>
          </w:p>
        </w:tc>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 – – • – •</w:t>
            </w:r>
          </w:p>
        </w:tc>
      </w:tr>
      <w:tr w:rsidR="009948B8" w:rsidRPr="00331A9B" w:rsidTr="009948B8">
        <w:trPr>
          <w:tblCellSpacing w:w="15" w:type="dxa"/>
          <w:jc w:val="center"/>
        </w:trPr>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Е</w:t>
            </w:r>
          </w:p>
        </w:tc>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w:t>
            </w:r>
          </w:p>
        </w:tc>
        <w:tc>
          <w:tcPr>
            <w:tcW w:w="0" w:type="auto"/>
            <w:shd w:val="clear" w:color="auto" w:fill="auto"/>
            <w:vAlign w:val="center"/>
            <w:hideMark/>
          </w:tcPr>
          <w:p w:rsidR="009948B8" w:rsidRPr="00331A9B" w:rsidRDefault="009948B8" w:rsidP="009948B8">
            <w:pPr>
              <w:rPr>
                <w:color w:val="313131"/>
                <w:szCs w:val="28"/>
              </w:rPr>
            </w:pPr>
            <w:proofErr w:type="gramStart"/>
            <w:r w:rsidRPr="00331A9B">
              <w:rPr>
                <w:color w:val="313131"/>
                <w:szCs w:val="28"/>
              </w:rPr>
              <w:t>Р</w:t>
            </w:r>
            <w:proofErr w:type="gramEnd"/>
          </w:p>
        </w:tc>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 – •</w:t>
            </w:r>
          </w:p>
        </w:tc>
        <w:tc>
          <w:tcPr>
            <w:tcW w:w="0" w:type="auto"/>
            <w:shd w:val="clear" w:color="auto" w:fill="auto"/>
            <w:vAlign w:val="center"/>
            <w:hideMark/>
          </w:tcPr>
          <w:p w:rsidR="009948B8" w:rsidRPr="00331A9B" w:rsidRDefault="009948B8" w:rsidP="009948B8">
            <w:pPr>
              <w:rPr>
                <w:color w:val="313131"/>
                <w:szCs w:val="28"/>
              </w:rPr>
            </w:pPr>
            <w:proofErr w:type="gramStart"/>
            <w:r w:rsidRPr="00331A9B">
              <w:rPr>
                <w:color w:val="313131"/>
                <w:szCs w:val="28"/>
              </w:rPr>
              <w:t>Ы</w:t>
            </w:r>
            <w:proofErr w:type="gramEnd"/>
          </w:p>
        </w:tc>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 • – –</w:t>
            </w:r>
          </w:p>
        </w:tc>
      </w:tr>
      <w:tr w:rsidR="009948B8" w:rsidRPr="00331A9B" w:rsidTr="009948B8">
        <w:trPr>
          <w:tblCellSpacing w:w="15" w:type="dxa"/>
          <w:jc w:val="center"/>
        </w:trPr>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Ж</w:t>
            </w:r>
          </w:p>
        </w:tc>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 • • –</w:t>
            </w:r>
          </w:p>
        </w:tc>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С</w:t>
            </w:r>
          </w:p>
        </w:tc>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 • •</w:t>
            </w:r>
          </w:p>
        </w:tc>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Ь</w:t>
            </w:r>
          </w:p>
        </w:tc>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 • • –</w:t>
            </w:r>
          </w:p>
        </w:tc>
      </w:tr>
      <w:tr w:rsidR="009948B8" w:rsidRPr="00331A9B" w:rsidTr="009948B8">
        <w:trPr>
          <w:tblCellSpacing w:w="15" w:type="dxa"/>
          <w:jc w:val="center"/>
        </w:trPr>
        <w:tc>
          <w:tcPr>
            <w:tcW w:w="0" w:type="auto"/>
            <w:shd w:val="clear" w:color="auto" w:fill="auto"/>
            <w:vAlign w:val="center"/>
            <w:hideMark/>
          </w:tcPr>
          <w:p w:rsidR="009948B8" w:rsidRPr="00331A9B" w:rsidRDefault="009948B8" w:rsidP="009948B8">
            <w:pPr>
              <w:rPr>
                <w:color w:val="313131"/>
                <w:szCs w:val="28"/>
              </w:rPr>
            </w:pPr>
            <w:proofErr w:type="gramStart"/>
            <w:r w:rsidRPr="00331A9B">
              <w:rPr>
                <w:color w:val="313131"/>
                <w:szCs w:val="28"/>
              </w:rPr>
              <w:t>З</w:t>
            </w:r>
            <w:proofErr w:type="gramEnd"/>
          </w:p>
        </w:tc>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 – • •</w:t>
            </w:r>
          </w:p>
        </w:tc>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Т</w:t>
            </w:r>
          </w:p>
        </w:tc>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w:t>
            </w:r>
          </w:p>
        </w:tc>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Э</w:t>
            </w:r>
          </w:p>
        </w:tc>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 • – • •</w:t>
            </w:r>
          </w:p>
        </w:tc>
      </w:tr>
      <w:tr w:rsidR="009948B8" w:rsidRPr="00331A9B" w:rsidTr="009948B8">
        <w:trPr>
          <w:tblCellSpacing w:w="15" w:type="dxa"/>
          <w:jc w:val="center"/>
        </w:trPr>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И</w:t>
            </w:r>
          </w:p>
        </w:tc>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 •</w:t>
            </w:r>
          </w:p>
        </w:tc>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У</w:t>
            </w:r>
          </w:p>
        </w:tc>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 • –</w:t>
            </w:r>
          </w:p>
        </w:tc>
        <w:tc>
          <w:tcPr>
            <w:tcW w:w="0" w:type="auto"/>
            <w:shd w:val="clear" w:color="auto" w:fill="auto"/>
            <w:vAlign w:val="center"/>
            <w:hideMark/>
          </w:tcPr>
          <w:p w:rsidR="009948B8" w:rsidRPr="00331A9B" w:rsidRDefault="009948B8" w:rsidP="009948B8">
            <w:pPr>
              <w:rPr>
                <w:color w:val="313131"/>
                <w:szCs w:val="28"/>
              </w:rPr>
            </w:pPr>
            <w:proofErr w:type="gramStart"/>
            <w:r w:rsidRPr="00331A9B">
              <w:rPr>
                <w:color w:val="313131"/>
                <w:szCs w:val="28"/>
              </w:rPr>
              <w:t>Ю</w:t>
            </w:r>
            <w:proofErr w:type="gramEnd"/>
          </w:p>
        </w:tc>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 • – –</w:t>
            </w:r>
          </w:p>
        </w:tc>
      </w:tr>
      <w:tr w:rsidR="009948B8" w:rsidRPr="00331A9B" w:rsidTr="009948B8">
        <w:trPr>
          <w:tblCellSpacing w:w="15" w:type="dxa"/>
          <w:jc w:val="center"/>
        </w:trPr>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Й</w:t>
            </w:r>
          </w:p>
        </w:tc>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 – – –</w:t>
            </w:r>
          </w:p>
        </w:tc>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Ф</w:t>
            </w:r>
          </w:p>
        </w:tc>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 • – •</w:t>
            </w:r>
          </w:p>
        </w:tc>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Я</w:t>
            </w:r>
          </w:p>
        </w:tc>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 – • –</w:t>
            </w:r>
          </w:p>
        </w:tc>
      </w:tr>
      <w:tr w:rsidR="009948B8" w:rsidRPr="00331A9B" w:rsidTr="009948B8">
        <w:trPr>
          <w:tblCellSpacing w:w="15" w:type="dxa"/>
          <w:jc w:val="center"/>
        </w:trPr>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К</w:t>
            </w:r>
          </w:p>
        </w:tc>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 • –</w:t>
            </w:r>
          </w:p>
        </w:tc>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Х</w:t>
            </w:r>
          </w:p>
        </w:tc>
        <w:tc>
          <w:tcPr>
            <w:tcW w:w="0" w:type="auto"/>
            <w:shd w:val="clear" w:color="auto" w:fill="auto"/>
            <w:vAlign w:val="center"/>
            <w:hideMark/>
          </w:tcPr>
          <w:p w:rsidR="009948B8" w:rsidRPr="00331A9B" w:rsidRDefault="009948B8" w:rsidP="009948B8">
            <w:pPr>
              <w:rPr>
                <w:color w:val="313131"/>
                <w:szCs w:val="28"/>
              </w:rPr>
            </w:pPr>
            <w:r w:rsidRPr="00331A9B">
              <w:rPr>
                <w:color w:val="313131"/>
                <w:szCs w:val="28"/>
              </w:rPr>
              <w:t>• • • •</w:t>
            </w:r>
          </w:p>
        </w:tc>
        <w:tc>
          <w:tcPr>
            <w:tcW w:w="0" w:type="auto"/>
            <w:shd w:val="clear" w:color="auto" w:fill="auto"/>
            <w:vAlign w:val="center"/>
            <w:hideMark/>
          </w:tcPr>
          <w:p w:rsidR="009948B8" w:rsidRPr="00331A9B" w:rsidRDefault="009948B8" w:rsidP="009948B8">
            <w:pPr>
              <w:rPr>
                <w:color w:val="313131"/>
                <w:szCs w:val="28"/>
              </w:rPr>
            </w:pPr>
          </w:p>
        </w:tc>
        <w:tc>
          <w:tcPr>
            <w:tcW w:w="0" w:type="auto"/>
            <w:shd w:val="clear" w:color="auto" w:fill="auto"/>
            <w:vAlign w:val="center"/>
            <w:hideMark/>
          </w:tcPr>
          <w:p w:rsidR="009948B8" w:rsidRPr="00331A9B" w:rsidRDefault="009948B8" w:rsidP="009948B8">
            <w:pPr>
              <w:rPr>
                <w:szCs w:val="28"/>
              </w:rPr>
            </w:pPr>
          </w:p>
        </w:tc>
      </w:tr>
    </w:tbl>
    <w:p w:rsidR="009948B8" w:rsidRPr="00331A9B" w:rsidRDefault="009948B8" w:rsidP="009948B8">
      <w:r w:rsidRPr="00331A9B">
        <w:t>Расшифруйте (декодируйте), что здесь написано (буквы отделены друг от друга пробелами</w:t>
      </w:r>
      <w:proofErr w:type="gramStart"/>
      <w:r w:rsidRPr="00331A9B">
        <w:t>): • - - • • - • - - - • • -</w:t>
      </w:r>
      <w:r w:rsidRPr="00331A9B">
        <w:br/>
      </w:r>
      <w:r w:rsidRPr="00331A9B">
        <w:rPr>
          <w:noProof/>
        </w:rPr>
        <w:drawing>
          <wp:inline distT="0" distB="0" distL="0" distR="0" wp14:anchorId="7B89A7BF" wp14:editId="6AF53562">
            <wp:extent cx="343535" cy="343535"/>
            <wp:effectExtent l="0" t="0" r="0" b="0"/>
            <wp:docPr id="52" name="Рисунок 5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331A9B">
        <w:t> </w:t>
      </w:r>
      <w:proofErr w:type="gramEnd"/>
      <w:r w:rsidRPr="00331A9B">
        <w:t>Закодируйте с помощью азбуки Морзе слова: флаг, имя, кодирование.</w:t>
      </w:r>
      <w:r w:rsidRPr="00331A9B">
        <w:rPr>
          <w:rFonts w:ascii="Verdana" w:hAnsi="Verdana"/>
          <w:color w:val="1C1C1C"/>
          <w:sz w:val="27"/>
          <w:szCs w:val="27"/>
        </w:rPr>
        <w:br/>
      </w:r>
      <w:r w:rsidRPr="00331A9B">
        <w:rPr>
          <w:noProof/>
        </w:rPr>
        <w:drawing>
          <wp:inline distT="0" distB="0" distL="0" distR="0" wp14:anchorId="5C0DD920" wp14:editId="1A4F8974">
            <wp:extent cx="343535" cy="343535"/>
            <wp:effectExtent l="0" t="0" r="0" b="0"/>
            <wp:docPr id="53" name="Рисунок 5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331A9B">
        <w:t> Закодируйте с помощью азбуки Морзе свое имя и фамилию. </w:t>
      </w:r>
      <w:r w:rsidRPr="00331A9B">
        <w:br/>
      </w:r>
      <w:r w:rsidR="009121B4">
        <w:pict>
          <v:rect id="AutoShape 54" o:spid="_x0000_s1029" alt="4" style="width:24.2pt;height:24.2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Pr="00331A9B">
        <w:t> Дана кодировочная таблица (первая цифра кода - номер строки, вторая - номер столбца)</w:t>
      </w:r>
    </w:p>
    <w:tbl>
      <w:tblPr>
        <w:tblW w:w="25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436"/>
        <w:gridCol w:w="500"/>
        <w:gridCol w:w="421"/>
        <w:gridCol w:w="478"/>
        <w:gridCol w:w="583"/>
        <w:gridCol w:w="446"/>
        <w:gridCol w:w="457"/>
        <w:gridCol w:w="579"/>
        <w:gridCol w:w="579"/>
        <w:gridCol w:w="464"/>
      </w:tblGrid>
      <w:tr w:rsidR="009948B8" w:rsidRPr="00331A9B" w:rsidTr="009948B8">
        <w:trPr>
          <w:tblCellSpacing w:w="15" w:type="dxa"/>
          <w:jc w:val="center"/>
        </w:trPr>
        <w:tc>
          <w:tcPr>
            <w:tcW w:w="0" w:type="auto"/>
            <w:shd w:val="clear" w:color="auto" w:fill="auto"/>
            <w:vAlign w:val="center"/>
            <w:hideMark/>
          </w:tcPr>
          <w:p w:rsidR="009948B8" w:rsidRPr="00331A9B" w:rsidRDefault="009948B8" w:rsidP="009948B8">
            <w:pPr>
              <w:rPr>
                <w:sz w:val="20"/>
                <w:szCs w:val="20"/>
              </w:rPr>
            </w:pPr>
          </w:p>
        </w:tc>
        <w:tc>
          <w:tcPr>
            <w:tcW w:w="0" w:type="auto"/>
            <w:shd w:val="clear" w:color="auto" w:fill="auto"/>
            <w:vAlign w:val="center"/>
            <w:hideMark/>
          </w:tcPr>
          <w:p w:rsidR="009948B8" w:rsidRPr="00331A9B" w:rsidRDefault="009948B8" w:rsidP="009948B8">
            <w:pPr>
              <w:jc w:val="center"/>
              <w:rPr>
                <w:rFonts w:ascii="Tahoma" w:hAnsi="Tahoma" w:cs="Tahoma"/>
                <w:color w:val="313131"/>
              </w:rPr>
            </w:pPr>
            <w:r w:rsidRPr="00331A9B">
              <w:rPr>
                <w:rFonts w:ascii="Tahoma" w:hAnsi="Tahoma" w:cs="Tahoma"/>
                <w:b/>
                <w:bCs/>
                <w:color w:val="313131"/>
              </w:rPr>
              <w:t>0</w:t>
            </w:r>
          </w:p>
        </w:tc>
        <w:tc>
          <w:tcPr>
            <w:tcW w:w="0" w:type="auto"/>
            <w:shd w:val="clear" w:color="auto" w:fill="auto"/>
            <w:vAlign w:val="center"/>
            <w:hideMark/>
          </w:tcPr>
          <w:p w:rsidR="009948B8" w:rsidRPr="00331A9B" w:rsidRDefault="009948B8" w:rsidP="009948B8">
            <w:pPr>
              <w:jc w:val="center"/>
              <w:rPr>
                <w:rFonts w:ascii="Tahoma" w:hAnsi="Tahoma" w:cs="Tahoma"/>
                <w:color w:val="313131"/>
              </w:rPr>
            </w:pPr>
            <w:r w:rsidRPr="00331A9B">
              <w:rPr>
                <w:rFonts w:ascii="Tahoma" w:hAnsi="Tahoma" w:cs="Tahoma"/>
                <w:b/>
                <w:bCs/>
                <w:color w:val="313131"/>
              </w:rPr>
              <w:t>1</w:t>
            </w:r>
          </w:p>
        </w:tc>
        <w:tc>
          <w:tcPr>
            <w:tcW w:w="0" w:type="auto"/>
            <w:shd w:val="clear" w:color="auto" w:fill="auto"/>
            <w:vAlign w:val="center"/>
            <w:hideMark/>
          </w:tcPr>
          <w:p w:rsidR="009948B8" w:rsidRPr="00331A9B" w:rsidRDefault="009948B8" w:rsidP="009948B8">
            <w:pPr>
              <w:jc w:val="center"/>
              <w:rPr>
                <w:rFonts w:ascii="Tahoma" w:hAnsi="Tahoma" w:cs="Tahoma"/>
                <w:color w:val="313131"/>
              </w:rPr>
            </w:pPr>
            <w:r w:rsidRPr="00331A9B">
              <w:rPr>
                <w:rFonts w:ascii="Tahoma" w:hAnsi="Tahoma" w:cs="Tahoma"/>
                <w:b/>
                <w:bCs/>
                <w:color w:val="313131"/>
              </w:rPr>
              <w:t>2</w:t>
            </w:r>
          </w:p>
        </w:tc>
        <w:tc>
          <w:tcPr>
            <w:tcW w:w="0" w:type="auto"/>
            <w:shd w:val="clear" w:color="auto" w:fill="auto"/>
            <w:vAlign w:val="center"/>
            <w:hideMark/>
          </w:tcPr>
          <w:p w:rsidR="009948B8" w:rsidRPr="00331A9B" w:rsidRDefault="009948B8" w:rsidP="009948B8">
            <w:pPr>
              <w:jc w:val="center"/>
              <w:rPr>
                <w:rFonts w:ascii="Tahoma" w:hAnsi="Tahoma" w:cs="Tahoma"/>
                <w:color w:val="313131"/>
              </w:rPr>
            </w:pPr>
            <w:r w:rsidRPr="00331A9B">
              <w:rPr>
                <w:rFonts w:ascii="Tahoma" w:hAnsi="Tahoma" w:cs="Tahoma"/>
                <w:b/>
                <w:bCs/>
                <w:color w:val="313131"/>
              </w:rPr>
              <w:t>3</w:t>
            </w:r>
          </w:p>
        </w:tc>
        <w:tc>
          <w:tcPr>
            <w:tcW w:w="0" w:type="auto"/>
            <w:shd w:val="clear" w:color="auto" w:fill="auto"/>
            <w:vAlign w:val="center"/>
            <w:hideMark/>
          </w:tcPr>
          <w:p w:rsidR="009948B8" w:rsidRPr="00331A9B" w:rsidRDefault="009948B8" w:rsidP="009948B8">
            <w:pPr>
              <w:jc w:val="center"/>
              <w:rPr>
                <w:rFonts w:ascii="Tahoma" w:hAnsi="Tahoma" w:cs="Tahoma"/>
                <w:color w:val="313131"/>
              </w:rPr>
            </w:pPr>
            <w:r w:rsidRPr="00331A9B">
              <w:rPr>
                <w:rFonts w:ascii="Tahoma" w:hAnsi="Tahoma" w:cs="Tahoma"/>
                <w:b/>
                <w:bCs/>
                <w:color w:val="313131"/>
              </w:rPr>
              <w:t>4</w:t>
            </w:r>
          </w:p>
        </w:tc>
        <w:tc>
          <w:tcPr>
            <w:tcW w:w="0" w:type="auto"/>
            <w:shd w:val="clear" w:color="auto" w:fill="auto"/>
            <w:vAlign w:val="center"/>
            <w:hideMark/>
          </w:tcPr>
          <w:p w:rsidR="009948B8" w:rsidRPr="00331A9B" w:rsidRDefault="009948B8" w:rsidP="009948B8">
            <w:pPr>
              <w:jc w:val="center"/>
              <w:rPr>
                <w:rFonts w:ascii="Tahoma" w:hAnsi="Tahoma" w:cs="Tahoma"/>
                <w:color w:val="313131"/>
              </w:rPr>
            </w:pPr>
            <w:r w:rsidRPr="00331A9B">
              <w:rPr>
                <w:rFonts w:ascii="Tahoma" w:hAnsi="Tahoma" w:cs="Tahoma"/>
                <w:b/>
                <w:bCs/>
                <w:color w:val="313131"/>
              </w:rPr>
              <w:t>5</w:t>
            </w:r>
          </w:p>
        </w:tc>
        <w:tc>
          <w:tcPr>
            <w:tcW w:w="0" w:type="auto"/>
            <w:shd w:val="clear" w:color="auto" w:fill="auto"/>
            <w:vAlign w:val="center"/>
            <w:hideMark/>
          </w:tcPr>
          <w:p w:rsidR="009948B8" w:rsidRPr="00331A9B" w:rsidRDefault="009948B8" w:rsidP="009948B8">
            <w:pPr>
              <w:jc w:val="center"/>
              <w:rPr>
                <w:rFonts w:ascii="Tahoma" w:hAnsi="Tahoma" w:cs="Tahoma"/>
                <w:color w:val="313131"/>
              </w:rPr>
            </w:pPr>
            <w:r w:rsidRPr="00331A9B">
              <w:rPr>
                <w:rFonts w:ascii="Tahoma" w:hAnsi="Tahoma" w:cs="Tahoma"/>
                <w:b/>
                <w:bCs/>
                <w:color w:val="313131"/>
              </w:rPr>
              <w:t>6</w:t>
            </w:r>
          </w:p>
        </w:tc>
        <w:tc>
          <w:tcPr>
            <w:tcW w:w="0" w:type="auto"/>
            <w:shd w:val="clear" w:color="auto" w:fill="auto"/>
            <w:vAlign w:val="center"/>
            <w:hideMark/>
          </w:tcPr>
          <w:p w:rsidR="009948B8" w:rsidRPr="00331A9B" w:rsidRDefault="009948B8" w:rsidP="009948B8">
            <w:pPr>
              <w:jc w:val="center"/>
              <w:rPr>
                <w:rFonts w:ascii="Tahoma" w:hAnsi="Tahoma" w:cs="Tahoma"/>
                <w:color w:val="313131"/>
              </w:rPr>
            </w:pPr>
            <w:r w:rsidRPr="00331A9B">
              <w:rPr>
                <w:rFonts w:ascii="Tahoma" w:hAnsi="Tahoma" w:cs="Tahoma"/>
                <w:b/>
                <w:bCs/>
                <w:color w:val="313131"/>
              </w:rPr>
              <w:t>7</w:t>
            </w:r>
          </w:p>
        </w:tc>
        <w:tc>
          <w:tcPr>
            <w:tcW w:w="0" w:type="auto"/>
            <w:shd w:val="clear" w:color="auto" w:fill="auto"/>
            <w:vAlign w:val="center"/>
            <w:hideMark/>
          </w:tcPr>
          <w:p w:rsidR="009948B8" w:rsidRPr="00331A9B" w:rsidRDefault="009948B8" w:rsidP="009948B8">
            <w:pPr>
              <w:jc w:val="center"/>
              <w:rPr>
                <w:rFonts w:ascii="Tahoma" w:hAnsi="Tahoma" w:cs="Tahoma"/>
                <w:color w:val="313131"/>
              </w:rPr>
            </w:pPr>
            <w:r w:rsidRPr="00331A9B">
              <w:rPr>
                <w:rFonts w:ascii="Tahoma" w:hAnsi="Tahoma" w:cs="Tahoma"/>
                <w:b/>
                <w:bCs/>
                <w:color w:val="313131"/>
              </w:rPr>
              <w:t>8</w:t>
            </w:r>
          </w:p>
        </w:tc>
      </w:tr>
      <w:tr w:rsidR="009948B8" w:rsidRPr="00331A9B" w:rsidTr="009948B8">
        <w:trPr>
          <w:tblCellSpacing w:w="15" w:type="dxa"/>
          <w:jc w:val="center"/>
        </w:trPr>
        <w:tc>
          <w:tcPr>
            <w:tcW w:w="0" w:type="auto"/>
            <w:shd w:val="clear" w:color="auto" w:fill="auto"/>
            <w:vAlign w:val="center"/>
            <w:hideMark/>
          </w:tcPr>
          <w:p w:rsidR="009948B8" w:rsidRPr="00331A9B" w:rsidRDefault="009948B8" w:rsidP="009948B8">
            <w:pPr>
              <w:jc w:val="center"/>
              <w:rPr>
                <w:rFonts w:ascii="Tahoma" w:hAnsi="Tahoma" w:cs="Tahoma"/>
                <w:color w:val="313131"/>
              </w:rPr>
            </w:pPr>
            <w:r w:rsidRPr="00331A9B">
              <w:rPr>
                <w:rFonts w:ascii="Tahoma" w:hAnsi="Tahoma" w:cs="Tahoma"/>
                <w:b/>
                <w:bCs/>
                <w:color w:val="313131"/>
              </w:rPr>
              <w:t>0</w:t>
            </w:r>
          </w:p>
        </w:tc>
        <w:tc>
          <w:tcPr>
            <w:tcW w:w="0" w:type="auto"/>
            <w:shd w:val="clear" w:color="auto" w:fill="auto"/>
            <w:vAlign w:val="center"/>
            <w:hideMark/>
          </w:tcPr>
          <w:p w:rsidR="009948B8" w:rsidRPr="00331A9B" w:rsidRDefault="009948B8" w:rsidP="009948B8">
            <w:pPr>
              <w:jc w:val="center"/>
              <w:rPr>
                <w:rFonts w:ascii="Tahoma" w:hAnsi="Tahoma" w:cs="Tahoma"/>
                <w:color w:val="313131"/>
              </w:rPr>
            </w:pPr>
            <w:r w:rsidRPr="00331A9B">
              <w:rPr>
                <w:rFonts w:ascii="Tahoma" w:hAnsi="Tahoma" w:cs="Tahoma"/>
                <w:color w:val="313131"/>
              </w:rPr>
              <w:t>А</w:t>
            </w:r>
          </w:p>
        </w:tc>
        <w:tc>
          <w:tcPr>
            <w:tcW w:w="0" w:type="auto"/>
            <w:shd w:val="clear" w:color="auto" w:fill="auto"/>
            <w:vAlign w:val="center"/>
            <w:hideMark/>
          </w:tcPr>
          <w:p w:rsidR="009948B8" w:rsidRPr="00331A9B" w:rsidRDefault="009948B8" w:rsidP="009948B8">
            <w:pPr>
              <w:jc w:val="center"/>
              <w:rPr>
                <w:rFonts w:ascii="Tahoma" w:hAnsi="Tahoma" w:cs="Tahoma"/>
                <w:color w:val="313131"/>
              </w:rPr>
            </w:pPr>
            <w:r w:rsidRPr="00331A9B">
              <w:rPr>
                <w:rFonts w:ascii="Tahoma" w:hAnsi="Tahoma" w:cs="Tahoma"/>
                <w:color w:val="313131"/>
              </w:rPr>
              <w:t>Б</w:t>
            </w:r>
          </w:p>
        </w:tc>
        <w:tc>
          <w:tcPr>
            <w:tcW w:w="0" w:type="auto"/>
            <w:shd w:val="clear" w:color="auto" w:fill="auto"/>
            <w:vAlign w:val="center"/>
            <w:hideMark/>
          </w:tcPr>
          <w:p w:rsidR="009948B8" w:rsidRPr="00331A9B" w:rsidRDefault="009948B8" w:rsidP="009948B8">
            <w:pPr>
              <w:jc w:val="center"/>
              <w:rPr>
                <w:rFonts w:ascii="Tahoma" w:hAnsi="Tahoma" w:cs="Tahoma"/>
                <w:color w:val="313131"/>
              </w:rPr>
            </w:pPr>
            <w:r w:rsidRPr="00331A9B">
              <w:rPr>
                <w:rFonts w:ascii="Tahoma" w:hAnsi="Tahoma" w:cs="Tahoma"/>
                <w:color w:val="313131"/>
              </w:rPr>
              <w:t>В</w:t>
            </w:r>
          </w:p>
        </w:tc>
        <w:tc>
          <w:tcPr>
            <w:tcW w:w="0" w:type="auto"/>
            <w:shd w:val="clear" w:color="auto" w:fill="auto"/>
            <w:vAlign w:val="center"/>
            <w:hideMark/>
          </w:tcPr>
          <w:p w:rsidR="009948B8" w:rsidRPr="00331A9B" w:rsidRDefault="009948B8" w:rsidP="009948B8">
            <w:pPr>
              <w:jc w:val="center"/>
              <w:rPr>
                <w:rFonts w:ascii="Tahoma" w:hAnsi="Tahoma" w:cs="Tahoma"/>
                <w:color w:val="313131"/>
              </w:rPr>
            </w:pPr>
            <w:r w:rsidRPr="00331A9B">
              <w:rPr>
                <w:rFonts w:ascii="Tahoma" w:hAnsi="Tahoma" w:cs="Tahoma"/>
                <w:color w:val="313131"/>
              </w:rPr>
              <w:t>Г</w:t>
            </w:r>
          </w:p>
        </w:tc>
        <w:tc>
          <w:tcPr>
            <w:tcW w:w="0" w:type="auto"/>
            <w:shd w:val="clear" w:color="auto" w:fill="auto"/>
            <w:vAlign w:val="center"/>
            <w:hideMark/>
          </w:tcPr>
          <w:p w:rsidR="009948B8" w:rsidRPr="00331A9B" w:rsidRDefault="009948B8" w:rsidP="009948B8">
            <w:pPr>
              <w:jc w:val="center"/>
              <w:rPr>
                <w:rFonts w:ascii="Tahoma" w:hAnsi="Tahoma" w:cs="Tahoma"/>
                <w:color w:val="313131"/>
              </w:rPr>
            </w:pPr>
            <w:r w:rsidRPr="00331A9B">
              <w:rPr>
                <w:rFonts w:ascii="Tahoma" w:hAnsi="Tahoma" w:cs="Tahoma"/>
                <w:color w:val="313131"/>
              </w:rPr>
              <w:t>Д</w:t>
            </w:r>
          </w:p>
        </w:tc>
        <w:tc>
          <w:tcPr>
            <w:tcW w:w="0" w:type="auto"/>
            <w:shd w:val="clear" w:color="auto" w:fill="auto"/>
            <w:vAlign w:val="center"/>
            <w:hideMark/>
          </w:tcPr>
          <w:p w:rsidR="009948B8" w:rsidRPr="00331A9B" w:rsidRDefault="009948B8" w:rsidP="009948B8">
            <w:pPr>
              <w:jc w:val="center"/>
              <w:rPr>
                <w:rFonts w:ascii="Tahoma" w:hAnsi="Tahoma" w:cs="Tahoma"/>
                <w:color w:val="313131"/>
              </w:rPr>
            </w:pPr>
            <w:r w:rsidRPr="00331A9B">
              <w:rPr>
                <w:rFonts w:ascii="Tahoma" w:hAnsi="Tahoma" w:cs="Tahoma"/>
                <w:color w:val="313131"/>
              </w:rPr>
              <w:t>Е</w:t>
            </w:r>
          </w:p>
        </w:tc>
        <w:tc>
          <w:tcPr>
            <w:tcW w:w="0" w:type="auto"/>
            <w:shd w:val="clear" w:color="auto" w:fill="auto"/>
            <w:vAlign w:val="center"/>
            <w:hideMark/>
          </w:tcPr>
          <w:p w:rsidR="009948B8" w:rsidRPr="00331A9B" w:rsidRDefault="009948B8" w:rsidP="009948B8">
            <w:pPr>
              <w:jc w:val="center"/>
              <w:rPr>
                <w:rFonts w:ascii="Tahoma" w:hAnsi="Tahoma" w:cs="Tahoma"/>
                <w:color w:val="313131"/>
              </w:rPr>
            </w:pPr>
            <w:r w:rsidRPr="00331A9B">
              <w:rPr>
                <w:rFonts w:ascii="Tahoma" w:hAnsi="Tahoma" w:cs="Tahoma"/>
                <w:color w:val="313131"/>
              </w:rPr>
              <w:t>Ж</w:t>
            </w:r>
          </w:p>
        </w:tc>
        <w:tc>
          <w:tcPr>
            <w:tcW w:w="0" w:type="auto"/>
            <w:shd w:val="clear" w:color="auto" w:fill="auto"/>
            <w:vAlign w:val="center"/>
            <w:hideMark/>
          </w:tcPr>
          <w:p w:rsidR="009948B8" w:rsidRPr="00331A9B" w:rsidRDefault="009948B8" w:rsidP="009948B8">
            <w:pPr>
              <w:jc w:val="center"/>
              <w:rPr>
                <w:rFonts w:ascii="Tahoma" w:hAnsi="Tahoma" w:cs="Tahoma"/>
                <w:color w:val="313131"/>
              </w:rPr>
            </w:pPr>
            <w:proofErr w:type="gramStart"/>
            <w:r w:rsidRPr="00331A9B">
              <w:rPr>
                <w:rFonts w:ascii="Tahoma" w:hAnsi="Tahoma" w:cs="Tahoma"/>
                <w:color w:val="313131"/>
              </w:rPr>
              <w:t>З</w:t>
            </w:r>
            <w:proofErr w:type="gramEnd"/>
          </w:p>
        </w:tc>
        <w:tc>
          <w:tcPr>
            <w:tcW w:w="0" w:type="auto"/>
            <w:shd w:val="clear" w:color="auto" w:fill="auto"/>
            <w:vAlign w:val="center"/>
            <w:hideMark/>
          </w:tcPr>
          <w:p w:rsidR="009948B8" w:rsidRPr="00331A9B" w:rsidRDefault="009948B8" w:rsidP="009948B8">
            <w:pPr>
              <w:jc w:val="center"/>
              <w:rPr>
                <w:rFonts w:ascii="Tahoma" w:hAnsi="Tahoma" w:cs="Tahoma"/>
                <w:color w:val="313131"/>
              </w:rPr>
            </w:pPr>
            <w:r w:rsidRPr="00331A9B">
              <w:rPr>
                <w:rFonts w:ascii="Tahoma" w:hAnsi="Tahoma" w:cs="Tahoma"/>
                <w:color w:val="313131"/>
              </w:rPr>
              <w:t>И</w:t>
            </w:r>
          </w:p>
        </w:tc>
      </w:tr>
      <w:tr w:rsidR="009948B8" w:rsidRPr="00331A9B" w:rsidTr="009948B8">
        <w:trPr>
          <w:tblCellSpacing w:w="15" w:type="dxa"/>
          <w:jc w:val="center"/>
        </w:trPr>
        <w:tc>
          <w:tcPr>
            <w:tcW w:w="0" w:type="auto"/>
            <w:shd w:val="clear" w:color="auto" w:fill="auto"/>
            <w:vAlign w:val="center"/>
            <w:hideMark/>
          </w:tcPr>
          <w:p w:rsidR="009948B8" w:rsidRPr="00331A9B" w:rsidRDefault="009948B8" w:rsidP="009948B8">
            <w:pPr>
              <w:jc w:val="center"/>
              <w:rPr>
                <w:rFonts w:ascii="Tahoma" w:hAnsi="Tahoma" w:cs="Tahoma"/>
                <w:color w:val="313131"/>
              </w:rPr>
            </w:pPr>
            <w:r w:rsidRPr="00331A9B">
              <w:rPr>
                <w:rFonts w:ascii="Tahoma" w:hAnsi="Tahoma" w:cs="Tahoma"/>
                <w:b/>
                <w:bCs/>
                <w:color w:val="313131"/>
              </w:rPr>
              <w:lastRenderedPageBreak/>
              <w:t>1</w:t>
            </w:r>
          </w:p>
        </w:tc>
        <w:tc>
          <w:tcPr>
            <w:tcW w:w="0" w:type="auto"/>
            <w:shd w:val="clear" w:color="auto" w:fill="auto"/>
            <w:vAlign w:val="center"/>
            <w:hideMark/>
          </w:tcPr>
          <w:p w:rsidR="009948B8" w:rsidRPr="00331A9B" w:rsidRDefault="009948B8" w:rsidP="009948B8">
            <w:pPr>
              <w:jc w:val="center"/>
              <w:rPr>
                <w:rFonts w:ascii="Tahoma" w:hAnsi="Tahoma" w:cs="Tahoma"/>
                <w:color w:val="313131"/>
              </w:rPr>
            </w:pPr>
            <w:r w:rsidRPr="00331A9B">
              <w:rPr>
                <w:rFonts w:ascii="Tahoma" w:hAnsi="Tahoma" w:cs="Tahoma"/>
                <w:color w:val="313131"/>
              </w:rPr>
              <w:t>Й</w:t>
            </w:r>
          </w:p>
        </w:tc>
        <w:tc>
          <w:tcPr>
            <w:tcW w:w="0" w:type="auto"/>
            <w:shd w:val="clear" w:color="auto" w:fill="auto"/>
            <w:vAlign w:val="center"/>
            <w:hideMark/>
          </w:tcPr>
          <w:p w:rsidR="009948B8" w:rsidRPr="00331A9B" w:rsidRDefault="009948B8" w:rsidP="009948B8">
            <w:pPr>
              <w:jc w:val="center"/>
              <w:rPr>
                <w:rFonts w:ascii="Tahoma" w:hAnsi="Tahoma" w:cs="Tahoma"/>
                <w:color w:val="313131"/>
              </w:rPr>
            </w:pPr>
            <w:r w:rsidRPr="00331A9B">
              <w:rPr>
                <w:rFonts w:ascii="Tahoma" w:hAnsi="Tahoma" w:cs="Tahoma"/>
                <w:color w:val="313131"/>
              </w:rPr>
              <w:t>К</w:t>
            </w:r>
          </w:p>
        </w:tc>
        <w:tc>
          <w:tcPr>
            <w:tcW w:w="0" w:type="auto"/>
            <w:shd w:val="clear" w:color="auto" w:fill="auto"/>
            <w:vAlign w:val="center"/>
            <w:hideMark/>
          </w:tcPr>
          <w:p w:rsidR="009948B8" w:rsidRPr="00331A9B" w:rsidRDefault="009948B8" w:rsidP="009948B8">
            <w:pPr>
              <w:jc w:val="center"/>
              <w:rPr>
                <w:rFonts w:ascii="Tahoma" w:hAnsi="Tahoma" w:cs="Tahoma"/>
                <w:color w:val="313131"/>
              </w:rPr>
            </w:pPr>
            <w:r w:rsidRPr="00331A9B">
              <w:rPr>
                <w:rFonts w:ascii="Tahoma" w:hAnsi="Tahoma" w:cs="Tahoma"/>
                <w:color w:val="313131"/>
              </w:rPr>
              <w:t>Л</w:t>
            </w:r>
          </w:p>
        </w:tc>
        <w:tc>
          <w:tcPr>
            <w:tcW w:w="0" w:type="auto"/>
            <w:shd w:val="clear" w:color="auto" w:fill="auto"/>
            <w:vAlign w:val="center"/>
            <w:hideMark/>
          </w:tcPr>
          <w:p w:rsidR="009948B8" w:rsidRPr="00331A9B" w:rsidRDefault="009948B8" w:rsidP="009948B8">
            <w:pPr>
              <w:jc w:val="center"/>
              <w:rPr>
                <w:rFonts w:ascii="Tahoma" w:hAnsi="Tahoma" w:cs="Tahoma"/>
                <w:color w:val="313131"/>
              </w:rPr>
            </w:pPr>
            <w:r w:rsidRPr="00331A9B">
              <w:rPr>
                <w:rFonts w:ascii="Tahoma" w:hAnsi="Tahoma" w:cs="Tahoma"/>
                <w:color w:val="313131"/>
              </w:rPr>
              <w:t>М</w:t>
            </w:r>
          </w:p>
        </w:tc>
        <w:tc>
          <w:tcPr>
            <w:tcW w:w="0" w:type="auto"/>
            <w:shd w:val="clear" w:color="auto" w:fill="auto"/>
            <w:vAlign w:val="center"/>
            <w:hideMark/>
          </w:tcPr>
          <w:p w:rsidR="009948B8" w:rsidRPr="00331A9B" w:rsidRDefault="009948B8" w:rsidP="009948B8">
            <w:pPr>
              <w:jc w:val="center"/>
              <w:rPr>
                <w:rFonts w:ascii="Tahoma" w:hAnsi="Tahoma" w:cs="Tahoma"/>
                <w:color w:val="313131"/>
              </w:rPr>
            </w:pPr>
            <w:r w:rsidRPr="00331A9B">
              <w:rPr>
                <w:rFonts w:ascii="Tahoma" w:hAnsi="Tahoma" w:cs="Tahoma"/>
                <w:color w:val="313131"/>
              </w:rPr>
              <w:t>Н</w:t>
            </w:r>
          </w:p>
        </w:tc>
        <w:tc>
          <w:tcPr>
            <w:tcW w:w="0" w:type="auto"/>
            <w:shd w:val="clear" w:color="auto" w:fill="auto"/>
            <w:vAlign w:val="center"/>
            <w:hideMark/>
          </w:tcPr>
          <w:p w:rsidR="009948B8" w:rsidRPr="00331A9B" w:rsidRDefault="009948B8" w:rsidP="009948B8">
            <w:pPr>
              <w:jc w:val="center"/>
              <w:rPr>
                <w:rFonts w:ascii="Tahoma" w:hAnsi="Tahoma" w:cs="Tahoma"/>
                <w:color w:val="313131"/>
              </w:rPr>
            </w:pPr>
            <w:r w:rsidRPr="00331A9B">
              <w:rPr>
                <w:rFonts w:ascii="Tahoma" w:hAnsi="Tahoma" w:cs="Tahoma"/>
                <w:color w:val="313131"/>
              </w:rPr>
              <w:t>О</w:t>
            </w:r>
          </w:p>
        </w:tc>
        <w:tc>
          <w:tcPr>
            <w:tcW w:w="0" w:type="auto"/>
            <w:shd w:val="clear" w:color="auto" w:fill="auto"/>
            <w:vAlign w:val="center"/>
            <w:hideMark/>
          </w:tcPr>
          <w:p w:rsidR="009948B8" w:rsidRPr="00331A9B" w:rsidRDefault="009948B8" w:rsidP="009948B8">
            <w:pPr>
              <w:jc w:val="center"/>
              <w:rPr>
                <w:rFonts w:ascii="Tahoma" w:hAnsi="Tahoma" w:cs="Tahoma"/>
                <w:color w:val="313131"/>
              </w:rPr>
            </w:pPr>
            <w:proofErr w:type="gramStart"/>
            <w:r w:rsidRPr="00331A9B">
              <w:rPr>
                <w:rFonts w:ascii="Tahoma" w:hAnsi="Tahoma" w:cs="Tahoma"/>
                <w:color w:val="313131"/>
              </w:rPr>
              <w:t>П</w:t>
            </w:r>
            <w:proofErr w:type="gramEnd"/>
          </w:p>
        </w:tc>
        <w:tc>
          <w:tcPr>
            <w:tcW w:w="0" w:type="auto"/>
            <w:shd w:val="clear" w:color="auto" w:fill="auto"/>
            <w:vAlign w:val="center"/>
            <w:hideMark/>
          </w:tcPr>
          <w:p w:rsidR="009948B8" w:rsidRPr="00331A9B" w:rsidRDefault="009948B8" w:rsidP="009948B8">
            <w:pPr>
              <w:jc w:val="center"/>
              <w:rPr>
                <w:rFonts w:ascii="Tahoma" w:hAnsi="Tahoma" w:cs="Tahoma"/>
                <w:color w:val="313131"/>
              </w:rPr>
            </w:pPr>
            <w:proofErr w:type="gramStart"/>
            <w:r w:rsidRPr="00331A9B">
              <w:rPr>
                <w:rFonts w:ascii="Tahoma" w:hAnsi="Tahoma" w:cs="Tahoma"/>
                <w:color w:val="313131"/>
              </w:rPr>
              <w:t>Р</w:t>
            </w:r>
            <w:proofErr w:type="gramEnd"/>
          </w:p>
        </w:tc>
        <w:tc>
          <w:tcPr>
            <w:tcW w:w="0" w:type="auto"/>
            <w:shd w:val="clear" w:color="auto" w:fill="auto"/>
            <w:vAlign w:val="center"/>
            <w:hideMark/>
          </w:tcPr>
          <w:p w:rsidR="009948B8" w:rsidRPr="00331A9B" w:rsidRDefault="009948B8" w:rsidP="009948B8">
            <w:pPr>
              <w:jc w:val="center"/>
              <w:rPr>
                <w:rFonts w:ascii="Tahoma" w:hAnsi="Tahoma" w:cs="Tahoma"/>
                <w:color w:val="313131"/>
              </w:rPr>
            </w:pPr>
            <w:r w:rsidRPr="00331A9B">
              <w:rPr>
                <w:rFonts w:ascii="Tahoma" w:hAnsi="Tahoma" w:cs="Tahoma"/>
                <w:color w:val="313131"/>
              </w:rPr>
              <w:t>С</w:t>
            </w:r>
          </w:p>
        </w:tc>
      </w:tr>
      <w:tr w:rsidR="009948B8" w:rsidRPr="00331A9B" w:rsidTr="009948B8">
        <w:trPr>
          <w:tblCellSpacing w:w="15" w:type="dxa"/>
          <w:jc w:val="center"/>
        </w:trPr>
        <w:tc>
          <w:tcPr>
            <w:tcW w:w="0" w:type="auto"/>
            <w:shd w:val="clear" w:color="auto" w:fill="auto"/>
            <w:vAlign w:val="center"/>
            <w:hideMark/>
          </w:tcPr>
          <w:p w:rsidR="009948B8" w:rsidRPr="00331A9B" w:rsidRDefault="009948B8" w:rsidP="009948B8">
            <w:pPr>
              <w:jc w:val="center"/>
              <w:rPr>
                <w:rFonts w:ascii="Tahoma" w:hAnsi="Tahoma" w:cs="Tahoma"/>
                <w:color w:val="313131"/>
              </w:rPr>
            </w:pPr>
            <w:r w:rsidRPr="00331A9B">
              <w:rPr>
                <w:rFonts w:ascii="Tahoma" w:hAnsi="Tahoma" w:cs="Tahoma"/>
                <w:b/>
                <w:bCs/>
                <w:color w:val="313131"/>
              </w:rPr>
              <w:t>2</w:t>
            </w:r>
          </w:p>
        </w:tc>
        <w:tc>
          <w:tcPr>
            <w:tcW w:w="0" w:type="auto"/>
            <w:shd w:val="clear" w:color="auto" w:fill="auto"/>
            <w:vAlign w:val="center"/>
            <w:hideMark/>
          </w:tcPr>
          <w:p w:rsidR="009948B8" w:rsidRPr="00331A9B" w:rsidRDefault="009948B8" w:rsidP="009948B8">
            <w:pPr>
              <w:jc w:val="center"/>
              <w:rPr>
                <w:rFonts w:ascii="Tahoma" w:hAnsi="Tahoma" w:cs="Tahoma"/>
                <w:color w:val="313131"/>
              </w:rPr>
            </w:pPr>
            <w:r w:rsidRPr="00331A9B">
              <w:rPr>
                <w:rFonts w:ascii="Tahoma" w:hAnsi="Tahoma" w:cs="Tahoma"/>
                <w:color w:val="313131"/>
              </w:rPr>
              <w:t>Т</w:t>
            </w:r>
          </w:p>
        </w:tc>
        <w:tc>
          <w:tcPr>
            <w:tcW w:w="0" w:type="auto"/>
            <w:shd w:val="clear" w:color="auto" w:fill="auto"/>
            <w:vAlign w:val="center"/>
            <w:hideMark/>
          </w:tcPr>
          <w:p w:rsidR="009948B8" w:rsidRPr="00331A9B" w:rsidRDefault="009948B8" w:rsidP="009948B8">
            <w:pPr>
              <w:jc w:val="center"/>
              <w:rPr>
                <w:rFonts w:ascii="Tahoma" w:hAnsi="Tahoma" w:cs="Tahoma"/>
                <w:color w:val="313131"/>
              </w:rPr>
            </w:pPr>
            <w:r w:rsidRPr="00331A9B">
              <w:rPr>
                <w:rFonts w:ascii="Tahoma" w:hAnsi="Tahoma" w:cs="Tahoma"/>
                <w:color w:val="313131"/>
              </w:rPr>
              <w:t>У</w:t>
            </w:r>
          </w:p>
        </w:tc>
        <w:tc>
          <w:tcPr>
            <w:tcW w:w="0" w:type="auto"/>
            <w:shd w:val="clear" w:color="auto" w:fill="auto"/>
            <w:vAlign w:val="center"/>
            <w:hideMark/>
          </w:tcPr>
          <w:p w:rsidR="009948B8" w:rsidRPr="00331A9B" w:rsidRDefault="009948B8" w:rsidP="009948B8">
            <w:pPr>
              <w:jc w:val="center"/>
              <w:rPr>
                <w:rFonts w:ascii="Tahoma" w:hAnsi="Tahoma" w:cs="Tahoma"/>
                <w:color w:val="313131"/>
              </w:rPr>
            </w:pPr>
            <w:r w:rsidRPr="00331A9B">
              <w:rPr>
                <w:rFonts w:ascii="Tahoma" w:hAnsi="Tahoma" w:cs="Tahoma"/>
                <w:color w:val="313131"/>
              </w:rPr>
              <w:t>Ф</w:t>
            </w:r>
          </w:p>
        </w:tc>
        <w:tc>
          <w:tcPr>
            <w:tcW w:w="0" w:type="auto"/>
            <w:shd w:val="clear" w:color="auto" w:fill="auto"/>
            <w:vAlign w:val="center"/>
            <w:hideMark/>
          </w:tcPr>
          <w:p w:rsidR="009948B8" w:rsidRPr="00331A9B" w:rsidRDefault="009948B8" w:rsidP="009948B8">
            <w:pPr>
              <w:jc w:val="center"/>
              <w:rPr>
                <w:rFonts w:ascii="Tahoma" w:hAnsi="Tahoma" w:cs="Tahoma"/>
                <w:color w:val="313131"/>
              </w:rPr>
            </w:pPr>
            <w:r w:rsidRPr="00331A9B">
              <w:rPr>
                <w:rFonts w:ascii="Tahoma" w:hAnsi="Tahoma" w:cs="Tahoma"/>
                <w:color w:val="313131"/>
              </w:rPr>
              <w:t>Х</w:t>
            </w:r>
          </w:p>
        </w:tc>
        <w:tc>
          <w:tcPr>
            <w:tcW w:w="0" w:type="auto"/>
            <w:shd w:val="clear" w:color="auto" w:fill="auto"/>
            <w:vAlign w:val="center"/>
            <w:hideMark/>
          </w:tcPr>
          <w:p w:rsidR="009948B8" w:rsidRPr="00331A9B" w:rsidRDefault="009948B8" w:rsidP="009948B8">
            <w:pPr>
              <w:jc w:val="center"/>
              <w:rPr>
                <w:rFonts w:ascii="Tahoma" w:hAnsi="Tahoma" w:cs="Tahoma"/>
                <w:color w:val="313131"/>
              </w:rPr>
            </w:pPr>
            <w:proofErr w:type="gramStart"/>
            <w:r w:rsidRPr="00331A9B">
              <w:rPr>
                <w:rFonts w:ascii="Tahoma" w:hAnsi="Tahoma" w:cs="Tahoma"/>
                <w:color w:val="313131"/>
              </w:rPr>
              <w:t>Ц</w:t>
            </w:r>
            <w:proofErr w:type="gramEnd"/>
          </w:p>
        </w:tc>
        <w:tc>
          <w:tcPr>
            <w:tcW w:w="0" w:type="auto"/>
            <w:shd w:val="clear" w:color="auto" w:fill="auto"/>
            <w:vAlign w:val="center"/>
            <w:hideMark/>
          </w:tcPr>
          <w:p w:rsidR="009948B8" w:rsidRPr="00331A9B" w:rsidRDefault="009948B8" w:rsidP="009948B8">
            <w:pPr>
              <w:jc w:val="center"/>
              <w:rPr>
                <w:rFonts w:ascii="Tahoma" w:hAnsi="Tahoma" w:cs="Tahoma"/>
                <w:color w:val="313131"/>
              </w:rPr>
            </w:pPr>
            <w:r w:rsidRPr="00331A9B">
              <w:rPr>
                <w:rFonts w:ascii="Tahoma" w:hAnsi="Tahoma" w:cs="Tahoma"/>
                <w:color w:val="313131"/>
              </w:rPr>
              <w:t>Ч</w:t>
            </w:r>
          </w:p>
        </w:tc>
        <w:tc>
          <w:tcPr>
            <w:tcW w:w="0" w:type="auto"/>
            <w:shd w:val="clear" w:color="auto" w:fill="auto"/>
            <w:vAlign w:val="center"/>
            <w:hideMark/>
          </w:tcPr>
          <w:p w:rsidR="009948B8" w:rsidRPr="00331A9B" w:rsidRDefault="009948B8" w:rsidP="009948B8">
            <w:pPr>
              <w:jc w:val="center"/>
              <w:rPr>
                <w:rFonts w:ascii="Tahoma" w:hAnsi="Tahoma" w:cs="Tahoma"/>
                <w:color w:val="313131"/>
              </w:rPr>
            </w:pPr>
            <w:proofErr w:type="gramStart"/>
            <w:r w:rsidRPr="00331A9B">
              <w:rPr>
                <w:rFonts w:ascii="Tahoma" w:hAnsi="Tahoma" w:cs="Tahoma"/>
                <w:color w:val="313131"/>
              </w:rPr>
              <w:t>Ш</w:t>
            </w:r>
            <w:proofErr w:type="gramEnd"/>
          </w:p>
        </w:tc>
        <w:tc>
          <w:tcPr>
            <w:tcW w:w="0" w:type="auto"/>
            <w:shd w:val="clear" w:color="auto" w:fill="auto"/>
            <w:vAlign w:val="center"/>
            <w:hideMark/>
          </w:tcPr>
          <w:p w:rsidR="009948B8" w:rsidRPr="00331A9B" w:rsidRDefault="009948B8" w:rsidP="009948B8">
            <w:pPr>
              <w:jc w:val="center"/>
              <w:rPr>
                <w:rFonts w:ascii="Tahoma" w:hAnsi="Tahoma" w:cs="Tahoma"/>
                <w:color w:val="313131"/>
              </w:rPr>
            </w:pPr>
            <w:proofErr w:type="gramStart"/>
            <w:r w:rsidRPr="00331A9B">
              <w:rPr>
                <w:rFonts w:ascii="Tahoma" w:hAnsi="Tahoma" w:cs="Tahoma"/>
                <w:color w:val="313131"/>
              </w:rPr>
              <w:t>Ш</w:t>
            </w:r>
            <w:proofErr w:type="gramEnd"/>
          </w:p>
        </w:tc>
        <w:tc>
          <w:tcPr>
            <w:tcW w:w="0" w:type="auto"/>
            <w:shd w:val="clear" w:color="auto" w:fill="auto"/>
            <w:vAlign w:val="center"/>
            <w:hideMark/>
          </w:tcPr>
          <w:p w:rsidR="009948B8" w:rsidRPr="00331A9B" w:rsidRDefault="009948B8" w:rsidP="009948B8">
            <w:pPr>
              <w:jc w:val="center"/>
              <w:rPr>
                <w:rFonts w:ascii="Tahoma" w:hAnsi="Tahoma" w:cs="Tahoma"/>
                <w:color w:val="313131"/>
              </w:rPr>
            </w:pPr>
            <w:r w:rsidRPr="00331A9B">
              <w:rPr>
                <w:rFonts w:ascii="Tahoma" w:hAnsi="Tahoma" w:cs="Tahoma"/>
                <w:color w:val="313131"/>
              </w:rPr>
              <w:t>Ъ</w:t>
            </w:r>
          </w:p>
        </w:tc>
      </w:tr>
      <w:tr w:rsidR="009948B8" w:rsidRPr="00331A9B" w:rsidTr="009948B8">
        <w:trPr>
          <w:tblCellSpacing w:w="15" w:type="dxa"/>
          <w:jc w:val="center"/>
        </w:trPr>
        <w:tc>
          <w:tcPr>
            <w:tcW w:w="0" w:type="auto"/>
            <w:shd w:val="clear" w:color="auto" w:fill="auto"/>
            <w:vAlign w:val="center"/>
            <w:hideMark/>
          </w:tcPr>
          <w:p w:rsidR="009948B8" w:rsidRPr="00331A9B" w:rsidRDefault="009948B8" w:rsidP="009948B8">
            <w:pPr>
              <w:jc w:val="center"/>
              <w:rPr>
                <w:rFonts w:ascii="Tahoma" w:hAnsi="Tahoma" w:cs="Tahoma"/>
                <w:color w:val="313131"/>
              </w:rPr>
            </w:pPr>
            <w:r w:rsidRPr="00331A9B">
              <w:rPr>
                <w:rFonts w:ascii="Tahoma" w:hAnsi="Tahoma" w:cs="Tahoma"/>
                <w:b/>
                <w:bCs/>
                <w:color w:val="313131"/>
              </w:rPr>
              <w:t>3</w:t>
            </w:r>
          </w:p>
        </w:tc>
        <w:tc>
          <w:tcPr>
            <w:tcW w:w="0" w:type="auto"/>
            <w:shd w:val="clear" w:color="auto" w:fill="auto"/>
            <w:vAlign w:val="center"/>
            <w:hideMark/>
          </w:tcPr>
          <w:p w:rsidR="009948B8" w:rsidRPr="00331A9B" w:rsidRDefault="009948B8" w:rsidP="009948B8">
            <w:pPr>
              <w:jc w:val="center"/>
              <w:rPr>
                <w:rFonts w:ascii="Tahoma" w:hAnsi="Tahoma" w:cs="Tahoma"/>
                <w:color w:val="313131"/>
              </w:rPr>
            </w:pPr>
            <w:proofErr w:type="gramStart"/>
            <w:r w:rsidRPr="00331A9B">
              <w:rPr>
                <w:rFonts w:ascii="Tahoma" w:hAnsi="Tahoma" w:cs="Tahoma"/>
                <w:color w:val="313131"/>
              </w:rPr>
              <w:t>Ы</w:t>
            </w:r>
            <w:proofErr w:type="gramEnd"/>
          </w:p>
        </w:tc>
        <w:tc>
          <w:tcPr>
            <w:tcW w:w="0" w:type="auto"/>
            <w:shd w:val="clear" w:color="auto" w:fill="auto"/>
            <w:vAlign w:val="center"/>
            <w:hideMark/>
          </w:tcPr>
          <w:p w:rsidR="009948B8" w:rsidRPr="00331A9B" w:rsidRDefault="009948B8" w:rsidP="009948B8">
            <w:pPr>
              <w:jc w:val="center"/>
              <w:rPr>
                <w:rFonts w:ascii="Tahoma" w:hAnsi="Tahoma" w:cs="Tahoma"/>
                <w:color w:val="313131"/>
              </w:rPr>
            </w:pPr>
            <w:r w:rsidRPr="00331A9B">
              <w:rPr>
                <w:rFonts w:ascii="Tahoma" w:hAnsi="Tahoma" w:cs="Tahoma"/>
                <w:color w:val="313131"/>
              </w:rPr>
              <w:t>Ь</w:t>
            </w:r>
          </w:p>
        </w:tc>
        <w:tc>
          <w:tcPr>
            <w:tcW w:w="0" w:type="auto"/>
            <w:shd w:val="clear" w:color="auto" w:fill="auto"/>
            <w:vAlign w:val="center"/>
            <w:hideMark/>
          </w:tcPr>
          <w:p w:rsidR="009948B8" w:rsidRPr="00331A9B" w:rsidRDefault="009948B8" w:rsidP="009948B8">
            <w:pPr>
              <w:jc w:val="center"/>
              <w:rPr>
                <w:rFonts w:ascii="Tahoma" w:hAnsi="Tahoma" w:cs="Tahoma"/>
                <w:color w:val="313131"/>
              </w:rPr>
            </w:pPr>
            <w:r w:rsidRPr="00331A9B">
              <w:rPr>
                <w:rFonts w:ascii="Tahoma" w:hAnsi="Tahoma" w:cs="Tahoma"/>
                <w:color w:val="313131"/>
              </w:rPr>
              <w:t>Э</w:t>
            </w:r>
          </w:p>
        </w:tc>
        <w:tc>
          <w:tcPr>
            <w:tcW w:w="0" w:type="auto"/>
            <w:shd w:val="clear" w:color="auto" w:fill="auto"/>
            <w:vAlign w:val="center"/>
            <w:hideMark/>
          </w:tcPr>
          <w:p w:rsidR="009948B8" w:rsidRPr="00331A9B" w:rsidRDefault="009948B8" w:rsidP="009948B8">
            <w:pPr>
              <w:jc w:val="center"/>
              <w:rPr>
                <w:rFonts w:ascii="Tahoma" w:hAnsi="Tahoma" w:cs="Tahoma"/>
                <w:color w:val="313131"/>
              </w:rPr>
            </w:pPr>
            <w:proofErr w:type="gramStart"/>
            <w:r w:rsidRPr="00331A9B">
              <w:rPr>
                <w:rFonts w:ascii="Tahoma" w:hAnsi="Tahoma" w:cs="Tahoma"/>
                <w:color w:val="313131"/>
              </w:rPr>
              <w:t>Ю</w:t>
            </w:r>
            <w:proofErr w:type="gramEnd"/>
          </w:p>
        </w:tc>
        <w:tc>
          <w:tcPr>
            <w:tcW w:w="0" w:type="auto"/>
            <w:shd w:val="clear" w:color="auto" w:fill="auto"/>
            <w:vAlign w:val="center"/>
            <w:hideMark/>
          </w:tcPr>
          <w:p w:rsidR="009948B8" w:rsidRPr="00331A9B" w:rsidRDefault="009948B8" w:rsidP="009948B8">
            <w:pPr>
              <w:jc w:val="center"/>
              <w:rPr>
                <w:rFonts w:ascii="Tahoma" w:hAnsi="Tahoma" w:cs="Tahoma"/>
                <w:color w:val="313131"/>
              </w:rPr>
            </w:pPr>
            <w:r w:rsidRPr="00331A9B">
              <w:rPr>
                <w:rFonts w:ascii="Tahoma" w:hAnsi="Tahoma" w:cs="Tahoma"/>
                <w:color w:val="313131"/>
              </w:rPr>
              <w:t>Я</w:t>
            </w:r>
          </w:p>
        </w:tc>
        <w:tc>
          <w:tcPr>
            <w:tcW w:w="0" w:type="auto"/>
            <w:shd w:val="clear" w:color="auto" w:fill="auto"/>
            <w:vAlign w:val="center"/>
            <w:hideMark/>
          </w:tcPr>
          <w:p w:rsidR="009948B8" w:rsidRPr="00331A9B" w:rsidRDefault="009948B8" w:rsidP="009948B8">
            <w:pPr>
              <w:jc w:val="center"/>
              <w:rPr>
                <w:rFonts w:ascii="Tahoma" w:hAnsi="Tahoma" w:cs="Tahoma"/>
                <w:color w:val="313131"/>
              </w:rPr>
            </w:pPr>
            <w:r w:rsidRPr="00331A9B">
              <w:rPr>
                <w:rFonts w:ascii="Tahoma" w:hAnsi="Tahoma" w:cs="Tahoma"/>
                <w:color w:val="313131"/>
              </w:rPr>
              <w:t>_</w:t>
            </w:r>
          </w:p>
        </w:tc>
        <w:tc>
          <w:tcPr>
            <w:tcW w:w="0" w:type="auto"/>
            <w:shd w:val="clear" w:color="auto" w:fill="auto"/>
            <w:vAlign w:val="center"/>
            <w:hideMark/>
          </w:tcPr>
          <w:p w:rsidR="009948B8" w:rsidRPr="00331A9B" w:rsidRDefault="009948B8" w:rsidP="009948B8">
            <w:pPr>
              <w:jc w:val="center"/>
              <w:rPr>
                <w:rFonts w:ascii="Tahoma" w:hAnsi="Tahoma" w:cs="Tahoma"/>
                <w:color w:val="313131"/>
              </w:rPr>
            </w:pPr>
            <w:r w:rsidRPr="00331A9B">
              <w:rPr>
                <w:rFonts w:ascii="Tahoma" w:hAnsi="Tahoma" w:cs="Tahoma"/>
                <w:color w:val="313131"/>
              </w:rPr>
              <w:t>.</w:t>
            </w:r>
          </w:p>
        </w:tc>
        <w:tc>
          <w:tcPr>
            <w:tcW w:w="0" w:type="auto"/>
            <w:shd w:val="clear" w:color="auto" w:fill="auto"/>
            <w:vAlign w:val="center"/>
            <w:hideMark/>
          </w:tcPr>
          <w:p w:rsidR="009948B8" w:rsidRPr="00331A9B" w:rsidRDefault="009948B8" w:rsidP="009948B8">
            <w:pPr>
              <w:jc w:val="center"/>
              <w:rPr>
                <w:rFonts w:ascii="Tahoma" w:hAnsi="Tahoma" w:cs="Tahoma"/>
                <w:color w:val="313131"/>
              </w:rPr>
            </w:pPr>
            <w:r w:rsidRPr="00331A9B">
              <w:rPr>
                <w:rFonts w:ascii="Tahoma" w:hAnsi="Tahoma" w:cs="Tahoma"/>
                <w:color w:val="313131"/>
              </w:rPr>
              <w:t>,</w:t>
            </w:r>
          </w:p>
        </w:tc>
        <w:tc>
          <w:tcPr>
            <w:tcW w:w="0" w:type="auto"/>
            <w:shd w:val="clear" w:color="auto" w:fill="auto"/>
            <w:vAlign w:val="center"/>
            <w:hideMark/>
          </w:tcPr>
          <w:p w:rsidR="009948B8" w:rsidRPr="00331A9B" w:rsidRDefault="009948B8" w:rsidP="009948B8">
            <w:pPr>
              <w:jc w:val="center"/>
              <w:rPr>
                <w:rFonts w:ascii="Tahoma" w:hAnsi="Tahoma" w:cs="Tahoma"/>
                <w:color w:val="313131"/>
              </w:rPr>
            </w:pPr>
            <w:r w:rsidRPr="00331A9B">
              <w:rPr>
                <w:rFonts w:ascii="Tahoma" w:hAnsi="Tahoma" w:cs="Tahoma"/>
                <w:color w:val="313131"/>
              </w:rPr>
              <w:t>?</w:t>
            </w:r>
          </w:p>
        </w:tc>
      </w:tr>
      <w:tr w:rsidR="009948B8" w:rsidRPr="00331A9B" w:rsidTr="009948B8">
        <w:trPr>
          <w:tblCellSpacing w:w="15" w:type="dxa"/>
          <w:jc w:val="center"/>
        </w:trPr>
        <w:tc>
          <w:tcPr>
            <w:tcW w:w="0" w:type="auto"/>
            <w:shd w:val="clear" w:color="auto" w:fill="auto"/>
            <w:vAlign w:val="center"/>
            <w:hideMark/>
          </w:tcPr>
          <w:p w:rsidR="009948B8" w:rsidRPr="00331A9B" w:rsidRDefault="009948B8" w:rsidP="009948B8">
            <w:pPr>
              <w:jc w:val="center"/>
              <w:rPr>
                <w:rFonts w:ascii="Tahoma" w:hAnsi="Tahoma" w:cs="Tahoma"/>
                <w:color w:val="313131"/>
              </w:rPr>
            </w:pPr>
            <w:r w:rsidRPr="00331A9B">
              <w:rPr>
                <w:rFonts w:ascii="Tahoma" w:hAnsi="Tahoma" w:cs="Tahoma"/>
                <w:b/>
                <w:bCs/>
                <w:color w:val="313131"/>
              </w:rPr>
              <w:t>4</w:t>
            </w:r>
          </w:p>
        </w:tc>
        <w:tc>
          <w:tcPr>
            <w:tcW w:w="0" w:type="auto"/>
            <w:shd w:val="clear" w:color="auto" w:fill="auto"/>
            <w:vAlign w:val="center"/>
            <w:hideMark/>
          </w:tcPr>
          <w:p w:rsidR="009948B8" w:rsidRPr="00331A9B" w:rsidRDefault="009948B8" w:rsidP="009948B8">
            <w:pPr>
              <w:jc w:val="center"/>
              <w:rPr>
                <w:rFonts w:ascii="Tahoma" w:hAnsi="Tahoma" w:cs="Tahoma"/>
                <w:color w:val="313131"/>
              </w:rPr>
            </w:pPr>
            <w:r w:rsidRPr="00331A9B">
              <w:rPr>
                <w:rFonts w:ascii="Tahoma" w:hAnsi="Tahoma" w:cs="Tahoma"/>
                <w:color w:val="313131"/>
              </w:rPr>
              <w:t>:</w:t>
            </w:r>
          </w:p>
        </w:tc>
        <w:tc>
          <w:tcPr>
            <w:tcW w:w="0" w:type="auto"/>
            <w:shd w:val="clear" w:color="auto" w:fill="auto"/>
            <w:vAlign w:val="center"/>
            <w:hideMark/>
          </w:tcPr>
          <w:p w:rsidR="009948B8" w:rsidRPr="00331A9B" w:rsidRDefault="009948B8" w:rsidP="009948B8">
            <w:pPr>
              <w:jc w:val="center"/>
              <w:rPr>
                <w:rFonts w:ascii="Tahoma" w:hAnsi="Tahoma" w:cs="Tahoma"/>
                <w:color w:val="313131"/>
              </w:rPr>
            </w:pPr>
            <w:r w:rsidRPr="00331A9B">
              <w:rPr>
                <w:rFonts w:ascii="Tahoma" w:hAnsi="Tahoma" w:cs="Tahoma"/>
                <w:color w:val="313131"/>
              </w:rPr>
              <w:t>;</w:t>
            </w:r>
          </w:p>
        </w:tc>
        <w:tc>
          <w:tcPr>
            <w:tcW w:w="0" w:type="auto"/>
            <w:shd w:val="clear" w:color="auto" w:fill="auto"/>
            <w:vAlign w:val="center"/>
            <w:hideMark/>
          </w:tcPr>
          <w:p w:rsidR="009948B8" w:rsidRPr="00331A9B" w:rsidRDefault="009948B8" w:rsidP="009948B8">
            <w:pPr>
              <w:jc w:val="center"/>
              <w:rPr>
                <w:rFonts w:ascii="Tahoma" w:hAnsi="Tahoma" w:cs="Tahoma"/>
                <w:color w:val="313131"/>
              </w:rPr>
            </w:pPr>
            <w:r w:rsidRPr="00331A9B">
              <w:rPr>
                <w:rFonts w:ascii="Tahoma" w:hAnsi="Tahoma" w:cs="Tahoma"/>
                <w:color w:val="313131"/>
              </w:rPr>
              <w:t>-</w:t>
            </w:r>
          </w:p>
        </w:tc>
        <w:tc>
          <w:tcPr>
            <w:tcW w:w="0" w:type="auto"/>
            <w:shd w:val="clear" w:color="auto" w:fill="auto"/>
            <w:vAlign w:val="center"/>
            <w:hideMark/>
          </w:tcPr>
          <w:p w:rsidR="009948B8" w:rsidRPr="00331A9B" w:rsidRDefault="009948B8" w:rsidP="009948B8">
            <w:pPr>
              <w:jc w:val="center"/>
              <w:rPr>
                <w:rFonts w:ascii="Tahoma" w:hAnsi="Tahoma" w:cs="Tahoma"/>
                <w:color w:val="313131"/>
              </w:rPr>
            </w:pPr>
            <w:r w:rsidRPr="00331A9B">
              <w:rPr>
                <w:rFonts w:ascii="Tahoma" w:hAnsi="Tahoma" w:cs="Tahoma"/>
                <w:color w:val="313131"/>
              </w:rPr>
              <w:t>!</w:t>
            </w:r>
          </w:p>
        </w:tc>
        <w:tc>
          <w:tcPr>
            <w:tcW w:w="0" w:type="auto"/>
            <w:shd w:val="clear" w:color="auto" w:fill="auto"/>
            <w:vAlign w:val="center"/>
            <w:hideMark/>
          </w:tcPr>
          <w:p w:rsidR="009948B8" w:rsidRPr="00331A9B" w:rsidRDefault="009948B8" w:rsidP="009948B8">
            <w:pPr>
              <w:jc w:val="center"/>
              <w:rPr>
                <w:rFonts w:ascii="Tahoma" w:hAnsi="Tahoma" w:cs="Tahoma"/>
                <w:color w:val="313131"/>
              </w:rPr>
            </w:pPr>
            <w:r w:rsidRPr="00331A9B">
              <w:rPr>
                <w:rFonts w:ascii="Tahoma" w:hAnsi="Tahoma" w:cs="Tahoma"/>
                <w:color w:val="313131"/>
              </w:rPr>
              <w:t>"</w:t>
            </w:r>
          </w:p>
        </w:tc>
        <w:tc>
          <w:tcPr>
            <w:tcW w:w="0" w:type="auto"/>
            <w:shd w:val="clear" w:color="auto" w:fill="auto"/>
            <w:vAlign w:val="center"/>
            <w:hideMark/>
          </w:tcPr>
          <w:p w:rsidR="009948B8" w:rsidRPr="00331A9B" w:rsidRDefault="009948B8" w:rsidP="009948B8">
            <w:pPr>
              <w:jc w:val="center"/>
              <w:rPr>
                <w:rFonts w:ascii="Tahoma" w:hAnsi="Tahoma" w:cs="Tahoma"/>
                <w:color w:val="313131"/>
              </w:rPr>
            </w:pPr>
          </w:p>
        </w:tc>
        <w:tc>
          <w:tcPr>
            <w:tcW w:w="0" w:type="auto"/>
            <w:shd w:val="clear" w:color="auto" w:fill="auto"/>
            <w:vAlign w:val="center"/>
            <w:hideMark/>
          </w:tcPr>
          <w:p w:rsidR="009948B8" w:rsidRPr="00331A9B" w:rsidRDefault="009948B8" w:rsidP="009948B8">
            <w:pPr>
              <w:jc w:val="center"/>
              <w:rPr>
                <w:sz w:val="20"/>
                <w:szCs w:val="20"/>
              </w:rPr>
            </w:pPr>
          </w:p>
        </w:tc>
        <w:tc>
          <w:tcPr>
            <w:tcW w:w="0" w:type="auto"/>
            <w:shd w:val="clear" w:color="auto" w:fill="auto"/>
            <w:vAlign w:val="center"/>
            <w:hideMark/>
          </w:tcPr>
          <w:p w:rsidR="009948B8" w:rsidRPr="00331A9B" w:rsidRDefault="009948B8" w:rsidP="009948B8">
            <w:pPr>
              <w:jc w:val="center"/>
              <w:rPr>
                <w:sz w:val="20"/>
                <w:szCs w:val="20"/>
              </w:rPr>
            </w:pPr>
          </w:p>
        </w:tc>
        <w:tc>
          <w:tcPr>
            <w:tcW w:w="0" w:type="auto"/>
            <w:shd w:val="clear" w:color="auto" w:fill="auto"/>
            <w:vAlign w:val="center"/>
            <w:hideMark/>
          </w:tcPr>
          <w:p w:rsidR="009948B8" w:rsidRPr="00331A9B" w:rsidRDefault="009948B8" w:rsidP="009948B8">
            <w:pPr>
              <w:jc w:val="center"/>
              <w:rPr>
                <w:sz w:val="20"/>
                <w:szCs w:val="20"/>
              </w:rPr>
            </w:pPr>
          </w:p>
        </w:tc>
      </w:tr>
    </w:tbl>
    <w:p w:rsidR="009948B8" w:rsidRDefault="009948B8" w:rsidP="009948B8">
      <w:r w:rsidRPr="00FE1198">
        <w:t>С помощью этой кодировочной таблицы зашифруйте фразу: "УЧЕНИЕ ДА ТРУД К СЛАВЕ ВЕДУТ"</w:t>
      </w:r>
      <w:r w:rsidRPr="00331A9B">
        <w:br/>
      </w:r>
      <w:r w:rsidR="009121B4">
        <w:pict>
          <v:rect id="AutoShape 55" o:spid="_x0000_s1028" alt="5" style="width:24.2pt;height:24.2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Pr="00FE1198">
        <w:t> Заменяя каждую букву ее порядковым номером в алфавите, зашифруйте фразу: "ЮЗЕР - ПОЛЬЗОВАТЕЛЬ КОМПЬЮТЕРА". Что необходимо предусмотреть, чтобы зашифрованный текст был записан без пропусков?</w:t>
      </w:r>
    </w:p>
    <w:p w:rsidR="009948B8" w:rsidRDefault="009948B8" w:rsidP="00065092">
      <w:pPr>
        <w:widowControl w:val="0"/>
        <w:jc w:val="center"/>
        <w:rPr>
          <w:b/>
          <w:color w:val="000000"/>
          <w:shd w:val="clear" w:color="auto" w:fill="FFFFFF"/>
          <w:lang w:eastAsia="en-US"/>
        </w:rPr>
      </w:pPr>
    </w:p>
    <w:p w:rsidR="009948B8" w:rsidRDefault="009948B8" w:rsidP="00065092">
      <w:pPr>
        <w:widowControl w:val="0"/>
        <w:jc w:val="center"/>
        <w:rPr>
          <w:b/>
          <w:color w:val="000000"/>
          <w:shd w:val="clear" w:color="auto" w:fill="FFFFFF"/>
          <w:lang w:eastAsia="en-US"/>
        </w:rPr>
      </w:pPr>
    </w:p>
    <w:p w:rsidR="009948B8" w:rsidRDefault="009948B8" w:rsidP="00065092">
      <w:pPr>
        <w:widowControl w:val="0"/>
        <w:jc w:val="center"/>
        <w:rPr>
          <w:b/>
          <w:color w:val="000000"/>
          <w:shd w:val="clear" w:color="auto" w:fill="FFFFFF"/>
          <w:lang w:eastAsia="en-US"/>
        </w:rPr>
      </w:pPr>
    </w:p>
    <w:p w:rsidR="009121B4" w:rsidRDefault="009121B4" w:rsidP="009121B4">
      <w:pPr>
        <w:spacing w:line="315" w:lineRule="atLeast"/>
        <w:ind w:firstLine="539"/>
        <w:jc w:val="center"/>
        <w:rPr>
          <w:b/>
          <w:sz w:val="28"/>
          <w:szCs w:val="28"/>
        </w:rPr>
      </w:pPr>
      <w:r w:rsidRPr="00CA0374">
        <w:rPr>
          <w:b/>
          <w:sz w:val="28"/>
          <w:szCs w:val="28"/>
        </w:rPr>
        <w:t xml:space="preserve">Практическая работа № </w:t>
      </w:r>
      <w:r>
        <w:rPr>
          <w:b/>
          <w:sz w:val="28"/>
          <w:szCs w:val="28"/>
        </w:rPr>
        <w:t>2</w:t>
      </w:r>
      <w:r w:rsidRPr="00CA0374">
        <w:rPr>
          <w:b/>
          <w:sz w:val="28"/>
          <w:szCs w:val="28"/>
        </w:rPr>
        <w:t xml:space="preserve">.  </w:t>
      </w:r>
    </w:p>
    <w:p w:rsidR="009121B4" w:rsidRDefault="009121B4" w:rsidP="009121B4">
      <w:pPr>
        <w:spacing w:line="315" w:lineRule="atLeast"/>
        <w:ind w:firstLine="539"/>
        <w:jc w:val="center"/>
        <w:rPr>
          <w:b/>
          <w:sz w:val="28"/>
          <w:szCs w:val="28"/>
        </w:rPr>
      </w:pPr>
      <w:r w:rsidRPr="00CA0374">
        <w:rPr>
          <w:b/>
          <w:sz w:val="28"/>
          <w:szCs w:val="28"/>
        </w:rPr>
        <w:t>«Перевод чисел из одной системы счисления в другую»</w:t>
      </w:r>
    </w:p>
    <w:p w:rsidR="009121B4" w:rsidRDefault="009121B4" w:rsidP="009121B4">
      <w:pPr>
        <w:spacing w:line="315" w:lineRule="atLeast"/>
        <w:ind w:firstLine="539"/>
        <w:jc w:val="center"/>
        <w:rPr>
          <w:b/>
          <w:sz w:val="28"/>
          <w:szCs w:val="28"/>
        </w:rPr>
      </w:pPr>
    </w:p>
    <w:p w:rsidR="009121B4" w:rsidRPr="009167E1" w:rsidRDefault="009121B4" w:rsidP="009121B4">
      <w:pPr>
        <w:ind w:firstLine="709"/>
        <w:jc w:val="both"/>
        <w:rPr>
          <w:sz w:val="28"/>
          <w:szCs w:val="28"/>
        </w:rPr>
      </w:pPr>
      <w:r w:rsidRPr="007264AD">
        <w:rPr>
          <w:b/>
          <w:sz w:val="28"/>
          <w:szCs w:val="28"/>
        </w:rPr>
        <w:t>Цель работы:</w:t>
      </w:r>
      <w:r w:rsidRPr="009167E1">
        <w:rPr>
          <w:sz w:val="28"/>
          <w:szCs w:val="28"/>
        </w:rPr>
        <w:t> научиться переводить числа из одной системы счисления в другую.</w:t>
      </w:r>
    </w:p>
    <w:p w:rsidR="009121B4" w:rsidRPr="009167E1" w:rsidRDefault="009121B4" w:rsidP="009121B4">
      <w:pPr>
        <w:ind w:firstLine="709"/>
        <w:jc w:val="both"/>
        <w:rPr>
          <w:sz w:val="28"/>
          <w:szCs w:val="28"/>
        </w:rPr>
      </w:pPr>
      <w:r w:rsidRPr="009167E1">
        <w:rPr>
          <w:sz w:val="28"/>
          <w:szCs w:val="28"/>
        </w:rPr>
        <w:t> </w:t>
      </w:r>
    </w:p>
    <w:p w:rsidR="009121B4" w:rsidRPr="007264AD" w:rsidRDefault="009121B4" w:rsidP="009121B4">
      <w:pPr>
        <w:ind w:firstLine="709"/>
        <w:jc w:val="center"/>
        <w:rPr>
          <w:b/>
          <w:sz w:val="28"/>
          <w:szCs w:val="28"/>
        </w:rPr>
      </w:pPr>
      <w:r w:rsidRPr="007264AD">
        <w:rPr>
          <w:b/>
          <w:sz w:val="28"/>
          <w:szCs w:val="28"/>
        </w:rPr>
        <w:t>Теоретические сведения</w:t>
      </w:r>
    </w:p>
    <w:p w:rsidR="009121B4" w:rsidRPr="009167E1" w:rsidRDefault="009121B4" w:rsidP="009121B4">
      <w:pPr>
        <w:ind w:firstLine="709"/>
        <w:jc w:val="both"/>
        <w:rPr>
          <w:sz w:val="28"/>
          <w:szCs w:val="28"/>
        </w:rPr>
      </w:pPr>
      <w:r w:rsidRPr="009167E1">
        <w:rPr>
          <w:sz w:val="28"/>
          <w:szCs w:val="28"/>
        </w:rPr>
        <w:t> </w:t>
      </w:r>
    </w:p>
    <w:p w:rsidR="009121B4" w:rsidRPr="009167E1" w:rsidRDefault="009121B4" w:rsidP="009121B4">
      <w:pPr>
        <w:ind w:firstLine="709"/>
        <w:jc w:val="both"/>
        <w:rPr>
          <w:sz w:val="28"/>
          <w:szCs w:val="28"/>
        </w:rPr>
      </w:pPr>
      <w:r w:rsidRPr="007264AD">
        <w:rPr>
          <w:b/>
          <w:sz w:val="28"/>
          <w:szCs w:val="28"/>
        </w:rPr>
        <w:t>Система счисления</w:t>
      </w:r>
      <w:r w:rsidRPr="009167E1">
        <w:rPr>
          <w:sz w:val="28"/>
          <w:szCs w:val="28"/>
        </w:rPr>
        <w:t> – это совокупность правил для обозначения и наименования чисел.</w:t>
      </w:r>
    </w:p>
    <w:p w:rsidR="009121B4" w:rsidRPr="009167E1" w:rsidRDefault="009121B4" w:rsidP="009121B4">
      <w:pPr>
        <w:ind w:firstLine="709"/>
        <w:jc w:val="both"/>
        <w:rPr>
          <w:sz w:val="28"/>
          <w:szCs w:val="28"/>
        </w:rPr>
      </w:pPr>
      <w:r w:rsidRPr="007264AD">
        <w:rPr>
          <w:i/>
          <w:sz w:val="28"/>
          <w:szCs w:val="28"/>
        </w:rPr>
        <w:t>Непозиционной</w:t>
      </w:r>
      <w:r w:rsidRPr="009167E1">
        <w:rPr>
          <w:sz w:val="28"/>
          <w:szCs w:val="28"/>
        </w:rPr>
        <w:t> называется такая система счисления, в которой количественный эквивалент каждой цифры не зависит от ее положения (места, позиции) в записи числа.</w:t>
      </w:r>
    </w:p>
    <w:p w:rsidR="009121B4" w:rsidRPr="009167E1" w:rsidRDefault="009121B4" w:rsidP="009121B4">
      <w:pPr>
        <w:ind w:firstLine="709"/>
        <w:jc w:val="both"/>
        <w:rPr>
          <w:sz w:val="28"/>
          <w:szCs w:val="28"/>
        </w:rPr>
      </w:pPr>
      <w:r w:rsidRPr="007264AD">
        <w:rPr>
          <w:i/>
          <w:sz w:val="28"/>
          <w:szCs w:val="28"/>
        </w:rPr>
        <w:t>Основанием</w:t>
      </w:r>
      <w:r w:rsidRPr="009167E1">
        <w:rPr>
          <w:sz w:val="28"/>
          <w:szCs w:val="28"/>
        </w:rPr>
        <w:t xml:space="preserve"> системы счисления называется количество знаков или символов, используемых для изображения числа в данной системе счисления.</w:t>
      </w:r>
    </w:p>
    <w:p w:rsidR="009121B4" w:rsidRPr="009167E1" w:rsidRDefault="009121B4" w:rsidP="009121B4">
      <w:pPr>
        <w:ind w:firstLine="709"/>
        <w:jc w:val="both"/>
        <w:rPr>
          <w:sz w:val="28"/>
          <w:szCs w:val="28"/>
        </w:rPr>
      </w:pPr>
      <w:r w:rsidRPr="009167E1">
        <w:rPr>
          <w:sz w:val="28"/>
          <w:szCs w:val="28"/>
        </w:rPr>
        <w:t>Наименование системы счисления соответствует ее основанию (например, десятичной называется система счисления так потому, что ее основание равно 10, т.е. используется десять цифр).</w:t>
      </w:r>
    </w:p>
    <w:p w:rsidR="009121B4" w:rsidRPr="009167E1" w:rsidRDefault="009121B4" w:rsidP="009121B4">
      <w:pPr>
        <w:ind w:firstLine="709"/>
        <w:jc w:val="both"/>
        <w:rPr>
          <w:sz w:val="28"/>
          <w:szCs w:val="28"/>
        </w:rPr>
      </w:pPr>
      <w:r w:rsidRPr="009167E1">
        <w:rPr>
          <w:sz w:val="28"/>
          <w:szCs w:val="28"/>
        </w:rPr>
        <w:t>Система счисления называется </w:t>
      </w:r>
      <w:r w:rsidRPr="007264AD">
        <w:rPr>
          <w:i/>
          <w:sz w:val="28"/>
          <w:szCs w:val="28"/>
        </w:rPr>
        <w:t>позиционной</w:t>
      </w:r>
      <w:r w:rsidRPr="009167E1">
        <w:rPr>
          <w:sz w:val="28"/>
          <w:szCs w:val="28"/>
        </w:rPr>
        <w:t>, если значение цифры зависит от ее места (позиции) в записи числа.</w:t>
      </w:r>
    </w:p>
    <w:p w:rsidR="009121B4" w:rsidRPr="009167E1" w:rsidRDefault="009121B4" w:rsidP="009121B4">
      <w:pPr>
        <w:ind w:firstLine="709"/>
        <w:jc w:val="both"/>
        <w:rPr>
          <w:sz w:val="28"/>
          <w:szCs w:val="28"/>
        </w:rPr>
      </w:pPr>
      <w:r w:rsidRPr="009167E1">
        <w:rPr>
          <w:sz w:val="28"/>
          <w:szCs w:val="28"/>
        </w:rPr>
        <w:t>Системы счисления, используемые в компьютерах</w:t>
      </w:r>
    </w:p>
    <w:p w:rsidR="009121B4" w:rsidRPr="009167E1" w:rsidRDefault="009121B4" w:rsidP="009121B4">
      <w:pPr>
        <w:ind w:firstLine="709"/>
        <w:jc w:val="both"/>
        <w:rPr>
          <w:sz w:val="28"/>
          <w:szCs w:val="28"/>
        </w:rPr>
      </w:pPr>
      <w:r w:rsidRPr="007264AD">
        <w:rPr>
          <w:i/>
          <w:sz w:val="28"/>
          <w:szCs w:val="28"/>
        </w:rPr>
        <w:t>Двоичная система счисления</w:t>
      </w:r>
      <w:r w:rsidRPr="009167E1">
        <w:rPr>
          <w:sz w:val="28"/>
          <w:szCs w:val="28"/>
        </w:rPr>
        <w:t>. Для записи чисел используются только две цифры – 0 и 1. Выбор двоичной системы объясняется тем, что электронные элементы, из которых строятся ЭВМ, могут находиться только в двух хорошо различимых состояниях. По существу эти элементы представляют собой выключатели. Как известно выключатель либо включен, либо выключен. Третьего не дано. Одно из состояний обозначается цифрой 1, другое – 0. Благодаря таким особенностям двоичная система стала стандартом при построении ЭВМ.</w:t>
      </w:r>
    </w:p>
    <w:p w:rsidR="009121B4" w:rsidRPr="009167E1" w:rsidRDefault="009121B4" w:rsidP="009121B4">
      <w:pPr>
        <w:ind w:firstLine="709"/>
        <w:jc w:val="both"/>
        <w:rPr>
          <w:sz w:val="28"/>
          <w:szCs w:val="28"/>
        </w:rPr>
      </w:pPr>
      <w:r w:rsidRPr="009167E1">
        <w:rPr>
          <w:sz w:val="28"/>
          <w:szCs w:val="28"/>
        </w:rPr>
        <w:t>Восьмеричная система счисления. Для записи чисел используется восемь чисел 0,1,2,3,4,5,6,7.</w:t>
      </w:r>
    </w:p>
    <w:p w:rsidR="009121B4" w:rsidRPr="009167E1" w:rsidRDefault="009121B4" w:rsidP="009121B4">
      <w:pPr>
        <w:ind w:firstLine="709"/>
        <w:jc w:val="both"/>
        <w:rPr>
          <w:sz w:val="28"/>
          <w:szCs w:val="28"/>
        </w:rPr>
      </w:pPr>
      <w:r w:rsidRPr="009167E1">
        <w:rPr>
          <w:sz w:val="28"/>
          <w:szCs w:val="28"/>
        </w:rPr>
        <w:t xml:space="preserve">Шестнадцатеричная система счисления. Для записи чисел в шестнадцатеричной системе необходимо располагать шестнадцатью символами, используемыми как цифры. В качестве первых десяти используются те же, что и </w:t>
      </w:r>
      <w:r w:rsidRPr="009167E1">
        <w:rPr>
          <w:sz w:val="28"/>
          <w:szCs w:val="28"/>
        </w:rPr>
        <w:lastRenderedPageBreak/>
        <w:t xml:space="preserve">в десятичной системе. </w:t>
      </w:r>
      <w:proofErr w:type="gramStart"/>
      <w:r w:rsidRPr="009167E1">
        <w:rPr>
          <w:sz w:val="28"/>
          <w:szCs w:val="28"/>
        </w:rPr>
        <w:t>Для обозначения остальных шести цифр (в десятичной они соответствуют числам 10,11,12,13,14,15) используются буквы латинского алфавита – A,B,C,D,E,F.</w:t>
      </w:r>
      <w:proofErr w:type="gramEnd"/>
    </w:p>
    <w:p w:rsidR="009121B4" w:rsidRPr="007264AD" w:rsidRDefault="009121B4" w:rsidP="009121B4">
      <w:pPr>
        <w:ind w:firstLine="709"/>
        <w:jc w:val="center"/>
        <w:rPr>
          <w:b/>
          <w:sz w:val="28"/>
          <w:szCs w:val="28"/>
        </w:rPr>
      </w:pPr>
      <w:r w:rsidRPr="007264AD">
        <w:rPr>
          <w:b/>
          <w:sz w:val="28"/>
          <w:szCs w:val="28"/>
        </w:rPr>
        <w:t>Перевод чисел из одной системы счисления в другую.</w:t>
      </w:r>
    </w:p>
    <w:p w:rsidR="009121B4" w:rsidRPr="009167E1" w:rsidRDefault="009121B4" w:rsidP="009121B4">
      <w:pPr>
        <w:ind w:firstLine="709"/>
        <w:jc w:val="both"/>
        <w:rPr>
          <w:sz w:val="28"/>
          <w:szCs w:val="28"/>
        </w:rPr>
      </w:pPr>
      <w:r w:rsidRPr="007264AD">
        <w:rPr>
          <w:b/>
          <w:i/>
          <w:sz w:val="28"/>
          <w:szCs w:val="28"/>
        </w:rPr>
        <w:t>Правил</w:t>
      </w:r>
      <w:r w:rsidRPr="009167E1">
        <w:rPr>
          <w:sz w:val="28"/>
          <w:szCs w:val="28"/>
        </w:rPr>
        <w:t>о перевода целых чисел из десятичной системы счисления в систему с основанием q:</w:t>
      </w:r>
    </w:p>
    <w:p w:rsidR="009121B4" w:rsidRPr="009167E1" w:rsidRDefault="009121B4" w:rsidP="009121B4">
      <w:pPr>
        <w:numPr>
          <w:ilvl w:val="0"/>
          <w:numId w:val="13"/>
        </w:numPr>
        <w:jc w:val="both"/>
        <w:rPr>
          <w:sz w:val="28"/>
          <w:szCs w:val="28"/>
        </w:rPr>
      </w:pPr>
      <w:r w:rsidRPr="009167E1">
        <w:rPr>
          <w:sz w:val="28"/>
          <w:szCs w:val="28"/>
        </w:rPr>
        <w:t>Последовательно выполнять деление исходного числа и получаемых частных на q до тех пор, пока не получим частное, меньшее делителя.</w:t>
      </w:r>
    </w:p>
    <w:p w:rsidR="009121B4" w:rsidRPr="009167E1" w:rsidRDefault="009121B4" w:rsidP="009121B4">
      <w:pPr>
        <w:numPr>
          <w:ilvl w:val="0"/>
          <w:numId w:val="13"/>
        </w:numPr>
        <w:jc w:val="both"/>
        <w:rPr>
          <w:sz w:val="28"/>
          <w:szCs w:val="28"/>
        </w:rPr>
      </w:pPr>
      <w:r w:rsidRPr="009167E1">
        <w:rPr>
          <w:sz w:val="28"/>
          <w:szCs w:val="28"/>
        </w:rPr>
        <w:t>Полученные при таком делении остатки – цифры числа в системе счисления q – записать в обратном порядке (снизу вверх).</w:t>
      </w:r>
    </w:p>
    <w:p w:rsidR="009121B4" w:rsidRPr="009167E1" w:rsidRDefault="009121B4" w:rsidP="009121B4">
      <w:pPr>
        <w:ind w:firstLine="709"/>
        <w:jc w:val="both"/>
        <w:rPr>
          <w:sz w:val="28"/>
          <w:szCs w:val="28"/>
        </w:rPr>
      </w:pPr>
      <w:r w:rsidRPr="009167E1">
        <w:rPr>
          <w:sz w:val="28"/>
          <w:szCs w:val="28"/>
        </w:rPr>
        <w:t> </w:t>
      </w:r>
    </w:p>
    <w:p w:rsidR="009121B4" w:rsidRPr="007264AD" w:rsidRDefault="009121B4" w:rsidP="009121B4">
      <w:pPr>
        <w:ind w:firstLine="709"/>
        <w:jc w:val="center"/>
        <w:rPr>
          <w:b/>
          <w:sz w:val="28"/>
          <w:szCs w:val="28"/>
        </w:rPr>
      </w:pPr>
      <w:bookmarkStart w:id="0" w:name="_Toc163562533"/>
      <w:bookmarkEnd w:id="0"/>
      <w:r w:rsidRPr="007264AD">
        <w:rPr>
          <w:b/>
          <w:sz w:val="28"/>
          <w:szCs w:val="28"/>
        </w:rPr>
        <w:t xml:space="preserve">Перевод чисел из любой системы счисления в </w:t>
      </w:r>
      <w:proofErr w:type="gramStart"/>
      <w:r w:rsidRPr="007264AD">
        <w:rPr>
          <w:b/>
          <w:sz w:val="28"/>
          <w:szCs w:val="28"/>
        </w:rPr>
        <w:t>десятичную</w:t>
      </w:r>
      <w:proofErr w:type="gramEnd"/>
      <w:r w:rsidRPr="007264AD">
        <w:rPr>
          <w:b/>
          <w:sz w:val="28"/>
          <w:szCs w:val="28"/>
        </w:rPr>
        <w:t>.</w:t>
      </w:r>
    </w:p>
    <w:p w:rsidR="009121B4" w:rsidRPr="009167E1" w:rsidRDefault="009121B4" w:rsidP="009121B4">
      <w:pPr>
        <w:ind w:firstLine="709"/>
        <w:jc w:val="both"/>
        <w:rPr>
          <w:sz w:val="28"/>
          <w:szCs w:val="28"/>
        </w:rPr>
      </w:pPr>
      <w:r w:rsidRPr="007264AD">
        <w:rPr>
          <w:b/>
          <w:i/>
          <w:sz w:val="28"/>
          <w:szCs w:val="28"/>
        </w:rPr>
        <w:t>Правило:</w:t>
      </w:r>
      <w:r w:rsidRPr="009167E1">
        <w:rPr>
          <w:sz w:val="28"/>
          <w:szCs w:val="28"/>
        </w:rPr>
        <w:t xml:space="preserve"> Для того чтобы число из любой системы счисления перевести в десятичную систему счисления, необходимо его представить в развернутом виде и произвести вычисления.</w:t>
      </w:r>
    </w:p>
    <w:p w:rsidR="009121B4" w:rsidRPr="009167E1" w:rsidRDefault="009121B4" w:rsidP="009121B4">
      <w:pPr>
        <w:ind w:firstLine="709"/>
        <w:jc w:val="both"/>
        <w:rPr>
          <w:sz w:val="28"/>
          <w:szCs w:val="28"/>
        </w:rPr>
      </w:pPr>
      <w:r w:rsidRPr="009167E1">
        <w:rPr>
          <w:sz w:val="28"/>
          <w:szCs w:val="28"/>
        </w:rPr>
        <w:t> </w:t>
      </w:r>
    </w:p>
    <w:p w:rsidR="009121B4" w:rsidRPr="007264AD" w:rsidRDefault="009121B4" w:rsidP="009121B4">
      <w:pPr>
        <w:ind w:firstLine="709"/>
        <w:jc w:val="center"/>
        <w:rPr>
          <w:b/>
          <w:sz w:val="28"/>
          <w:szCs w:val="28"/>
        </w:rPr>
      </w:pPr>
      <w:r w:rsidRPr="007264AD">
        <w:rPr>
          <w:b/>
          <w:sz w:val="28"/>
          <w:szCs w:val="28"/>
        </w:rPr>
        <w:t>Перевод чисел из двоичной системы счисления в восьмеричную и шестнадцатеричную системы счисления</w:t>
      </w:r>
    </w:p>
    <w:p w:rsidR="009121B4" w:rsidRPr="009167E1" w:rsidRDefault="009121B4" w:rsidP="009121B4">
      <w:pPr>
        <w:ind w:firstLine="709"/>
        <w:jc w:val="both"/>
        <w:rPr>
          <w:sz w:val="28"/>
          <w:szCs w:val="28"/>
        </w:rPr>
      </w:pPr>
      <w:r w:rsidRPr="009167E1">
        <w:rPr>
          <w:sz w:val="28"/>
          <w:szCs w:val="28"/>
        </w:rPr>
        <w:t>Перевод целых чисел.</w:t>
      </w:r>
    </w:p>
    <w:p w:rsidR="009121B4" w:rsidRPr="009167E1" w:rsidRDefault="009121B4" w:rsidP="009121B4">
      <w:pPr>
        <w:ind w:firstLine="709"/>
        <w:jc w:val="both"/>
        <w:rPr>
          <w:sz w:val="28"/>
          <w:szCs w:val="28"/>
        </w:rPr>
      </w:pPr>
      <w:r w:rsidRPr="007264AD">
        <w:rPr>
          <w:b/>
          <w:i/>
          <w:sz w:val="28"/>
          <w:szCs w:val="28"/>
        </w:rPr>
        <w:t>Правило:</w:t>
      </w:r>
      <w:r w:rsidRPr="009167E1">
        <w:rPr>
          <w:sz w:val="28"/>
          <w:szCs w:val="28"/>
        </w:rPr>
        <w:t> Чтобы перевести целое двоичное число в восьмеричную (8=23) систему счисления необходимо:</w:t>
      </w:r>
    </w:p>
    <w:p w:rsidR="009121B4" w:rsidRPr="009167E1" w:rsidRDefault="009121B4" w:rsidP="009121B4">
      <w:pPr>
        <w:numPr>
          <w:ilvl w:val="0"/>
          <w:numId w:val="12"/>
        </w:numPr>
        <w:jc w:val="both"/>
        <w:rPr>
          <w:sz w:val="28"/>
          <w:szCs w:val="28"/>
        </w:rPr>
      </w:pPr>
      <w:r w:rsidRPr="009167E1">
        <w:rPr>
          <w:sz w:val="28"/>
          <w:szCs w:val="28"/>
        </w:rPr>
        <w:t>разбить данное число справа налево на группы по 3 цифры в каждой;</w:t>
      </w:r>
    </w:p>
    <w:p w:rsidR="009121B4" w:rsidRPr="009167E1" w:rsidRDefault="009121B4" w:rsidP="009121B4">
      <w:pPr>
        <w:numPr>
          <w:ilvl w:val="0"/>
          <w:numId w:val="12"/>
        </w:numPr>
        <w:jc w:val="both"/>
        <w:rPr>
          <w:sz w:val="28"/>
          <w:szCs w:val="28"/>
        </w:rPr>
      </w:pPr>
      <w:r w:rsidRPr="009167E1">
        <w:rPr>
          <w:sz w:val="28"/>
          <w:szCs w:val="28"/>
        </w:rPr>
        <w:t>рассмотреть каждую группу и записать ее соответствующей цифрой восьмеричной системы счисления.</w:t>
      </w:r>
    </w:p>
    <w:p w:rsidR="009121B4" w:rsidRPr="009167E1" w:rsidRDefault="009121B4" w:rsidP="009121B4">
      <w:pPr>
        <w:ind w:firstLine="709"/>
        <w:jc w:val="both"/>
        <w:rPr>
          <w:sz w:val="28"/>
          <w:szCs w:val="28"/>
        </w:rPr>
      </w:pPr>
      <w:r w:rsidRPr="009167E1">
        <w:rPr>
          <w:sz w:val="28"/>
          <w:szCs w:val="28"/>
        </w:rPr>
        <w:t> </w:t>
      </w:r>
    </w:p>
    <w:p w:rsidR="009121B4" w:rsidRPr="007264AD" w:rsidRDefault="009121B4" w:rsidP="009121B4">
      <w:pPr>
        <w:ind w:firstLine="709"/>
        <w:jc w:val="center"/>
        <w:rPr>
          <w:b/>
          <w:sz w:val="28"/>
          <w:szCs w:val="28"/>
        </w:rPr>
      </w:pPr>
      <w:bookmarkStart w:id="1" w:name="_Toc163562535"/>
      <w:bookmarkEnd w:id="1"/>
      <w:r w:rsidRPr="007264AD">
        <w:rPr>
          <w:b/>
          <w:sz w:val="28"/>
          <w:szCs w:val="28"/>
        </w:rPr>
        <w:t>Перевод чисел из восьмеричной и шестнадцатеричной систем счисления в двоичную систему счисления.</w:t>
      </w:r>
    </w:p>
    <w:p w:rsidR="009121B4" w:rsidRPr="009167E1" w:rsidRDefault="009121B4" w:rsidP="009121B4">
      <w:pPr>
        <w:ind w:firstLine="709"/>
        <w:jc w:val="both"/>
        <w:rPr>
          <w:sz w:val="28"/>
          <w:szCs w:val="28"/>
        </w:rPr>
      </w:pPr>
      <w:r w:rsidRPr="007264AD">
        <w:rPr>
          <w:b/>
          <w:i/>
          <w:sz w:val="28"/>
          <w:szCs w:val="28"/>
        </w:rPr>
        <w:t>Правило: </w:t>
      </w:r>
      <w:r w:rsidRPr="009167E1">
        <w:rPr>
          <w:sz w:val="28"/>
          <w:szCs w:val="28"/>
        </w:rPr>
        <w:t>Для того</w:t>
      </w:r>
      <w:proofErr w:type="gramStart"/>
      <w:r w:rsidRPr="009167E1">
        <w:rPr>
          <w:sz w:val="28"/>
          <w:szCs w:val="28"/>
        </w:rPr>
        <w:t>,</w:t>
      </w:r>
      <w:proofErr w:type="gramEnd"/>
      <w:r w:rsidRPr="009167E1">
        <w:rPr>
          <w:sz w:val="28"/>
          <w:szCs w:val="28"/>
        </w:rPr>
        <w:t xml:space="preserve"> чтобы восьмеричное (шестнадцатеричное) число перевести в двоичную систему счисления, необходимо каждую цифру этого числа заменить соответствующим числом, состоящим из 3 (4) цифр двоичной системы счисления.</w:t>
      </w:r>
    </w:p>
    <w:p w:rsidR="009121B4" w:rsidRPr="009167E1" w:rsidRDefault="009121B4" w:rsidP="009121B4">
      <w:pPr>
        <w:ind w:firstLine="709"/>
        <w:jc w:val="both"/>
        <w:rPr>
          <w:sz w:val="28"/>
          <w:szCs w:val="28"/>
        </w:rPr>
      </w:pPr>
      <w:r w:rsidRPr="009167E1">
        <w:rPr>
          <w:sz w:val="28"/>
          <w:szCs w:val="28"/>
        </w:rPr>
        <w:t> </w:t>
      </w:r>
    </w:p>
    <w:p w:rsidR="009121B4" w:rsidRPr="00CA0374" w:rsidRDefault="009121B4" w:rsidP="009121B4">
      <w:pPr>
        <w:ind w:firstLine="539"/>
        <w:jc w:val="center"/>
        <w:rPr>
          <w:b/>
          <w:sz w:val="28"/>
          <w:szCs w:val="28"/>
        </w:rPr>
      </w:pPr>
      <w:r w:rsidRPr="00CA0374">
        <w:rPr>
          <w:b/>
          <w:sz w:val="28"/>
          <w:szCs w:val="28"/>
        </w:rPr>
        <w:t>Практическая часть</w:t>
      </w:r>
    </w:p>
    <w:p w:rsidR="009121B4" w:rsidRDefault="009121B4" w:rsidP="009121B4">
      <w:pPr>
        <w:ind w:firstLine="709"/>
        <w:jc w:val="both"/>
        <w:rPr>
          <w:sz w:val="28"/>
          <w:szCs w:val="28"/>
        </w:rPr>
      </w:pPr>
    </w:p>
    <w:p w:rsidR="009121B4" w:rsidRPr="009167E1" w:rsidRDefault="009121B4" w:rsidP="009121B4">
      <w:pPr>
        <w:jc w:val="both"/>
        <w:rPr>
          <w:sz w:val="28"/>
          <w:szCs w:val="28"/>
        </w:rPr>
      </w:pPr>
      <w:r w:rsidRPr="00EB4807">
        <w:rPr>
          <w:b/>
          <w:sz w:val="28"/>
          <w:szCs w:val="28"/>
        </w:rPr>
        <w:t>Задание 1.</w:t>
      </w:r>
      <w:r w:rsidRPr="009167E1">
        <w:rPr>
          <w:sz w:val="28"/>
          <w:szCs w:val="28"/>
        </w:rPr>
        <w:t> </w:t>
      </w:r>
      <w:r>
        <w:rPr>
          <w:sz w:val="28"/>
          <w:szCs w:val="28"/>
        </w:rPr>
        <w:t>Заполните таблицу:</w:t>
      </w:r>
    </w:p>
    <w:p w:rsidR="009121B4" w:rsidRPr="009167E1" w:rsidRDefault="009121B4" w:rsidP="009121B4">
      <w:pPr>
        <w:jc w:val="center"/>
        <w:rPr>
          <w:sz w:val="28"/>
          <w:szCs w:val="28"/>
        </w:rPr>
      </w:pPr>
      <w:r>
        <w:rPr>
          <w:noProof/>
          <w:sz w:val="28"/>
          <w:szCs w:val="28"/>
        </w:rPr>
        <w:drawing>
          <wp:inline distT="0" distB="0" distL="0" distR="0">
            <wp:extent cx="6219825" cy="10287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19825" cy="1028700"/>
                    </a:xfrm>
                    <a:prstGeom prst="rect">
                      <a:avLst/>
                    </a:prstGeom>
                    <a:noFill/>
                    <a:ln>
                      <a:noFill/>
                    </a:ln>
                  </pic:spPr>
                </pic:pic>
              </a:graphicData>
            </a:graphic>
          </wp:inline>
        </w:drawing>
      </w:r>
    </w:p>
    <w:p w:rsidR="009121B4" w:rsidRDefault="009121B4" w:rsidP="009121B4">
      <w:pPr>
        <w:jc w:val="both"/>
        <w:rPr>
          <w:b/>
          <w:sz w:val="28"/>
          <w:szCs w:val="28"/>
        </w:rPr>
      </w:pPr>
    </w:p>
    <w:p w:rsidR="009121B4" w:rsidRDefault="009121B4" w:rsidP="009121B4">
      <w:pPr>
        <w:jc w:val="both"/>
        <w:rPr>
          <w:sz w:val="28"/>
          <w:szCs w:val="28"/>
        </w:rPr>
      </w:pPr>
      <w:r w:rsidRPr="00EB4807">
        <w:rPr>
          <w:b/>
          <w:sz w:val="28"/>
          <w:szCs w:val="28"/>
        </w:rPr>
        <w:t>Задание 2. </w:t>
      </w:r>
      <w:r w:rsidRPr="009167E1">
        <w:rPr>
          <w:sz w:val="28"/>
          <w:szCs w:val="28"/>
        </w:rPr>
        <w:t xml:space="preserve">Переведите числа </w:t>
      </w:r>
      <w:r>
        <w:rPr>
          <w:sz w:val="28"/>
          <w:szCs w:val="28"/>
        </w:rPr>
        <w:t>из одной системы в другую, используя правила перевода, результаты занесите в таблицу:</w:t>
      </w:r>
    </w:p>
    <w:p w:rsidR="009121B4" w:rsidRPr="009167E1" w:rsidRDefault="009121B4" w:rsidP="009121B4">
      <w:pPr>
        <w:jc w:val="both"/>
        <w:rPr>
          <w:sz w:val="28"/>
          <w:szCs w:val="28"/>
        </w:rPr>
      </w:pPr>
      <w:r>
        <w:rPr>
          <w:noProof/>
          <w:sz w:val="28"/>
          <w:szCs w:val="28"/>
        </w:rPr>
        <w:lastRenderedPageBreak/>
        <w:drawing>
          <wp:inline distT="0" distB="0" distL="0" distR="0">
            <wp:extent cx="6219825" cy="10096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19825" cy="1009650"/>
                    </a:xfrm>
                    <a:prstGeom prst="rect">
                      <a:avLst/>
                    </a:prstGeom>
                    <a:noFill/>
                    <a:ln>
                      <a:noFill/>
                    </a:ln>
                  </pic:spPr>
                </pic:pic>
              </a:graphicData>
            </a:graphic>
          </wp:inline>
        </w:drawing>
      </w:r>
    </w:p>
    <w:p w:rsidR="009121B4" w:rsidRDefault="009121B4" w:rsidP="009121B4">
      <w:pPr>
        <w:jc w:val="both"/>
        <w:rPr>
          <w:b/>
          <w:sz w:val="28"/>
          <w:szCs w:val="28"/>
        </w:rPr>
      </w:pPr>
    </w:p>
    <w:p w:rsidR="009121B4" w:rsidRPr="009167E1" w:rsidRDefault="009121B4" w:rsidP="009121B4">
      <w:pPr>
        <w:jc w:val="both"/>
        <w:rPr>
          <w:sz w:val="28"/>
          <w:szCs w:val="28"/>
        </w:rPr>
      </w:pPr>
      <w:r w:rsidRPr="00EB4807">
        <w:rPr>
          <w:b/>
          <w:sz w:val="28"/>
          <w:szCs w:val="28"/>
        </w:rPr>
        <w:t>Задание 3.</w:t>
      </w:r>
      <w:r w:rsidRPr="009167E1">
        <w:rPr>
          <w:sz w:val="28"/>
          <w:szCs w:val="28"/>
        </w:rPr>
        <w:t> </w:t>
      </w:r>
      <w:r>
        <w:rPr>
          <w:sz w:val="28"/>
          <w:szCs w:val="28"/>
        </w:rPr>
        <w:t>Заполните таблицу:</w:t>
      </w:r>
    </w:p>
    <w:p w:rsidR="009121B4" w:rsidRPr="009167E1" w:rsidRDefault="009121B4" w:rsidP="009121B4">
      <w:pPr>
        <w:jc w:val="center"/>
        <w:rPr>
          <w:sz w:val="28"/>
          <w:szCs w:val="28"/>
        </w:rPr>
      </w:pPr>
      <w:r>
        <w:rPr>
          <w:noProof/>
          <w:sz w:val="28"/>
          <w:szCs w:val="28"/>
        </w:rPr>
        <w:drawing>
          <wp:inline distT="0" distB="0" distL="0" distR="0">
            <wp:extent cx="6219825" cy="10287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19825" cy="1028700"/>
                    </a:xfrm>
                    <a:prstGeom prst="rect">
                      <a:avLst/>
                    </a:prstGeom>
                    <a:noFill/>
                    <a:ln>
                      <a:noFill/>
                    </a:ln>
                  </pic:spPr>
                </pic:pic>
              </a:graphicData>
            </a:graphic>
          </wp:inline>
        </w:drawing>
      </w:r>
    </w:p>
    <w:p w:rsidR="009121B4" w:rsidRDefault="009121B4" w:rsidP="009121B4">
      <w:pPr>
        <w:ind w:firstLine="709"/>
        <w:jc w:val="both"/>
        <w:rPr>
          <w:sz w:val="28"/>
          <w:szCs w:val="28"/>
        </w:rPr>
      </w:pPr>
    </w:p>
    <w:p w:rsidR="009121B4" w:rsidRDefault="009121B4" w:rsidP="009121B4">
      <w:pPr>
        <w:jc w:val="both"/>
        <w:rPr>
          <w:sz w:val="28"/>
          <w:szCs w:val="28"/>
        </w:rPr>
      </w:pPr>
      <w:r w:rsidRPr="00EB4807">
        <w:rPr>
          <w:b/>
          <w:sz w:val="28"/>
          <w:szCs w:val="28"/>
        </w:rPr>
        <w:t>Задание 4.</w:t>
      </w:r>
      <w:r w:rsidRPr="009167E1">
        <w:rPr>
          <w:sz w:val="28"/>
          <w:szCs w:val="28"/>
        </w:rPr>
        <w:t> </w:t>
      </w:r>
      <w:r>
        <w:rPr>
          <w:sz w:val="28"/>
          <w:szCs w:val="28"/>
        </w:rPr>
        <w:t>Выполните задания по вариантам (вариант соответствует порядковому номеру Вашей фамилии в журнале учебных занятий):</w:t>
      </w:r>
    </w:p>
    <w:p w:rsidR="009121B4" w:rsidRDefault="009121B4" w:rsidP="009121B4">
      <w:pPr>
        <w:jc w:val="both"/>
        <w:rPr>
          <w:sz w:val="28"/>
          <w:szCs w:val="28"/>
        </w:rPr>
      </w:pPr>
    </w:p>
    <w:p w:rsidR="009121B4" w:rsidRDefault="009121B4" w:rsidP="009121B4">
      <w:pPr>
        <w:jc w:val="both"/>
        <w:rPr>
          <w:sz w:val="28"/>
          <w:szCs w:val="28"/>
        </w:rPr>
      </w:pPr>
    </w:p>
    <w:p w:rsidR="009121B4" w:rsidRDefault="009121B4" w:rsidP="009121B4">
      <w:pPr>
        <w:jc w:val="both"/>
        <w:rPr>
          <w:sz w:val="28"/>
          <w:szCs w:val="28"/>
        </w:rPr>
      </w:pPr>
    </w:p>
    <w:p w:rsidR="009121B4" w:rsidRDefault="009121B4" w:rsidP="009121B4">
      <w:pPr>
        <w:jc w:val="both"/>
        <w:rPr>
          <w:sz w:val="28"/>
          <w:szCs w:val="28"/>
        </w:rPr>
      </w:pPr>
    </w:p>
    <w:p w:rsidR="009121B4" w:rsidRDefault="009121B4" w:rsidP="009121B4">
      <w:pPr>
        <w:jc w:val="both"/>
        <w:rPr>
          <w:sz w:val="28"/>
          <w:szCs w:val="28"/>
        </w:rPr>
      </w:pPr>
    </w:p>
    <w:p w:rsidR="009121B4" w:rsidRDefault="009121B4" w:rsidP="009121B4">
      <w:pPr>
        <w:jc w:val="both"/>
        <w:rPr>
          <w:sz w:val="28"/>
          <w:szCs w:val="28"/>
        </w:rPr>
      </w:pPr>
    </w:p>
    <w:p w:rsidR="009121B4" w:rsidRDefault="009121B4" w:rsidP="009121B4">
      <w:pPr>
        <w:jc w:val="both"/>
        <w:rPr>
          <w:sz w:val="28"/>
          <w:szCs w:val="28"/>
        </w:rPr>
      </w:pPr>
    </w:p>
    <w:p w:rsidR="009121B4" w:rsidRDefault="009121B4" w:rsidP="009121B4">
      <w:pPr>
        <w:jc w:val="both"/>
        <w:rPr>
          <w:sz w:val="28"/>
          <w:szCs w:val="28"/>
        </w:rPr>
      </w:pPr>
    </w:p>
    <w:p w:rsidR="009121B4" w:rsidRDefault="009121B4" w:rsidP="009121B4">
      <w:pPr>
        <w:jc w:val="both"/>
        <w:rPr>
          <w:sz w:val="28"/>
          <w:szCs w:val="28"/>
        </w:rPr>
      </w:pPr>
    </w:p>
    <w:p w:rsidR="009121B4" w:rsidRDefault="009121B4" w:rsidP="009121B4">
      <w:pPr>
        <w:jc w:val="both"/>
        <w:rPr>
          <w:sz w:val="28"/>
          <w:szCs w:val="28"/>
        </w:rPr>
      </w:pPr>
    </w:p>
    <w:p w:rsidR="009121B4" w:rsidRDefault="009121B4" w:rsidP="009121B4">
      <w:pPr>
        <w:jc w:val="both"/>
        <w:rPr>
          <w:sz w:val="28"/>
          <w:szCs w:val="28"/>
        </w:rPr>
      </w:pPr>
    </w:p>
    <w:p w:rsidR="009121B4" w:rsidRDefault="009121B4" w:rsidP="009121B4">
      <w:pPr>
        <w:jc w:val="both"/>
        <w:rPr>
          <w:sz w:val="28"/>
          <w:szCs w:val="28"/>
        </w:rPr>
      </w:pPr>
    </w:p>
    <w:p w:rsidR="009121B4" w:rsidRDefault="009121B4" w:rsidP="009121B4">
      <w:pPr>
        <w:jc w:val="both"/>
        <w:rPr>
          <w:sz w:val="28"/>
          <w:szCs w:val="28"/>
        </w:rPr>
      </w:pPr>
    </w:p>
    <w:p w:rsidR="009121B4" w:rsidRDefault="009121B4" w:rsidP="009121B4">
      <w:pPr>
        <w:jc w:val="both"/>
        <w:rPr>
          <w:sz w:val="28"/>
          <w:szCs w:val="28"/>
        </w:rPr>
      </w:pPr>
    </w:p>
    <w:p w:rsidR="009121B4" w:rsidRDefault="009121B4" w:rsidP="009121B4">
      <w:pPr>
        <w:jc w:val="both"/>
        <w:rPr>
          <w:sz w:val="28"/>
          <w:szCs w:val="28"/>
        </w:rPr>
      </w:pPr>
    </w:p>
    <w:p w:rsidR="009121B4" w:rsidRDefault="009121B4" w:rsidP="009121B4">
      <w:pPr>
        <w:jc w:val="both"/>
        <w:rPr>
          <w:sz w:val="28"/>
          <w:szCs w:val="28"/>
        </w:rPr>
      </w:pPr>
    </w:p>
    <w:p w:rsidR="009121B4" w:rsidRDefault="009121B4" w:rsidP="009121B4">
      <w:pPr>
        <w:jc w:val="both"/>
        <w:rPr>
          <w:sz w:val="28"/>
          <w:szCs w:val="28"/>
        </w:rPr>
      </w:pPr>
    </w:p>
    <w:p w:rsidR="009121B4" w:rsidRDefault="009121B4" w:rsidP="009121B4">
      <w:pPr>
        <w:jc w:val="both"/>
        <w:rPr>
          <w:sz w:val="28"/>
          <w:szCs w:val="28"/>
        </w:rPr>
      </w:pPr>
    </w:p>
    <w:p w:rsidR="009121B4" w:rsidRDefault="009121B4" w:rsidP="009121B4">
      <w:pPr>
        <w:jc w:val="both"/>
        <w:rPr>
          <w:sz w:val="28"/>
          <w:szCs w:val="28"/>
        </w:rPr>
      </w:pPr>
    </w:p>
    <w:p w:rsidR="009121B4" w:rsidRDefault="009121B4" w:rsidP="009121B4">
      <w:pPr>
        <w:jc w:val="both"/>
        <w:rPr>
          <w:sz w:val="28"/>
          <w:szCs w:val="28"/>
        </w:rPr>
      </w:pPr>
    </w:p>
    <w:p w:rsidR="009121B4" w:rsidRDefault="009121B4" w:rsidP="009121B4">
      <w:pPr>
        <w:jc w:val="center"/>
        <w:rPr>
          <w:sz w:val="28"/>
          <w:szCs w:val="28"/>
        </w:rPr>
        <w:sectPr w:rsidR="009121B4" w:rsidSect="009121B4">
          <w:pgSz w:w="11906" w:h="16838"/>
          <w:pgMar w:top="899" w:right="850" w:bottom="899" w:left="1260" w:header="708" w:footer="708" w:gutter="0"/>
          <w:cols w:space="708"/>
          <w:docGrid w:linePitch="360"/>
        </w:sectPr>
      </w:pPr>
    </w:p>
    <w:tbl>
      <w:tblPr>
        <w:tblStyle w:val="a4"/>
        <w:tblW w:w="5000" w:type="pct"/>
        <w:tblLook w:val="01E0" w:firstRow="1" w:lastRow="1" w:firstColumn="1" w:lastColumn="1" w:noHBand="0" w:noVBand="0"/>
      </w:tblPr>
      <w:tblGrid>
        <w:gridCol w:w="5085"/>
        <w:gridCol w:w="5084"/>
        <w:gridCol w:w="5081"/>
      </w:tblGrid>
      <w:tr w:rsidR="009121B4" w:rsidTr="009121B4">
        <w:tc>
          <w:tcPr>
            <w:tcW w:w="1667" w:type="pct"/>
          </w:tcPr>
          <w:p w:rsidR="009121B4" w:rsidRDefault="009121B4" w:rsidP="009121B4">
            <w:pPr>
              <w:jc w:val="center"/>
              <w:rPr>
                <w:sz w:val="28"/>
                <w:szCs w:val="28"/>
              </w:rPr>
            </w:pPr>
            <w:r>
              <w:rPr>
                <w:sz w:val="28"/>
                <w:szCs w:val="28"/>
              </w:rPr>
              <w:lastRenderedPageBreak/>
              <w:t>1 вариант</w:t>
            </w:r>
          </w:p>
        </w:tc>
        <w:tc>
          <w:tcPr>
            <w:tcW w:w="1667" w:type="pct"/>
          </w:tcPr>
          <w:p w:rsidR="009121B4" w:rsidRDefault="009121B4" w:rsidP="009121B4">
            <w:pPr>
              <w:jc w:val="center"/>
              <w:rPr>
                <w:sz w:val="28"/>
                <w:szCs w:val="28"/>
              </w:rPr>
            </w:pPr>
            <w:r>
              <w:rPr>
                <w:sz w:val="28"/>
                <w:szCs w:val="28"/>
              </w:rPr>
              <w:t>2 вариант</w:t>
            </w:r>
          </w:p>
        </w:tc>
        <w:tc>
          <w:tcPr>
            <w:tcW w:w="1666" w:type="pct"/>
          </w:tcPr>
          <w:p w:rsidR="009121B4" w:rsidRDefault="009121B4" w:rsidP="009121B4">
            <w:pPr>
              <w:jc w:val="center"/>
              <w:rPr>
                <w:sz w:val="28"/>
                <w:szCs w:val="28"/>
              </w:rPr>
            </w:pPr>
            <w:r>
              <w:rPr>
                <w:sz w:val="28"/>
                <w:szCs w:val="28"/>
              </w:rPr>
              <w:t>3 вариант</w:t>
            </w:r>
          </w:p>
        </w:tc>
      </w:tr>
      <w:tr w:rsidR="009121B4" w:rsidTr="009121B4">
        <w:tc>
          <w:tcPr>
            <w:tcW w:w="1667" w:type="pct"/>
          </w:tcPr>
          <w:p w:rsidR="009121B4" w:rsidRDefault="009121B4" w:rsidP="009121B4">
            <w:pPr>
              <w:jc w:val="center"/>
              <w:rPr>
                <w:sz w:val="28"/>
                <w:szCs w:val="28"/>
              </w:rPr>
            </w:pPr>
            <w:r>
              <w:rPr>
                <w:noProof/>
                <w:sz w:val="28"/>
                <w:szCs w:val="28"/>
              </w:rPr>
              <w:drawing>
                <wp:inline distT="0" distB="0" distL="0" distR="0">
                  <wp:extent cx="2628900" cy="24765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28900" cy="2476500"/>
                          </a:xfrm>
                          <a:prstGeom prst="rect">
                            <a:avLst/>
                          </a:prstGeom>
                          <a:noFill/>
                          <a:ln>
                            <a:noFill/>
                          </a:ln>
                        </pic:spPr>
                      </pic:pic>
                    </a:graphicData>
                  </a:graphic>
                </wp:inline>
              </w:drawing>
            </w:r>
          </w:p>
        </w:tc>
        <w:tc>
          <w:tcPr>
            <w:tcW w:w="1667" w:type="pct"/>
          </w:tcPr>
          <w:p w:rsidR="009121B4" w:rsidRDefault="009121B4" w:rsidP="009121B4">
            <w:pPr>
              <w:jc w:val="center"/>
              <w:rPr>
                <w:sz w:val="28"/>
                <w:szCs w:val="28"/>
              </w:rPr>
            </w:pPr>
            <w:r>
              <w:rPr>
                <w:noProof/>
                <w:sz w:val="28"/>
                <w:szCs w:val="28"/>
              </w:rPr>
              <w:drawing>
                <wp:inline distT="0" distB="0" distL="0" distR="0">
                  <wp:extent cx="2562225" cy="24479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62225" cy="2447925"/>
                          </a:xfrm>
                          <a:prstGeom prst="rect">
                            <a:avLst/>
                          </a:prstGeom>
                          <a:noFill/>
                          <a:ln>
                            <a:noFill/>
                          </a:ln>
                        </pic:spPr>
                      </pic:pic>
                    </a:graphicData>
                  </a:graphic>
                </wp:inline>
              </w:drawing>
            </w:r>
          </w:p>
        </w:tc>
        <w:tc>
          <w:tcPr>
            <w:tcW w:w="1666" w:type="pct"/>
          </w:tcPr>
          <w:p w:rsidR="009121B4" w:rsidRDefault="009121B4" w:rsidP="009121B4">
            <w:pPr>
              <w:jc w:val="center"/>
              <w:rPr>
                <w:sz w:val="28"/>
                <w:szCs w:val="28"/>
              </w:rPr>
            </w:pPr>
            <w:r>
              <w:rPr>
                <w:noProof/>
                <w:sz w:val="28"/>
                <w:szCs w:val="28"/>
              </w:rPr>
              <w:drawing>
                <wp:inline distT="0" distB="0" distL="0" distR="0">
                  <wp:extent cx="2514600" cy="24955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14600" cy="2495550"/>
                          </a:xfrm>
                          <a:prstGeom prst="rect">
                            <a:avLst/>
                          </a:prstGeom>
                          <a:noFill/>
                          <a:ln>
                            <a:noFill/>
                          </a:ln>
                        </pic:spPr>
                      </pic:pic>
                    </a:graphicData>
                  </a:graphic>
                </wp:inline>
              </w:drawing>
            </w:r>
          </w:p>
        </w:tc>
      </w:tr>
      <w:tr w:rsidR="009121B4" w:rsidTr="009121B4">
        <w:tc>
          <w:tcPr>
            <w:tcW w:w="1667" w:type="pct"/>
          </w:tcPr>
          <w:p w:rsidR="009121B4" w:rsidRDefault="009121B4" w:rsidP="009121B4">
            <w:pPr>
              <w:jc w:val="center"/>
              <w:rPr>
                <w:sz w:val="28"/>
                <w:szCs w:val="28"/>
              </w:rPr>
            </w:pPr>
            <w:r>
              <w:rPr>
                <w:sz w:val="28"/>
                <w:szCs w:val="28"/>
              </w:rPr>
              <w:t>4 вариант</w:t>
            </w:r>
          </w:p>
        </w:tc>
        <w:tc>
          <w:tcPr>
            <w:tcW w:w="1667" w:type="pct"/>
          </w:tcPr>
          <w:p w:rsidR="009121B4" w:rsidRDefault="009121B4" w:rsidP="009121B4">
            <w:pPr>
              <w:jc w:val="center"/>
              <w:rPr>
                <w:sz w:val="28"/>
                <w:szCs w:val="28"/>
              </w:rPr>
            </w:pPr>
            <w:r>
              <w:rPr>
                <w:sz w:val="28"/>
                <w:szCs w:val="28"/>
              </w:rPr>
              <w:t>5 вариант</w:t>
            </w:r>
          </w:p>
        </w:tc>
        <w:tc>
          <w:tcPr>
            <w:tcW w:w="1666" w:type="pct"/>
          </w:tcPr>
          <w:p w:rsidR="009121B4" w:rsidRDefault="009121B4" w:rsidP="009121B4">
            <w:pPr>
              <w:jc w:val="center"/>
              <w:rPr>
                <w:sz w:val="28"/>
                <w:szCs w:val="28"/>
              </w:rPr>
            </w:pPr>
            <w:r>
              <w:rPr>
                <w:sz w:val="28"/>
                <w:szCs w:val="28"/>
              </w:rPr>
              <w:t>6 вариант</w:t>
            </w:r>
          </w:p>
        </w:tc>
      </w:tr>
      <w:tr w:rsidR="009121B4" w:rsidTr="009121B4">
        <w:tc>
          <w:tcPr>
            <w:tcW w:w="1667" w:type="pct"/>
          </w:tcPr>
          <w:p w:rsidR="009121B4" w:rsidRDefault="009121B4" w:rsidP="009121B4">
            <w:pPr>
              <w:jc w:val="center"/>
              <w:rPr>
                <w:sz w:val="28"/>
                <w:szCs w:val="28"/>
              </w:rPr>
            </w:pPr>
            <w:r>
              <w:rPr>
                <w:noProof/>
                <w:sz w:val="28"/>
                <w:szCs w:val="28"/>
              </w:rPr>
              <w:drawing>
                <wp:inline distT="0" distB="0" distL="0" distR="0">
                  <wp:extent cx="2857500" cy="24765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7500" cy="2476500"/>
                          </a:xfrm>
                          <a:prstGeom prst="rect">
                            <a:avLst/>
                          </a:prstGeom>
                          <a:noFill/>
                          <a:ln>
                            <a:noFill/>
                          </a:ln>
                        </pic:spPr>
                      </pic:pic>
                    </a:graphicData>
                  </a:graphic>
                </wp:inline>
              </w:drawing>
            </w:r>
          </w:p>
        </w:tc>
        <w:tc>
          <w:tcPr>
            <w:tcW w:w="1667" w:type="pct"/>
          </w:tcPr>
          <w:p w:rsidR="009121B4" w:rsidRDefault="009121B4" w:rsidP="009121B4">
            <w:pPr>
              <w:jc w:val="center"/>
              <w:rPr>
                <w:sz w:val="28"/>
                <w:szCs w:val="28"/>
              </w:rPr>
            </w:pPr>
            <w:r>
              <w:rPr>
                <w:noProof/>
                <w:sz w:val="28"/>
                <w:szCs w:val="28"/>
              </w:rPr>
              <w:drawing>
                <wp:inline distT="0" distB="0" distL="0" distR="0">
                  <wp:extent cx="2800350" cy="24288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00350" cy="2428875"/>
                          </a:xfrm>
                          <a:prstGeom prst="rect">
                            <a:avLst/>
                          </a:prstGeom>
                          <a:noFill/>
                          <a:ln>
                            <a:noFill/>
                          </a:ln>
                        </pic:spPr>
                      </pic:pic>
                    </a:graphicData>
                  </a:graphic>
                </wp:inline>
              </w:drawing>
            </w:r>
          </w:p>
        </w:tc>
        <w:tc>
          <w:tcPr>
            <w:tcW w:w="1666" w:type="pct"/>
          </w:tcPr>
          <w:p w:rsidR="009121B4" w:rsidRDefault="009121B4" w:rsidP="009121B4">
            <w:pPr>
              <w:jc w:val="center"/>
              <w:rPr>
                <w:sz w:val="28"/>
                <w:szCs w:val="28"/>
              </w:rPr>
            </w:pPr>
            <w:r>
              <w:rPr>
                <w:noProof/>
                <w:sz w:val="28"/>
                <w:szCs w:val="28"/>
              </w:rPr>
              <w:drawing>
                <wp:inline distT="0" distB="0" distL="0" distR="0">
                  <wp:extent cx="2886075" cy="24860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86075" cy="2486025"/>
                          </a:xfrm>
                          <a:prstGeom prst="rect">
                            <a:avLst/>
                          </a:prstGeom>
                          <a:noFill/>
                          <a:ln>
                            <a:noFill/>
                          </a:ln>
                        </pic:spPr>
                      </pic:pic>
                    </a:graphicData>
                  </a:graphic>
                </wp:inline>
              </w:drawing>
            </w:r>
          </w:p>
        </w:tc>
      </w:tr>
      <w:tr w:rsidR="009121B4" w:rsidTr="009121B4">
        <w:tc>
          <w:tcPr>
            <w:tcW w:w="1667" w:type="pct"/>
          </w:tcPr>
          <w:p w:rsidR="009121B4" w:rsidRDefault="009121B4" w:rsidP="009121B4">
            <w:pPr>
              <w:jc w:val="center"/>
              <w:rPr>
                <w:sz w:val="28"/>
                <w:szCs w:val="28"/>
              </w:rPr>
            </w:pPr>
            <w:r>
              <w:rPr>
                <w:sz w:val="28"/>
                <w:szCs w:val="28"/>
              </w:rPr>
              <w:t>7 вариант</w:t>
            </w:r>
          </w:p>
        </w:tc>
        <w:tc>
          <w:tcPr>
            <w:tcW w:w="1667" w:type="pct"/>
          </w:tcPr>
          <w:p w:rsidR="009121B4" w:rsidRDefault="009121B4" w:rsidP="009121B4">
            <w:pPr>
              <w:jc w:val="center"/>
              <w:rPr>
                <w:sz w:val="28"/>
                <w:szCs w:val="28"/>
              </w:rPr>
            </w:pPr>
            <w:r>
              <w:rPr>
                <w:sz w:val="28"/>
                <w:szCs w:val="28"/>
              </w:rPr>
              <w:t>8 вариант</w:t>
            </w:r>
          </w:p>
        </w:tc>
        <w:tc>
          <w:tcPr>
            <w:tcW w:w="1666" w:type="pct"/>
          </w:tcPr>
          <w:p w:rsidR="009121B4" w:rsidRDefault="009121B4" w:rsidP="009121B4">
            <w:pPr>
              <w:jc w:val="center"/>
              <w:rPr>
                <w:sz w:val="28"/>
                <w:szCs w:val="28"/>
              </w:rPr>
            </w:pPr>
            <w:r>
              <w:rPr>
                <w:sz w:val="28"/>
                <w:szCs w:val="28"/>
              </w:rPr>
              <w:t>9 вариант</w:t>
            </w:r>
          </w:p>
        </w:tc>
      </w:tr>
      <w:tr w:rsidR="009121B4" w:rsidTr="009121B4">
        <w:tc>
          <w:tcPr>
            <w:tcW w:w="1667" w:type="pct"/>
          </w:tcPr>
          <w:p w:rsidR="009121B4" w:rsidRDefault="009121B4" w:rsidP="009121B4">
            <w:pPr>
              <w:jc w:val="center"/>
              <w:rPr>
                <w:sz w:val="28"/>
                <w:szCs w:val="28"/>
              </w:rPr>
            </w:pPr>
            <w:r>
              <w:rPr>
                <w:noProof/>
                <w:sz w:val="28"/>
                <w:szCs w:val="28"/>
              </w:rPr>
              <w:lastRenderedPageBreak/>
              <w:drawing>
                <wp:inline distT="0" distB="0" distL="0" distR="0">
                  <wp:extent cx="2628900" cy="24765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28900" cy="2476500"/>
                          </a:xfrm>
                          <a:prstGeom prst="rect">
                            <a:avLst/>
                          </a:prstGeom>
                          <a:noFill/>
                          <a:ln>
                            <a:noFill/>
                          </a:ln>
                        </pic:spPr>
                      </pic:pic>
                    </a:graphicData>
                  </a:graphic>
                </wp:inline>
              </w:drawing>
            </w:r>
          </w:p>
        </w:tc>
        <w:tc>
          <w:tcPr>
            <w:tcW w:w="1667" w:type="pct"/>
          </w:tcPr>
          <w:p w:rsidR="009121B4" w:rsidRDefault="009121B4" w:rsidP="009121B4">
            <w:pPr>
              <w:jc w:val="center"/>
              <w:rPr>
                <w:sz w:val="28"/>
                <w:szCs w:val="28"/>
              </w:rPr>
            </w:pPr>
            <w:r>
              <w:rPr>
                <w:noProof/>
                <w:sz w:val="28"/>
                <w:szCs w:val="28"/>
              </w:rPr>
              <w:drawing>
                <wp:inline distT="0" distB="0" distL="0" distR="0">
                  <wp:extent cx="2562225" cy="24479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62225" cy="2447925"/>
                          </a:xfrm>
                          <a:prstGeom prst="rect">
                            <a:avLst/>
                          </a:prstGeom>
                          <a:noFill/>
                          <a:ln>
                            <a:noFill/>
                          </a:ln>
                        </pic:spPr>
                      </pic:pic>
                    </a:graphicData>
                  </a:graphic>
                </wp:inline>
              </w:drawing>
            </w:r>
          </w:p>
        </w:tc>
        <w:tc>
          <w:tcPr>
            <w:tcW w:w="1666" w:type="pct"/>
          </w:tcPr>
          <w:p w:rsidR="009121B4" w:rsidRDefault="009121B4" w:rsidP="009121B4">
            <w:pPr>
              <w:jc w:val="center"/>
              <w:rPr>
                <w:sz w:val="28"/>
                <w:szCs w:val="28"/>
              </w:rPr>
            </w:pPr>
            <w:r>
              <w:rPr>
                <w:noProof/>
                <w:sz w:val="28"/>
                <w:szCs w:val="28"/>
              </w:rPr>
              <w:drawing>
                <wp:inline distT="0" distB="0" distL="0" distR="0">
                  <wp:extent cx="2514600" cy="24955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14600" cy="2495550"/>
                          </a:xfrm>
                          <a:prstGeom prst="rect">
                            <a:avLst/>
                          </a:prstGeom>
                          <a:noFill/>
                          <a:ln>
                            <a:noFill/>
                          </a:ln>
                        </pic:spPr>
                      </pic:pic>
                    </a:graphicData>
                  </a:graphic>
                </wp:inline>
              </w:drawing>
            </w:r>
          </w:p>
        </w:tc>
      </w:tr>
      <w:tr w:rsidR="009121B4" w:rsidTr="009121B4">
        <w:tc>
          <w:tcPr>
            <w:tcW w:w="1667" w:type="pct"/>
          </w:tcPr>
          <w:p w:rsidR="009121B4" w:rsidRDefault="009121B4" w:rsidP="009121B4">
            <w:pPr>
              <w:jc w:val="center"/>
              <w:rPr>
                <w:sz w:val="28"/>
                <w:szCs w:val="28"/>
              </w:rPr>
            </w:pPr>
            <w:r>
              <w:rPr>
                <w:sz w:val="28"/>
                <w:szCs w:val="28"/>
              </w:rPr>
              <w:t>10 вариант</w:t>
            </w:r>
          </w:p>
        </w:tc>
        <w:tc>
          <w:tcPr>
            <w:tcW w:w="1667" w:type="pct"/>
          </w:tcPr>
          <w:p w:rsidR="009121B4" w:rsidRDefault="009121B4" w:rsidP="009121B4">
            <w:pPr>
              <w:jc w:val="center"/>
              <w:rPr>
                <w:sz w:val="28"/>
                <w:szCs w:val="28"/>
              </w:rPr>
            </w:pPr>
            <w:r>
              <w:rPr>
                <w:sz w:val="28"/>
                <w:szCs w:val="28"/>
              </w:rPr>
              <w:t>11 вариант</w:t>
            </w:r>
          </w:p>
        </w:tc>
        <w:tc>
          <w:tcPr>
            <w:tcW w:w="1666" w:type="pct"/>
          </w:tcPr>
          <w:p w:rsidR="009121B4" w:rsidRDefault="009121B4" w:rsidP="009121B4">
            <w:pPr>
              <w:jc w:val="center"/>
              <w:rPr>
                <w:sz w:val="28"/>
                <w:szCs w:val="28"/>
              </w:rPr>
            </w:pPr>
            <w:r>
              <w:rPr>
                <w:sz w:val="28"/>
                <w:szCs w:val="28"/>
              </w:rPr>
              <w:t>12 вариант</w:t>
            </w:r>
          </w:p>
        </w:tc>
      </w:tr>
      <w:tr w:rsidR="009121B4" w:rsidTr="009121B4">
        <w:tc>
          <w:tcPr>
            <w:tcW w:w="1667" w:type="pct"/>
          </w:tcPr>
          <w:p w:rsidR="009121B4" w:rsidRDefault="009121B4" w:rsidP="009121B4">
            <w:pPr>
              <w:jc w:val="center"/>
              <w:rPr>
                <w:sz w:val="28"/>
                <w:szCs w:val="28"/>
              </w:rPr>
            </w:pPr>
            <w:r>
              <w:rPr>
                <w:noProof/>
                <w:sz w:val="28"/>
                <w:szCs w:val="28"/>
              </w:rPr>
              <w:drawing>
                <wp:inline distT="0" distB="0" distL="0" distR="0">
                  <wp:extent cx="2857500" cy="24765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7500" cy="2476500"/>
                          </a:xfrm>
                          <a:prstGeom prst="rect">
                            <a:avLst/>
                          </a:prstGeom>
                          <a:noFill/>
                          <a:ln>
                            <a:noFill/>
                          </a:ln>
                        </pic:spPr>
                      </pic:pic>
                    </a:graphicData>
                  </a:graphic>
                </wp:inline>
              </w:drawing>
            </w:r>
          </w:p>
        </w:tc>
        <w:tc>
          <w:tcPr>
            <w:tcW w:w="1667" w:type="pct"/>
          </w:tcPr>
          <w:p w:rsidR="009121B4" w:rsidRDefault="009121B4" w:rsidP="009121B4">
            <w:pPr>
              <w:jc w:val="center"/>
              <w:rPr>
                <w:sz w:val="28"/>
                <w:szCs w:val="28"/>
              </w:rPr>
            </w:pPr>
            <w:r>
              <w:rPr>
                <w:noProof/>
                <w:sz w:val="28"/>
                <w:szCs w:val="28"/>
              </w:rPr>
              <w:drawing>
                <wp:inline distT="0" distB="0" distL="0" distR="0">
                  <wp:extent cx="2800350" cy="24288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00350" cy="2428875"/>
                          </a:xfrm>
                          <a:prstGeom prst="rect">
                            <a:avLst/>
                          </a:prstGeom>
                          <a:noFill/>
                          <a:ln>
                            <a:noFill/>
                          </a:ln>
                        </pic:spPr>
                      </pic:pic>
                    </a:graphicData>
                  </a:graphic>
                </wp:inline>
              </w:drawing>
            </w:r>
          </w:p>
        </w:tc>
        <w:tc>
          <w:tcPr>
            <w:tcW w:w="1666" w:type="pct"/>
          </w:tcPr>
          <w:p w:rsidR="009121B4" w:rsidRDefault="009121B4" w:rsidP="009121B4">
            <w:pPr>
              <w:jc w:val="center"/>
              <w:rPr>
                <w:sz w:val="28"/>
                <w:szCs w:val="28"/>
              </w:rPr>
            </w:pPr>
            <w:r>
              <w:rPr>
                <w:noProof/>
                <w:sz w:val="28"/>
                <w:szCs w:val="28"/>
              </w:rPr>
              <w:drawing>
                <wp:inline distT="0" distB="0" distL="0" distR="0">
                  <wp:extent cx="2886075" cy="24860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86075" cy="2486025"/>
                          </a:xfrm>
                          <a:prstGeom prst="rect">
                            <a:avLst/>
                          </a:prstGeom>
                          <a:noFill/>
                          <a:ln>
                            <a:noFill/>
                          </a:ln>
                        </pic:spPr>
                      </pic:pic>
                    </a:graphicData>
                  </a:graphic>
                </wp:inline>
              </w:drawing>
            </w:r>
          </w:p>
        </w:tc>
      </w:tr>
      <w:tr w:rsidR="009121B4" w:rsidTr="009121B4">
        <w:tc>
          <w:tcPr>
            <w:tcW w:w="1667" w:type="pct"/>
          </w:tcPr>
          <w:p w:rsidR="009121B4" w:rsidRDefault="009121B4" w:rsidP="009121B4">
            <w:pPr>
              <w:jc w:val="center"/>
              <w:rPr>
                <w:sz w:val="28"/>
                <w:szCs w:val="28"/>
              </w:rPr>
            </w:pPr>
            <w:r>
              <w:rPr>
                <w:sz w:val="28"/>
                <w:szCs w:val="28"/>
              </w:rPr>
              <w:t>13 вариант</w:t>
            </w:r>
          </w:p>
        </w:tc>
        <w:tc>
          <w:tcPr>
            <w:tcW w:w="1667" w:type="pct"/>
          </w:tcPr>
          <w:p w:rsidR="009121B4" w:rsidRDefault="009121B4" w:rsidP="009121B4">
            <w:pPr>
              <w:jc w:val="center"/>
              <w:rPr>
                <w:sz w:val="28"/>
                <w:szCs w:val="28"/>
              </w:rPr>
            </w:pPr>
            <w:r>
              <w:rPr>
                <w:sz w:val="28"/>
                <w:szCs w:val="28"/>
              </w:rPr>
              <w:t>14 вариант</w:t>
            </w:r>
          </w:p>
        </w:tc>
        <w:tc>
          <w:tcPr>
            <w:tcW w:w="1666" w:type="pct"/>
          </w:tcPr>
          <w:p w:rsidR="009121B4" w:rsidRDefault="009121B4" w:rsidP="009121B4">
            <w:pPr>
              <w:jc w:val="center"/>
              <w:rPr>
                <w:sz w:val="28"/>
                <w:szCs w:val="28"/>
              </w:rPr>
            </w:pPr>
            <w:r>
              <w:rPr>
                <w:sz w:val="28"/>
                <w:szCs w:val="28"/>
              </w:rPr>
              <w:t>15 вариант</w:t>
            </w:r>
          </w:p>
        </w:tc>
      </w:tr>
      <w:tr w:rsidR="009121B4" w:rsidTr="009121B4">
        <w:tc>
          <w:tcPr>
            <w:tcW w:w="1667" w:type="pct"/>
          </w:tcPr>
          <w:p w:rsidR="009121B4" w:rsidRDefault="009121B4" w:rsidP="009121B4">
            <w:pPr>
              <w:jc w:val="center"/>
              <w:rPr>
                <w:sz w:val="28"/>
                <w:szCs w:val="28"/>
              </w:rPr>
            </w:pPr>
            <w:r>
              <w:rPr>
                <w:noProof/>
                <w:sz w:val="28"/>
                <w:szCs w:val="28"/>
              </w:rPr>
              <w:lastRenderedPageBreak/>
              <w:drawing>
                <wp:inline distT="0" distB="0" distL="0" distR="0">
                  <wp:extent cx="2628900" cy="2476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28900" cy="2476500"/>
                          </a:xfrm>
                          <a:prstGeom prst="rect">
                            <a:avLst/>
                          </a:prstGeom>
                          <a:noFill/>
                          <a:ln>
                            <a:noFill/>
                          </a:ln>
                        </pic:spPr>
                      </pic:pic>
                    </a:graphicData>
                  </a:graphic>
                </wp:inline>
              </w:drawing>
            </w:r>
          </w:p>
        </w:tc>
        <w:tc>
          <w:tcPr>
            <w:tcW w:w="1667" w:type="pct"/>
          </w:tcPr>
          <w:p w:rsidR="009121B4" w:rsidRDefault="009121B4" w:rsidP="009121B4">
            <w:pPr>
              <w:jc w:val="center"/>
              <w:rPr>
                <w:sz w:val="28"/>
                <w:szCs w:val="28"/>
              </w:rPr>
            </w:pPr>
            <w:r>
              <w:rPr>
                <w:noProof/>
                <w:sz w:val="28"/>
                <w:szCs w:val="28"/>
              </w:rPr>
              <w:drawing>
                <wp:inline distT="0" distB="0" distL="0" distR="0">
                  <wp:extent cx="2562225" cy="24479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62225" cy="2447925"/>
                          </a:xfrm>
                          <a:prstGeom prst="rect">
                            <a:avLst/>
                          </a:prstGeom>
                          <a:noFill/>
                          <a:ln>
                            <a:noFill/>
                          </a:ln>
                        </pic:spPr>
                      </pic:pic>
                    </a:graphicData>
                  </a:graphic>
                </wp:inline>
              </w:drawing>
            </w:r>
          </w:p>
        </w:tc>
        <w:tc>
          <w:tcPr>
            <w:tcW w:w="1666" w:type="pct"/>
          </w:tcPr>
          <w:p w:rsidR="009121B4" w:rsidRDefault="009121B4" w:rsidP="009121B4">
            <w:pPr>
              <w:jc w:val="center"/>
              <w:rPr>
                <w:sz w:val="28"/>
                <w:szCs w:val="28"/>
              </w:rPr>
            </w:pPr>
            <w:r>
              <w:rPr>
                <w:noProof/>
                <w:sz w:val="28"/>
                <w:szCs w:val="28"/>
              </w:rPr>
              <w:drawing>
                <wp:inline distT="0" distB="0" distL="0" distR="0">
                  <wp:extent cx="2514600" cy="2495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14600" cy="2495550"/>
                          </a:xfrm>
                          <a:prstGeom prst="rect">
                            <a:avLst/>
                          </a:prstGeom>
                          <a:noFill/>
                          <a:ln>
                            <a:noFill/>
                          </a:ln>
                        </pic:spPr>
                      </pic:pic>
                    </a:graphicData>
                  </a:graphic>
                </wp:inline>
              </w:drawing>
            </w:r>
          </w:p>
        </w:tc>
      </w:tr>
      <w:tr w:rsidR="009121B4" w:rsidTr="009121B4">
        <w:tc>
          <w:tcPr>
            <w:tcW w:w="1667" w:type="pct"/>
          </w:tcPr>
          <w:p w:rsidR="009121B4" w:rsidRDefault="009121B4" w:rsidP="009121B4">
            <w:pPr>
              <w:jc w:val="center"/>
              <w:rPr>
                <w:sz w:val="28"/>
                <w:szCs w:val="28"/>
              </w:rPr>
            </w:pPr>
            <w:r>
              <w:rPr>
                <w:sz w:val="28"/>
                <w:szCs w:val="28"/>
              </w:rPr>
              <w:t>16 вариант</w:t>
            </w:r>
          </w:p>
        </w:tc>
        <w:tc>
          <w:tcPr>
            <w:tcW w:w="1667" w:type="pct"/>
          </w:tcPr>
          <w:p w:rsidR="009121B4" w:rsidRDefault="009121B4" w:rsidP="009121B4">
            <w:pPr>
              <w:jc w:val="center"/>
              <w:rPr>
                <w:sz w:val="28"/>
                <w:szCs w:val="28"/>
              </w:rPr>
            </w:pPr>
            <w:r>
              <w:rPr>
                <w:sz w:val="28"/>
                <w:szCs w:val="28"/>
              </w:rPr>
              <w:t>17 вариант</w:t>
            </w:r>
          </w:p>
        </w:tc>
        <w:tc>
          <w:tcPr>
            <w:tcW w:w="1666" w:type="pct"/>
          </w:tcPr>
          <w:p w:rsidR="009121B4" w:rsidRDefault="009121B4" w:rsidP="009121B4">
            <w:pPr>
              <w:jc w:val="center"/>
              <w:rPr>
                <w:sz w:val="28"/>
                <w:szCs w:val="28"/>
              </w:rPr>
            </w:pPr>
            <w:r>
              <w:rPr>
                <w:sz w:val="28"/>
                <w:szCs w:val="28"/>
              </w:rPr>
              <w:t>18 вариант</w:t>
            </w:r>
          </w:p>
        </w:tc>
      </w:tr>
      <w:tr w:rsidR="009121B4" w:rsidTr="009121B4">
        <w:tc>
          <w:tcPr>
            <w:tcW w:w="1667" w:type="pct"/>
          </w:tcPr>
          <w:p w:rsidR="009121B4" w:rsidRDefault="009121B4" w:rsidP="009121B4">
            <w:pPr>
              <w:jc w:val="center"/>
              <w:rPr>
                <w:sz w:val="28"/>
                <w:szCs w:val="28"/>
              </w:rPr>
            </w:pPr>
            <w:r>
              <w:rPr>
                <w:noProof/>
                <w:sz w:val="28"/>
                <w:szCs w:val="28"/>
              </w:rPr>
              <w:drawing>
                <wp:inline distT="0" distB="0" distL="0" distR="0">
                  <wp:extent cx="2857500" cy="2476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7500" cy="2476500"/>
                          </a:xfrm>
                          <a:prstGeom prst="rect">
                            <a:avLst/>
                          </a:prstGeom>
                          <a:noFill/>
                          <a:ln>
                            <a:noFill/>
                          </a:ln>
                        </pic:spPr>
                      </pic:pic>
                    </a:graphicData>
                  </a:graphic>
                </wp:inline>
              </w:drawing>
            </w:r>
          </w:p>
        </w:tc>
        <w:tc>
          <w:tcPr>
            <w:tcW w:w="1667" w:type="pct"/>
          </w:tcPr>
          <w:p w:rsidR="009121B4" w:rsidRDefault="009121B4" w:rsidP="009121B4">
            <w:pPr>
              <w:jc w:val="center"/>
              <w:rPr>
                <w:sz w:val="28"/>
                <w:szCs w:val="28"/>
              </w:rPr>
            </w:pPr>
            <w:r>
              <w:rPr>
                <w:noProof/>
                <w:sz w:val="28"/>
                <w:szCs w:val="28"/>
              </w:rPr>
              <w:drawing>
                <wp:inline distT="0" distB="0" distL="0" distR="0">
                  <wp:extent cx="2800350" cy="24288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00350" cy="2428875"/>
                          </a:xfrm>
                          <a:prstGeom prst="rect">
                            <a:avLst/>
                          </a:prstGeom>
                          <a:noFill/>
                          <a:ln>
                            <a:noFill/>
                          </a:ln>
                        </pic:spPr>
                      </pic:pic>
                    </a:graphicData>
                  </a:graphic>
                </wp:inline>
              </w:drawing>
            </w:r>
          </w:p>
        </w:tc>
        <w:tc>
          <w:tcPr>
            <w:tcW w:w="1666" w:type="pct"/>
          </w:tcPr>
          <w:p w:rsidR="009121B4" w:rsidRDefault="009121B4" w:rsidP="009121B4">
            <w:pPr>
              <w:jc w:val="center"/>
              <w:rPr>
                <w:sz w:val="28"/>
                <w:szCs w:val="28"/>
              </w:rPr>
            </w:pPr>
            <w:r>
              <w:rPr>
                <w:noProof/>
                <w:sz w:val="28"/>
                <w:szCs w:val="28"/>
              </w:rPr>
              <w:drawing>
                <wp:inline distT="0" distB="0" distL="0" distR="0">
                  <wp:extent cx="2886075" cy="24860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86075" cy="2486025"/>
                          </a:xfrm>
                          <a:prstGeom prst="rect">
                            <a:avLst/>
                          </a:prstGeom>
                          <a:noFill/>
                          <a:ln>
                            <a:noFill/>
                          </a:ln>
                        </pic:spPr>
                      </pic:pic>
                    </a:graphicData>
                  </a:graphic>
                </wp:inline>
              </w:drawing>
            </w:r>
          </w:p>
        </w:tc>
      </w:tr>
    </w:tbl>
    <w:p w:rsidR="009121B4" w:rsidRPr="009167E1" w:rsidRDefault="009121B4" w:rsidP="009121B4">
      <w:pPr>
        <w:jc w:val="both"/>
        <w:rPr>
          <w:sz w:val="28"/>
          <w:szCs w:val="28"/>
        </w:rPr>
      </w:pPr>
    </w:p>
    <w:p w:rsidR="009121B4" w:rsidRDefault="009121B4" w:rsidP="009121B4">
      <w:pPr>
        <w:ind w:firstLine="709"/>
        <w:jc w:val="center"/>
        <w:rPr>
          <w:sz w:val="28"/>
          <w:szCs w:val="28"/>
        </w:rPr>
        <w:sectPr w:rsidR="009121B4" w:rsidSect="009121B4">
          <w:pgSz w:w="16838" w:h="11906" w:orient="landscape"/>
          <w:pgMar w:top="1259" w:right="902" w:bottom="851" w:left="902" w:header="709" w:footer="709" w:gutter="0"/>
          <w:cols w:space="708"/>
          <w:docGrid w:linePitch="360"/>
        </w:sectPr>
      </w:pPr>
    </w:p>
    <w:p w:rsidR="009121B4" w:rsidRPr="00EB4807" w:rsidRDefault="009121B4" w:rsidP="009121B4">
      <w:pPr>
        <w:ind w:firstLine="709"/>
        <w:jc w:val="center"/>
        <w:rPr>
          <w:b/>
          <w:sz w:val="28"/>
          <w:szCs w:val="28"/>
        </w:rPr>
      </w:pPr>
      <w:r w:rsidRPr="00EB4807">
        <w:rPr>
          <w:b/>
          <w:sz w:val="28"/>
          <w:szCs w:val="28"/>
        </w:rPr>
        <w:lastRenderedPageBreak/>
        <w:t>Со</w:t>
      </w:r>
      <w:r>
        <w:rPr>
          <w:b/>
          <w:sz w:val="28"/>
          <w:szCs w:val="28"/>
        </w:rPr>
        <w:t>держание отчета</w:t>
      </w:r>
    </w:p>
    <w:p w:rsidR="009121B4" w:rsidRPr="009167E1" w:rsidRDefault="009121B4" w:rsidP="009121B4">
      <w:pPr>
        <w:ind w:firstLine="709"/>
        <w:jc w:val="both"/>
        <w:rPr>
          <w:sz w:val="28"/>
          <w:szCs w:val="28"/>
        </w:rPr>
      </w:pPr>
      <w:r w:rsidRPr="009167E1">
        <w:rPr>
          <w:sz w:val="28"/>
          <w:szCs w:val="28"/>
        </w:rPr>
        <w:t> </w:t>
      </w:r>
    </w:p>
    <w:p w:rsidR="009121B4" w:rsidRPr="009167E1" w:rsidRDefault="009121B4" w:rsidP="009121B4">
      <w:pPr>
        <w:ind w:firstLine="709"/>
        <w:jc w:val="both"/>
        <w:rPr>
          <w:sz w:val="28"/>
          <w:szCs w:val="28"/>
        </w:rPr>
      </w:pPr>
      <w:r w:rsidRPr="009167E1">
        <w:rPr>
          <w:sz w:val="28"/>
          <w:szCs w:val="28"/>
        </w:rPr>
        <w:t>Отчет должен содержать:</w:t>
      </w:r>
    </w:p>
    <w:p w:rsidR="009121B4" w:rsidRPr="009167E1" w:rsidRDefault="009121B4" w:rsidP="009121B4">
      <w:pPr>
        <w:numPr>
          <w:ilvl w:val="0"/>
          <w:numId w:val="14"/>
        </w:numPr>
        <w:jc w:val="both"/>
        <w:rPr>
          <w:sz w:val="28"/>
          <w:szCs w:val="28"/>
        </w:rPr>
      </w:pPr>
      <w:r w:rsidRPr="009167E1">
        <w:rPr>
          <w:sz w:val="28"/>
          <w:szCs w:val="28"/>
        </w:rPr>
        <w:t>Название работы.</w:t>
      </w:r>
    </w:p>
    <w:p w:rsidR="009121B4" w:rsidRPr="009167E1" w:rsidRDefault="009121B4" w:rsidP="009121B4">
      <w:pPr>
        <w:numPr>
          <w:ilvl w:val="0"/>
          <w:numId w:val="14"/>
        </w:numPr>
        <w:jc w:val="both"/>
        <w:rPr>
          <w:sz w:val="28"/>
          <w:szCs w:val="28"/>
        </w:rPr>
      </w:pPr>
      <w:r w:rsidRPr="009167E1">
        <w:rPr>
          <w:sz w:val="28"/>
          <w:szCs w:val="28"/>
        </w:rPr>
        <w:t>Цель работы.</w:t>
      </w:r>
    </w:p>
    <w:p w:rsidR="009121B4" w:rsidRDefault="009121B4" w:rsidP="009121B4">
      <w:pPr>
        <w:numPr>
          <w:ilvl w:val="0"/>
          <w:numId w:val="14"/>
        </w:numPr>
        <w:jc w:val="both"/>
        <w:rPr>
          <w:sz w:val="28"/>
          <w:szCs w:val="28"/>
        </w:rPr>
      </w:pPr>
      <w:r w:rsidRPr="009167E1">
        <w:rPr>
          <w:sz w:val="28"/>
          <w:szCs w:val="28"/>
        </w:rPr>
        <w:t>Задание и его решение.</w:t>
      </w:r>
    </w:p>
    <w:p w:rsidR="009121B4" w:rsidRPr="009167E1" w:rsidRDefault="009121B4" w:rsidP="009121B4">
      <w:pPr>
        <w:numPr>
          <w:ilvl w:val="0"/>
          <w:numId w:val="14"/>
        </w:numPr>
        <w:jc w:val="both"/>
        <w:rPr>
          <w:sz w:val="28"/>
          <w:szCs w:val="28"/>
        </w:rPr>
      </w:pPr>
      <w:r>
        <w:rPr>
          <w:sz w:val="28"/>
          <w:szCs w:val="28"/>
        </w:rPr>
        <w:t>Ответы на контрольные вопросы.</w:t>
      </w:r>
    </w:p>
    <w:p w:rsidR="009121B4" w:rsidRPr="009167E1" w:rsidRDefault="009121B4" w:rsidP="009121B4">
      <w:pPr>
        <w:ind w:firstLine="709"/>
        <w:jc w:val="both"/>
        <w:rPr>
          <w:sz w:val="28"/>
          <w:szCs w:val="28"/>
        </w:rPr>
      </w:pPr>
    </w:p>
    <w:p w:rsidR="009121B4" w:rsidRPr="00EB4807" w:rsidRDefault="009121B4" w:rsidP="009121B4">
      <w:pPr>
        <w:ind w:firstLine="709"/>
        <w:jc w:val="both"/>
        <w:rPr>
          <w:b/>
          <w:sz w:val="28"/>
          <w:szCs w:val="28"/>
        </w:rPr>
      </w:pPr>
      <w:r w:rsidRPr="00EB4807">
        <w:rPr>
          <w:b/>
          <w:sz w:val="28"/>
          <w:szCs w:val="28"/>
        </w:rPr>
        <w:t>Контрольные вопросы</w:t>
      </w:r>
      <w:r>
        <w:rPr>
          <w:b/>
          <w:sz w:val="28"/>
          <w:szCs w:val="28"/>
        </w:rPr>
        <w:t>:</w:t>
      </w:r>
    </w:p>
    <w:p w:rsidR="009121B4" w:rsidRDefault="009121B4" w:rsidP="009121B4">
      <w:pPr>
        <w:numPr>
          <w:ilvl w:val="1"/>
          <w:numId w:val="14"/>
        </w:numPr>
        <w:tabs>
          <w:tab w:val="clear" w:pos="2149"/>
          <w:tab w:val="num" w:pos="900"/>
        </w:tabs>
        <w:ind w:left="1260" w:hanging="180"/>
        <w:jc w:val="both"/>
        <w:rPr>
          <w:sz w:val="28"/>
          <w:szCs w:val="28"/>
        </w:rPr>
      </w:pPr>
      <w:r w:rsidRPr="009167E1">
        <w:rPr>
          <w:sz w:val="28"/>
          <w:szCs w:val="28"/>
        </w:rPr>
        <w:t>Что такое система счисления?</w:t>
      </w:r>
    </w:p>
    <w:p w:rsidR="009121B4" w:rsidRDefault="009121B4" w:rsidP="009121B4">
      <w:pPr>
        <w:numPr>
          <w:ilvl w:val="1"/>
          <w:numId w:val="14"/>
        </w:numPr>
        <w:tabs>
          <w:tab w:val="clear" w:pos="2149"/>
          <w:tab w:val="num" w:pos="900"/>
        </w:tabs>
        <w:ind w:left="1260" w:hanging="180"/>
        <w:jc w:val="both"/>
        <w:rPr>
          <w:sz w:val="28"/>
          <w:szCs w:val="28"/>
        </w:rPr>
      </w:pPr>
      <w:r w:rsidRPr="009167E1">
        <w:rPr>
          <w:sz w:val="28"/>
          <w:szCs w:val="28"/>
        </w:rPr>
        <w:t>Что такое основание системы счисления?</w:t>
      </w:r>
    </w:p>
    <w:p w:rsidR="009121B4" w:rsidRDefault="009121B4" w:rsidP="009121B4">
      <w:pPr>
        <w:numPr>
          <w:ilvl w:val="1"/>
          <w:numId w:val="14"/>
        </w:numPr>
        <w:tabs>
          <w:tab w:val="clear" w:pos="2149"/>
          <w:tab w:val="num" w:pos="900"/>
        </w:tabs>
        <w:ind w:left="1260" w:hanging="180"/>
        <w:jc w:val="both"/>
        <w:rPr>
          <w:sz w:val="28"/>
          <w:szCs w:val="28"/>
        </w:rPr>
      </w:pPr>
      <w:r w:rsidRPr="009167E1">
        <w:rPr>
          <w:sz w:val="28"/>
          <w:szCs w:val="28"/>
        </w:rPr>
        <w:t>Что такое непозиционная система счисления?</w:t>
      </w:r>
    </w:p>
    <w:p w:rsidR="009121B4" w:rsidRDefault="009121B4" w:rsidP="009121B4">
      <w:pPr>
        <w:numPr>
          <w:ilvl w:val="1"/>
          <w:numId w:val="14"/>
        </w:numPr>
        <w:tabs>
          <w:tab w:val="clear" w:pos="2149"/>
          <w:tab w:val="num" w:pos="900"/>
        </w:tabs>
        <w:ind w:left="1260" w:hanging="180"/>
        <w:jc w:val="both"/>
        <w:rPr>
          <w:sz w:val="28"/>
          <w:szCs w:val="28"/>
        </w:rPr>
      </w:pPr>
      <w:r w:rsidRPr="009167E1">
        <w:rPr>
          <w:sz w:val="28"/>
          <w:szCs w:val="28"/>
        </w:rPr>
        <w:t>Что такое позиционная система счисления?</w:t>
      </w:r>
    </w:p>
    <w:p w:rsidR="009121B4" w:rsidRDefault="009121B4" w:rsidP="009121B4">
      <w:pPr>
        <w:numPr>
          <w:ilvl w:val="1"/>
          <w:numId w:val="14"/>
        </w:numPr>
        <w:tabs>
          <w:tab w:val="clear" w:pos="2149"/>
          <w:tab w:val="num" w:pos="900"/>
        </w:tabs>
        <w:ind w:left="1260" w:hanging="180"/>
        <w:jc w:val="both"/>
        <w:rPr>
          <w:sz w:val="28"/>
          <w:szCs w:val="28"/>
        </w:rPr>
      </w:pPr>
      <w:r w:rsidRPr="009167E1">
        <w:rPr>
          <w:sz w:val="28"/>
          <w:szCs w:val="28"/>
        </w:rPr>
        <w:t>Из каких знаков состоит алфавит десятичной и двоичной систем?</w:t>
      </w:r>
    </w:p>
    <w:p w:rsidR="009121B4" w:rsidRDefault="009121B4" w:rsidP="009121B4">
      <w:pPr>
        <w:numPr>
          <w:ilvl w:val="1"/>
          <w:numId w:val="14"/>
        </w:numPr>
        <w:tabs>
          <w:tab w:val="clear" w:pos="2149"/>
          <w:tab w:val="num" w:pos="900"/>
        </w:tabs>
        <w:ind w:left="1260" w:hanging="180"/>
        <w:jc w:val="both"/>
        <w:rPr>
          <w:sz w:val="28"/>
          <w:szCs w:val="28"/>
        </w:rPr>
      </w:pPr>
      <w:r w:rsidRPr="009167E1">
        <w:rPr>
          <w:sz w:val="28"/>
          <w:szCs w:val="28"/>
        </w:rPr>
        <w:t>Почему в вычислительной технике взята за основу двоичная система счисления?</w:t>
      </w:r>
    </w:p>
    <w:p w:rsidR="009121B4" w:rsidRPr="009167E1" w:rsidRDefault="009121B4" w:rsidP="009121B4">
      <w:pPr>
        <w:numPr>
          <w:ilvl w:val="1"/>
          <w:numId w:val="14"/>
        </w:numPr>
        <w:tabs>
          <w:tab w:val="clear" w:pos="2149"/>
          <w:tab w:val="num" w:pos="900"/>
        </w:tabs>
        <w:ind w:left="1260" w:hanging="180"/>
        <w:jc w:val="both"/>
        <w:rPr>
          <w:sz w:val="28"/>
          <w:szCs w:val="28"/>
        </w:rPr>
      </w:pPr>
      <w:r w:rsidRPr="009167E1">
        <w:rPr>
          <w:sz w:val="28"/>
          <w:szCs w:val="28"/>
        </w:rPr>
        <w:t>Какое наибольшее десятичное число можно записать тремя цифрами:</w:t>
      </w:r>
    </w:p>
    <w:p w:rsidR="009121B4" w:rsidRPr="009167E1" w:rsidRDefault="009121B4" w:rsidP="009121B4">
      <w:pPr>
        <w:numPr>
          <w:ilvl w:val="2"/>
          <w:numId w:val="14"/>
        </w:numPr>
        <w:jc w:val="both"/>
        <w:rPr>
          <w:sz w:val="28"/>
          <w:szCs w:val="28"/>
        </w:rPr>
      </w:pPr>
      <w:r w:rsidRPr="009167E1">
        <w:rPr>
          <w:sz w:val="28"/>
          <w:szCs w:val="28"/>
        </w:rPr>
        <w:t>в двоичной системе;</w:t>
      </w:r>
    </w:p>
    <w:p w:rsidR="009121B4" w:rsidRPr="009167E1" w:rsidRDefault="009121B4" w:rsidP="009121B4">
      <w:pPr>
        <w:numPr>
          <w:ilvl w:val="2"/>
          <w:numId w:val="14"/>
        </w:numPr>
        <w:jc w:val="both"/>
        <w:rPr>
          <w:sz w:val="28"/>
          <w:szCs w:val="28"/>
        </w:rPr>
      </w:pPr>
      <w:r w:rsidRPr="009167E1">
        <w:rPr>
          <w:sz w:val="28"/>
          <w:szCs w:val="28"/>
        </w:rPr>
        <w:t>в восьмеричной системе;</w:t>
      </w:r>
    </w:p>
    <w:p w:rsidR="009121B4" w:rsidRPr="009167E1" w:rsidRDefault="009121B4" w:rsidP="009121B4">
      <w:pPr>
        <w:numPr>
          <w:ilvl w:val="2"/>
          <w:numId w:val="14"/>
        </w:numPr>
        <w:jc w:val="both"/>
        <w:rPr>
          <w:sz w:val="28"/>
          <w:szCs w:val="28"/>
        </w:rPr>
      </w:pPr>
      <w:r w:rsidRPr="009167E1">
        <w:rPr>
          <w:sz w:val="28"/>
          <w:szCs w:val="28"/>
        </w:rPr>
        <w:t>в шестнадцатеричной системе?</w:t>
      </w:r>
    </w:p>
    <w:p w:rsidR="009121B4" w:rsidRDefault="009121B4" w:rsidP="009121B4"/>
    <w:p w:rsidR="009948B8" w:rsidRDefault="009948B8" w:rsidP="00065092">
      <w:pPr>
        <w:widowControl w:val="0"/>
        <w:jc w:val="center"/>
        <w:rPr>
          <w:b/>
          <w:color w:val="000000"/>
          <w:shd w:val="clear" w:color="auto" w:fill="FFFFFF"/>
          <w:lang w:eastAsia="en-US"/>
        </w:rPr>
      </w:pPr>
    </w:p>
    <w:p w:rsidR="009948B8" w:rsidRDefault="009948B8" w:rsidP="00065092">
      <w:pPr>
        <w:widowControl w:val="0"/>
        <w:jc w:val="center"/>
        <w:rPr>
          <w:b/>
          <w:color w:val="000000"/>
          <w:shd w:val="clear" w:color="auto" w:fill="FFFFFF"/>
          <w:lang w:eastAsia="en-US"/>
        </w:rPr>
      </w:pPr>
    </w:p>
    <w:p w:rsidR="009948B8" w:rsidRDefault="009948B8" w:rsidP="00065092">
      <w:pPr>
        <w:widowControl w:val="0"/>
        <w:jc w:val="center"/>
        <w:rPr>
          <w:b/>
          <w:color w:val="000000"/>
          <w:shd w:val="clear" w:color="auto" w:fill="FFFFFF"/>
          <w:lang w:eastAsia="en-US"/>
        </w:rPr>
      </w:pPr>
    </w:p>
    <w:p w:rsidR="009948B8" w:rsidRDefault="009948B8" w:rsidP="00065092">
      <w:pPr>
        <w:widowControl w:val="0"/>
        <w:jc w:val="center"/>
        <w:rPr>
          <w:b/>
          <w:color w:val="000000"/>
          <w:shd w:val="clear" w:color="auto" w:fill="FFFFFF"/>
          <w:lang w:eastAsia="en-US"/>
        </w:rPr>
      </w:pPr>
    </w:p>
    <w:p w:rsidR="009948B8" w:rsidRDefault="009948B8" w:rsidP="00065092">
      <w:pPr>
        <w:widowControl w:val="0"/>
        <w:jc w:val="center"/>
        <w:rPr>
          <w:b/>
          <w:color w:val="000000"/>
          <w:shd w:val="clear" w:color="auto" w:fill="FFFFFF"/>
          <w:lang w:eastAsia="en-US"/>
        </w:rPr>
      </w:pPr>
    </w:p>
    <w:p w:rsidR="009948B8" w:rsidRDefault="009948B8" w:rsidP="00065092">
      <w:pPr>
        <w:widowControl w:val="0"/>
        <w:jc w:val="center"/>
        <w:rPr>
          <w:b/>
          <w:color w:val="000000"/>
          <w:shd w:val="clear" w:color="auto" w:fill="FFFFFF"/>
          <w:lang w:eastAsia="en-US"/>
        </w:rPr>
      </w:pPr>
    </w:p>
    <w:p w:rsidR="009948B8" w:rsidRDefault="009948B8" w:rsidP="00065092">
      <w:pPr>
        <w:widowControl w:val="0"/>
        <w:jc w:val="center"/>
        <w:rPr>
          <w:b/>
          <w:color w:val="000000"/>
          <w:shd w:val="clear" w:color="auto" w:fill="FFFFFF"/>
          <w:lang w:eastAsia="en-US"/>
        </w:rPr>
      </w:pPr>
    </w:p>
    <w:p w:rsidR="009948B8" w:rsidRDefault="009948B8" w:rsidP="00065092">
      <w:pPr>
        <w:widowControl w:val="0"/>
        <w:jc w:val="center"/>
        <w:rPr>
          <w:b/>
          <w:color w:val="000000"/>
          <w:shd w:val="clear" w:color="auto" w:fill="FFFFFF"/>
          <w:lang w:eastAsia="en-US"/>
        </w:rPr>
      </w:pPr>
    </w:p>
    <w:p w:rsidR="009948B8" w:rsidRDefault="009948B8" w:rsidP="00065092">
      <w:pPr>
        <w:widowControl w:val="0"/>
        <w:jc w:val="center"/>
        <w:rPr>
          <w:b/>
          <w:color w:val="000000"/>
          <w:shd w:val="clear" w:color="auto" w:fill="FFFFFF"/>
          <w:lang w:eastAsia="en-US"/>
        </w:rPr>
      </w:pPr>
    </w:p>
    <w:p w:rsidR="009948B8" w:rsidRDefault="009948B8" w:rsidP="00065092">
      <w:pPr>
        <w:widowControl w:val="0"/>
        <w:jc w:val="center"/>
        <w:rPr>
          <w:b/>
          <w:color w:val="000000"/>
          <w:shd w:val="clear" w:color="auto" w:fill="FFFFFF"/>
          <w:lang w:eastAsia="en-US"/>
        </w:rPr>
      </w:pPr>
    </w:p>
    <w:p w:rsidR="009948B8" w:rsidRDefault="009948B8" w:rsidP="00065092">
      <w:pPr>
        <w:widowControl w:val="0"/>
        <w:jc w:val="center"/>
        <w:rPr>
          <w:b/>
          <w:color w:val="000000"/>
          <w:shd w:val="clear" w:color="auto" w:fill="FFFFFF"/>
          <w:lang w:eastAsia="en-US"/>
        </w:rPr>
      </w:pPr>
    </w:p>
    <w:p w:rsidR="009948B8" w:rsidRDefault="009948B8" w:rsidP="00065092">
      <w:pPr>
        <w:widowControl w:val="0"/>
        <w:jc w:val="center"/>
        <w:rPr>
          <w:b/>
          <w:color w:val="000000"/>
          <w:shd w:val="clear" w:color="auto" w:fill="FFFFFF"/>
          <w:lang w:eastAsia="en-US"/>
        </w:rPr>
      </w:pPr>
    </w:p>
    <w:p w:rsidR="009948B8" w:rsidRDefault="009948B8" w:rsidP="00065092">
      <w:pPr>
        <w:widowControl w:val="0"/>
        <w:jc w:val="center"/>
        <w:rPr>
          <w:b/>
          <w:color w:val="000000"/>
          <w:shd w:val="clear" w:color="auto" w:fill="FFFFFF"/>
          <w:lang w:eastAsia="en-US"/>
        </w:rPr>
      </w:pPr>
    </w:p>
    <w:p w:rsidR="009948B8" w:rsidRDefault="009948B8" w:rsidP="00065092">
      <w:pPr>
        <w:widowControl w:val="0"/>
        <w:jc w:val="center"/>
        <w:rPr>
          <w:b/>
          <w:color w:val="000000"/>
          <w:shd w:val="clear" w:color="auto" w:fill="FFFFFF"/>
          <w:lang w:eastAsia="en-US"/>
        </w:rPr>
      </w:pPr>
    </w:p>
    <w:p w:rsidR="009948B8" w:rsidRDefault="009948B8" w:rsidP="00065092">
      <w:pPr>
        <w:widowControl w:val="0"/>
        <w:jc w:val="center"/>
        <w:rPr>
          <w:b/>
          <w:color w:val="000000"/>
          <w:shd w:val="clear" w:color="auto" w:fill="FFFFFF"/>
          <w:lang w:eastAsia="en-US"/>
        </w:rPr>
      </w:pPr>
    </w:p>
    <w:p w:rsidR="009948B8" w:rsidRDefault="009948B8" w:rsidP="00065092">
      <w:pPr>
        <w:widowControl w:val="0"/>
        <w:jc w:val="center"/>
        <w:rPr>
          <w:b/>
          <w:color w:val="000000"/>
          <w:shd w:val="clear" w:color="auto" w:fill="FFFFFF"/>
          <w:lang w:eastAsia="en-US"/>
        </w:rPr>
      </w:pPr>
    </w:p>
    <w:p w:rsidR="009948B8" w:rsidRDefault="009948B8" w:rsidP="00065092">
      <w:pPr>
        <w:widowControl w:val="0"/>
        <w:jc w:val="center"/>
        <w:rPr>
          <w:b/>
          <w:color w:val="000000"/>
          <w:shd w:val="clear" w:color="auto" w:fill="FFFFFF"/>
          <w:lang w:eastAsia="en-US"/>
        </w:rPr>
      </w:pPr>
    </w:p>
    <w:p w:rsidR="009948B8" w:rsidRDefault="009948B8" w:rsidP="00065092">
      <w:pPr>
        <w:widowControl w:val="0"/>
        <w:jc w:val="center"/>
        <w:rPr>
          <w:b/>
          <w:color w:val="000000"/>
          <w:shd w:val="clear" w:color="auto" w:fill="FFFFFF"/>
          <w:lang w:eastAsia="en-US"/>
        </w:rPr>
      </w:pPr>
    </w:p>
    <w:p w:rsidR="009948B8" w:rsidRDefault="009948B8" w:rsidP="00065092">
      <w:pPr>
        <w:widowControl w:val="0"/>
        <w:jc w:val="center"/>
        <w:rPr>
          <w:b/>
          <w:color w:val="000000"/>
          <w:shd w:val="clear" w:color="auto" w:fill="FFFFFF"/>
          <w:lang w:eastAsia="en-US"/>
        </w:rPr>
      </w:pPr>
    </w:p>
    <w:p w:rsidR="009121B4" w:rsidRDefault="009121B4" w:rsidP="00065092">
      <w:pPr>
        <w:widowControl w:val="0"/>
        <w:jc w:val="center"/>
        <w:rPr>
          <w:b/>
          <w:color w:val="000000"/>
          <w:shd w:val="clear" w:color="auto" w:fill="FFFFFF"/>
          <w:lang w:eastAsia="en-US"/>
        </w:rPr>
      </w:pPr>
    </w:p>
    <w:p w:rsidR="009121B4" w:rsidRDefault="009121B4" w:rsidP="00065092">
      <w:pPr>
        <w:widowControl w:val="0"/>
        <w:jc w:val="center"/>
        <w:rPr>
          <w:b/>
          <w:color w:val="000000"/>
          <w:shd w:val="clear" w:color="auto" w:fill="FFFFFF"/>
          <w:lang w:eastAsia="en-US"/>
        </w:rPr>
      </w:pPr>
    </w:p>
    <w:p w:rsidR="009121B4" w:rsidRDefault="009121B4" w:rsidP="00065092">
      <w:pPr>
        <w:widowControl w:val="0"/>
        <w:jc w:val="center"/>
        <w:rPr>
          <w:b/>
          <w:color w:val="000000"/>
          <w:shd w:val="clear" w:color="auto" w:fill="FFFFFF"/>
          <w:lang w:eastAsia="en-US"/>
        </w:rPr>
      </w:pPr>
    </w:p>
    <w:p w:rsidR="009121B4" w:rsidRDefault="009121B4" w:rsidP="00065092">
      <w:pPr>
        <w:widowControl w:val="0"/>
        <w:jc w:val="center"/>
        <w:rPr>
          <w:b/>
          <w:color w:val="000000"/>
          <w:shd w:val="clear" w:color="auto" w:fill="FFFFFF"/>
          <w:lang w:eastAsia="en-US"/>
        </w:rPr>
      </w:pPr>
    </w:p>
    <w:p w:rsidR="009121B4" w:rsidRDefault="009121B4" w:rsidP="00065092">
      <w:pPr>
        <w:widowControl w:val="0"/>
        <w:jc w:val="center"/>
        <w:rPr>
          <w:b/>
          <w:color w:val="000000"/>
          <w:shd w:val="clear" w:color="auto" w:fill="FFFFFF"/>
          <w:lang w:eastAsia="en-US"/>
        </w:rPr>
      </w:pPr>
    </w:p>
    <w:p w:rsidR="009121B4" w:rsidRDefault="009121B4" w:rsidP="00065092">
      <w:pPr>
        <w:widowControl w:val="0"/>
        <w:jc w:val="center"/>
        <w:rPr>
          <w:b/>
          <w:color w:val="000000"/>
          <w:shd w:val="clear" w:color="auto" w:fill="FFFFFF"/>
          <w:lang w:eastAsia="en-US"/>
        </w:rPr>
      </w:pPr>
    </w:p>
    <w:p w:rsidR="009121B4" w:rsidRDefault="009121B4" w:rsidP="00065092">
      <w:pPr>
        <w:widowControl w:val="0"/>
        <w:jc w:val="center"/>
        <w:rPr>
          <w:b/>
          <w:color w:val="000000"/>
          <w:shd w:val="clear" w:color="auto" w:fill="FFFFFF"/>
          <w:lang w:eastAsia="en-US"/>
        </w:rPr>
      </w:pPr>
    </w:p>
    <w:p w:rsidR="009121B4" w:rsidRDefault="009121B4" w:rsidP="00065092">
      <w:pPr>
        <w:widowControl w:val="0"/>
        <w:jc w:val="center"/>
        <w:rPr>
          <w:b/>
          <w:color w:val="000000"/>
          <w:shd w:val="clear" w:color="auto" w:fill="FFFFFF"/>
          <w:lang w:eastAsia="en-US"/>
        </w:rPr>
      </w:pPr>
    </w:p>
    <w:p w:rsidR="009121B4" w:rsidRDefault="009121B4" w:rsidP="00065092">
      <w:pPr>
        <w:widowControl w:val="0"/>
        <w:jc w:val="center"/>
        <w:rPr>
          <w:b/>
          <w:color w:val="000000"/>
          <w:shd w:val="clear" w:color="auto" w:fill="FFFFFF"/>
          <w:lang w:eastAsia="en-US"/>
        </w:rPr>
      </w:pPr>
    </w:p>
    <w:p w:rsidR="009121B4" w:rsidRDefault="009121B4" w:rsidP="00065092">
      <w:pPr>
        <w:widowControl w:val="0"/>
        <w:jc w:val="center"/>
        <w:rPr>
          <w:b/>
          <w:color w:val="000000"/>
          <w:shd w:val="clear" w:color="auto" w:fill="FFFFFF"/>
          <w:lang w:eastAsia="en-US"/>
        </w:rPr>
      </w:pPr>
    </w:p>
    <w:p w:rsidR="009121B4" w:rsidRDefault="009121B4" w:rsidP="009121B4">
      <w:pPr>
        <w:pStyle w:val="a7"/>
        <w:shd w:val="clear" w:color="auto" w:fill="FFFFFF"/>
        <w:spacing w:before="0" w:beforeAutospacing="0" w:after="0" w:afterAutospacing="0" w:line="294" w:lineRule="atLeast"/>
        <w:jc w:val="center"/>
        <w:rPr>
          <w:b/>
          <w:bCs/>
          <w:color w:val="000000"/>
        </w:rPr>
      </w:pPr>
      <w:r>
        <w:rPr>
          <w:b/>
          <w:bCs/>
          <w:color w:val="000000"/>
        </w:rPr>
        <w:lastRenderedPageBreak/>
        <w:t>Практическая работа №3</w:t>
      </w:r>
    </w:p>
    <w:p w:rsidR="009121B4" w:rsidRDefault="009121B4" w:rsidP="009121B4">
      <w:pPr>
        <w:pStyle w:val="a7"/>
        <w:shd w:val="clear" w:color="auto" w:fill="FFFFFF"/>
        <w:spacing w:before="0" w:beforeAutospacing="0" w:after="0" w:afterAutospacing="0" w:line="294" w:lineRule="atLeast"/>
        <w:jc w:val="center"/>
        <w:rPr>
          <w:rFonts w:ascii="Open Sans" w:hAnsi="Open Sans" w:cs="Open Sans"/>
          <w:color w:val="000000"/>
          <w:sz w:val="21"/>
          <w:szCs w:val="21"/>
        </w:rPr>
      </w:pPr>
      <w:r>
        <w:rPr>
          <w:b/>
          <w:bCs/>
          <w:color w:val="000000"/>
        </w:rPr>
        <w:t xml:space="preserve"> «Расчет объема информации»</w:t>
      </w:r>
    </w:p>
    <w:p w:rsidR="009121B4" w:rsidRDefault="009121B4" w:rsidP="009121B4">
      <w:pPr>
        <w:pStyle w:val="a7"/>
        <w:shd w:val="clear" w:color="auto" w:fill="FFFFFF"/>
        <w:spacing w:before="0" w:beforeAutospacing="0" w:after="0" w:afterAutospacing="0" w:line="294" w:lineRule="atLeast"/>
        <w:rPr>
          <w:rFonts w:ascii="Open Sans" w:hAnsi="Open Sans" w:cs="Open Sans"/>
          <w:color w:val="000000"/>
          <w:sz w:val="21"/>
          <w:szCs w:val="21"/>
        </w:rPr>
      </w:pPr>
      <w:r>
        <w:rPr>
          <w:b/>
          <w:bCs/>
          <w:color w:val="000000"/>
        </w:rPr>
        <w:t>Цель:</w:t>
      </w:r>
      <w:r>
        <w:rPr>
          <w:color w:val="000000"/>
        </w:rPr>
        <w:t xml:space="preserve"> проверка </w:t>
      </w:r>
      <w:proofErr w:type="gramStart"/>
      <w:r>
        <w:rPr>
          <w:color w:val="000000"/>
        </w:rPr>
        <w:t>навыков перевода единиц измерения количества</w:t>
      </w:r>
      <w:proofErr w:type="gramEnd"/>
      <w:r>
        <w:rPr>
          <w:color w:val="000000"/>
        </w:rPr>
        <w:t xml:space="preserve"> информации, знаний формул мощности алфавита, информационного объема сообщения, умения применять формулы для решения задач.</w:t>
      </w:r>
    </w:p>
    <w:p w:rsidR="009121B4" w:rsidRDefault="009121B4" w:rsidP="009121B4">
      <w:pPr>
        <w:pStyle w:val="a7"/>
        <w:shd w:val="clear" w:color="auto" w:fill="FFFFFF"/>
        <w:spacing w:before="0" w:beforeAutospacing="0" w:after="0" w:afterAutospacing="0" w:line="294" w:lineRule="atLeast"/>
        <w:rPr>
          <w:rFonts w:ascii="Open Sans" w:hAnsi="Open Sans" w:cs="Open Sans"/>
          <w:color w:val="000000"/>
          <w:sz w:val="21"/>
          <w:szCs w:val="21"/>
        </w:rPr>
      </w:pPr>
      <w:r>
        <w:rPr>
          <w:b/>
          <w:bCs/>
          <w:color w:val="000000"/>
        </w:rPr>
        <w:t>I) Выполните перевод единиц измерения количества информации.</w:t>
      </w:r>
    </w:p>
    <w:p w:rsidR="009121B4" w:rsidRDefault="009121B4" w:rsidP="009121B4">
      <w:pPr>
        <w:pStyle w:val="a7"/>
        <w:shd w:val="clear" w:color="auto" w:fill="FFFFFF"/>
        <w:spacing w:before="0" w:beforeAutospacing="0" w:after="0" w:afterAutospacing="0" w:line="294" w:lineRule="atLeast"/>
        <w:rPr>
          <w:rFonts w:ascii="Open Sans" w:hAnsi="Open Sans" w:cs="Open Sans"/>
          <w:color w:val="000000"/>
          <w:sz w:val="21"/>
          <w:szCs w:val="21"/>
        </w:rPr>
      </w:pPr>
      <w:r>
        <w:rPr>
          <w:color w:val="000000"/>
        </w:rPr>
        <w:t>1) 0,25 Мбайт = ______ Кбайт</w:t>
      </w:r>
    </w:p>
    <w:p w:rsidR="009121B4" w:rsidRDefault="009121B4" w:rsidP="009121B4">
      <w:pPr>
        <w:pStyle w:val="a7"/>
        <w:shd w:val="clear" w:color="auto" w:fill="FFFFFF"/>
        <w:spacing w:before="0" w:beforeAutospacing="0" w:after="0" w:afterAutospacing="0" w:line="294" w:lineRule="atLeast"/>
        <w:rPr>
          <w:rFonts w:ascii="Open Sans" w:hAnsi="Open Sans" w:cs="Open Sans"/>
          <w:color w:val="000000"/>
          <w:sz w:val="21"/>
          <w:szCs w:val="21"/>
        </w:rPr>
      </w:pPr>
      <w:r>
        <w:rPr>
          <w:color w:val="000000"/>
        </w:rPr>
        <w:t>2) 10240 бит = _______ Кбит</w:t>
      </w:r>
    </w:p>
    <w:p w:rsidR="009121B4" w:rsidRDefault="009121B4" w:rsidP="009121B4">
      <w:pPr>
        <w:pStyle w:val="a7"/>
        <w:shd w:val="clear" w:color="auto" w:fill="FFFFFF"/>
        <w:spacing w:before="0" w:beforeAutospacing="0" w:after="0" w:afterAutospacing="0" w:line="294" w:lineRule="atLeast"/>
        <w:rPr>
          <w:rFonts w:ascii="Open Sans" w:hAnsi="Open Sans" w:cs="Open Sans"/>
          <w:color w:val="000000"/>
          <w:sz w:val="21"/>
          <w:szCs w:val="21"/>
        </w:rPr>
      </w:pPr>
      <w:r>
        <w:rPr>
          <w:color w:val="000000"/>
        </w:rPr>
        <w:t>3) 2</w:t>
      </w:r>
      <w:r>
        <w:rPr>
          <w:color w:val="000000"/>
          <w:vertAlign w:val="superscript"/>
        </w:rPr>
        <w:t>36</w:t>
      </w:r>
      <w:r>
        <w:rPr>
          <w:color w:val="000000"/>
        </w:rPr>
        <w:t> бит = ________ Гбайт</w:t>
      </w:r>
    </w:p>
    <w:p w:rsidR="009121B4" w:rsidRDefault="009121B4" w:rsidP="009121B4">
      <w:pPr>
        <w:pStyle w:val="a7"/>
        <w:shd w:val="clear" w:color="auto" w:fill="FFFFFF"/>
        <w:spacing w:before="0" w:beforeAutospacing="0" w:after="0" w:afterAutospacing="0" w:line="294" w:lineRule="atLeast"/>
        <w:rPr>
          <w:rFonts w:ascii="Open Sans" w:hAnsi="Open Sans" w:cs="Open Sans"/>
          <w:color w:val="000000"/>
          <w:sz w:val="21"/>
          <w:szCs w:val="21"/>
        </w:rPr>
      </w:pPr>
      <w:proofErr w:type="gramStart"/>
      <w:r>
        <w:rPr>
          <w:b/>
          <w:bCs/>
          <w:color w:val="000000"/>
        </w:rPr>
        <w:t>II) Впишите формулу, устанавливающую связь мощности алфавита и информационного веса 1 символа из этого алфавита.</w:t>
      </w:r>
      <w:proofErr w:type="gramEnd"/>
    </w:p>
    <w:p w:rsidR="009121B4" w:rsidRDefault="009121B4" w:rsidP="009121B4">
      <w:pPr>
        <w:pStyle w:val="a7"/>
        <w:shd w:val="clear" w:color="auto" w:fill="FFFFFF"/>
        <w:spacing w:before="0" w:beforeAutospacing="0" w:after="0" w:afterAutospacing="0" w:line="294" w:lineRule="atLeast"/>
        <w:rPr>
          <w:rFonts w:ascii="Open Sans" w:hAnsi="Open Sans" w:cs="Open Sans"/>
          <w:color w:val="000000"/>
          <w:sz w:val="21"/>
          <w:szCs w:val="21"/>
        </w:rPr>
      </w:pPr>
      <w:r>
        <w:rPr>
          <w:color w:val="000000"/>
        </w:rPr>
        <w:t>Формула: _</w:t>
      </w:r>
    </w:p>
    <w:p w:rsidR="009121B4" w:rsidRDefault="009121B4" w:rsidP="009121B4">
      <w:pPr>
        <w:pStyle w:val="a7"/>
        <w:shd w:val="clear" w:color="auto" w:fill="FFFFFF"/>
        <w:spacing w:before="0" w:beforeAutospacing="0" w:after="0" w:afterAutospacing="0" w:line="294" w:lineRule="atLeast"/>
        <w:rPr>
          <w:rFonts w:ascii="Open Sans" w:hAnsi="Open Sans" w:cs="Open Sans"/>
          <w:color w:val="000000"/>
          <w:sz w:val="21"/>
          <w:szCs w:val="21"/>
        </w:rPr>
      </w:pPr>
      <w:proofErr w:type="gramStart"/>
      <w:r>
        <w:rPr>
          <w:b/>
          <w:bCs/>
          <w:color w:val="000000"/>
        </w:rPr>
        <w:t>III) Впишите формулу расчета информационного объема сообщения, состоящего из k символов.</w:t>
      </w:r>
      <w:proofErr w:type="gramEnd"/>
    </w:p>
    <w:p w:rsidR="009121B4" w:rsidRDefault="009121B4" w:rsidP="009121B4">
      <w:pPr>
        <w:pStyle w:val="a7"/>
        <w:shd w:val="clear" w:color="auto" w:fill="FFFFFF"/>
        <w:spacing w:before="0" w:beforeAutospacing="0" w:after="0" w:afterAutospacing="0" w:line="294" w:lineRule="atLeast"/>
        <w:rPr>
          <w:rFonts w:ascii="Open Sans" w:hAnsi="Open Sans" w:cs="Open Sans"/>
          <w:color w:val="000000"/>
          <w:sz w:val="21"/>
          <w:szCs w:val="21"/>
        </w:rPr>
      </w:pPr>
      <w:r>
        <w:rPr>
          <w:color w:val="000000"/>
        </w:rPr>
        <w:t>Формула: _</w:t>
      </w:r>
    </w:p>
    <w:p w:rsidR="009121B4" w:rsidRDefault="009121B4" w:rsidP="009121B4">
      <w:pPr>
        <w:pStyle w:val="a7"/>
        <w:shd w:val="clear" w:color="auto" w:fill="FFFFFF"/>
        <w:spacing w:before="0" w:beforeAutospacing="0" w:after="0" w:afterAutospacing="0" w:line="294" w:lineRule="atLeast"/>
        <w:rPr>
          <w:rFonts w:ascii="Open Sans" w:hAnsi="Open Sans" w:cs="Open Sans"/>
          <w:color w:val="000000"/>
          <w:sz w:val="21"/>
          <w:szCs w:val="21"/>
        </w:rPr>
      </w:pPr>
      <w:proofErr w:type="gramStart"/>
      <w:r>
        <w:rPr>
          <w:b/>
          <w:bCs/>
          <w:color w:val="000000"/>
        </w:rPr>
        <w:t>IV) Решите задачи:</w:t>
      </w:r>
      <w:proofErr w:type="gramEnd"/>
    </w:p>
    <w:p w:rsidR="009121B4" w:rsidRDefault="009121B4" w:rsidP="009121B4">
      <w:pPr>
        <w:pStyle w:val="a7"/>
        <w:shd w:val="clear" w:color="auto" w:fill="FFFFFF"/>
        <w:spacing w:before="0" w:beforeAutospacing="0" w:after="0" w:afterAutospacing="0" w:line="294" w:lineRule="atLeast"/>
        <w:rPr>
          <w:rFonts w:ascii="Open Sans" w:hAnsi="Open Sans" w:cs="Open Sans"/>
          <w:color w:val="000000"/>
          <w:sz w:val="21"/>
          <w:szCs w:val="21"/>
        </w:rPr>
      </w:pPr>
      <w:r>
        <w:rPr>
          <w:color w:val="000000"/>
        </w:rPr>
        <w:t>1. Информационное сообщение объемом 375 байтов состоит из 500 символов. Каков информационный вес каждого символа этого сообщения? Какова мощность алфавита, с помощью которого было записано это сообщение?</w:t>
      </w:r>
    </w:p>
    <w:p w:rsidR="009121B4" w:rsidRDefault="009121B4" w:rsidP="009121B4">
      <w:pPr>
        <w:pStyle w:val="a7"/>
        <w:shd w:val="clear" w:color="auto" w:fill="FFFFFF"/>
        <w:spacing w:before="0" w:beforeAutospacing="0" w:after="0" w:afterAutospacing="0" w:line="294" w:lineRule="atLeast"/>
        <w:rPr>
          <w:rFonts w:ascii="Open Sans" w:hAnsi="Open Sans" w:cs="Open Sans"/>
          <w:color w:val="000000"/>
          <w:sz w:val="21"/>
          <w:szCs w:val="21"/>
        </w:rPr>
      </w:pPr>
      <w:r>
        <w:rPr>
          <w:color w:val="000000"/>
        </w:rPr>
        <w:t>Ответ:_______</w:t>
      </w:r>
    </w:p>
    <w:p w:rsidR="009121B4" w:rsidRDefault="009121B4" w:rsidP="009121B4">
      <w:pPr>
        <w:pStyle w:val="a7"/>
        <w:shd w:val="clear" w:color="auto" w:fill="FFFFFF"/>
        <w:spacing w:before="0" w:beforeAutospacing="0" w:after="0" w:afterAutospacing="0" w:line="294" w:lineRule="atLeast"/>
        <w:rPr>
          <w:rFonts w:ascii="Open Sans" w:hAnsi="Open Sans" w:cs="Open Sans"/>
          <w:color w:val="000000"/>
          <w:sz w:val="21"/>
          <w:szCs w:val="21"/>
        </w:rPr>
      </w:pPr>
      <w:r>
        <w:rPr>
          <w:color w:val="000000"/>
        </w:rPr>
        <w:t>2. Для записи текста использовался 64-символьный алфавит. Какое количество информации в байтах содержат 3 страницы текста, если на каждой странице расположено 40 строк по 60 символов в строке?</w:t>
      </w:r>
    </w:p>
    <w:p w:rsidR="009121B4" w:rsidRDefault="009121B4" w:rsidP="009121B4">
      <w:pPr>
        <w:pStyle w:val="a7"/>
        <w:shd w:val="clear" w:color="auto" w:fill="FFFFFF"/>
        <w:spacing w:before="0" w:beforeAutospacing="0" w:after="0" w:afterAutospacing="0" w:line="294" w:lineRule="atLeast"/>
        <w:rPr>
          <w:rFonts w:ascii="Open Sans" w:hAnsi="Open Sans" w:cs="Open Sans"/>
          <w:color w:val="000000"/>
          <w:sz w:val="21"/>
          <w:szCs w:val="21"/>
        </w:rPr>
      </w:pPr>
      <w:r>
        <w:rPr>
          <w:color w:val="000000"/>
        </w:rPr>
        <w:t>Ответ:_______</w:t>
      </w:r>
    </w:p>
    <w:p w:rsidR="009121B4" w:rsidRDefault="009121B4" w:rsidP="009121B4">
      <w:pPr>
        <w:pStyle w:val="a7"/>
        <w:shd w:val="clear" w:color="auto" w:fill="FFFFFF"/>
        <w:spacing w:before="0" w:beforeAutospacing="0" w:after="0" w:afterAutospacing="0" w:line="294" w:lineRule="atLeast"/>
        <w:rPr>
          <w:rFonts w:ascii="Open Sans" w:hAnsi="Open Sans" w:cs="Open Sans"/>
          <w:color w:val="000000"/>
          <w:sz w:val="21"/>
          <w:szCs w:val="21"/>
        </w:rPr>
      </w:pPr>
      <w:r>
        <w:rPr>
          <w:color w:val="000000"/>
        </w:rPr>
        <w:t>3. Сообщение занимает 6 страниц по 40 строк, в каждой строке записано по 60 символов. Информационный объем всего сообщения равен 9000 байтам. Каков информационный вес одного символа? Сколько символов в алфавите языка, на котором записано это сообщение?</w:t>
      </w:r>
    </w:p>
    <w:p w:rsidR="009121B4" w:rsidRDefault="009121B4" w:rsidP="009121B4">
      <w:pPr>
        <w:pStyle w:val="a7"/>
        <w:shd w:val="clear" w:color="auto" w:fill="FFFFFF"/>
        <w:spacing w:before="0" w:beforeAutospacing="0" w:after="0" w:afterAutospacing="0" w:line="294" w:lineRule="atLeast"/>
        <w:rPr>
          <w:rFonts w:ascii="Open Sans" w:hAnsi="Open Sans" w:cs="Open Sans"/>
          <w:color w:val="000000"/>
          <w:sz w:val="21"/>
          <w:szCs w:val="21"/>
        </w:rPr>
      </w:pPr>
      <w:r>
        <w:rPr>
          <w:color w:val="000000"/>
        </w:rPr>
        <w:t>Ответ:_______</w:t>
      </w:r>
    </w:p>
    <w:p w:rsidR="009121B4" w:rsidRDefault="009121B4" w:rsidP="009121B4">
      <w:pPr>
        <w:pStyle w:val="a7"/>
        <w:shd w:val="clear" w:color="auto" w:fill="FFFFFF"/>
        <w:spacing w:before="0" w:beforeAutospacing="0" w:after="0" w:afterAutospacing="0" w:line="294" w:lineRule="atLeast"/>
        <w:rPr>
          <w:rFonts w:ascii="Open Sans" w:hAnsi="Open Sans" w:cs="Open Sans"/>
          <w:color w:val="000000"/>
          <w:sz w:val="21"/>
          <w:szCs w:val="21"/>
        </w:rPr>
      </w:pPr>
      <w:r>
        <w:rPr>
          <w:color w:val="000000"/>
        </w:rPr>
        <w:t xml:space="preserve">4. Метеорологическая станция ведет наблюдение за влажностью воздуха. Результатом одного измерения является целое число от 0 до 100 процентов, которое записывается цепочкой из нулей и единиц минимальной длины, одинаковой для каждого измерения. Станция сделала 8192 измерения. Определите информационный объем результатов наблюдений в </w:t>
      </w:r>
      <w:proofErr w:type="spellStart"/>
      <w:r>
        <w:rPr>
          <w:color w:val="000000"/>
        </w:rPr>
        <w:t>Кбайтах</w:t>
      </w:r>
      <w:proofErr w:type="spellEnd"/>
      <w:r>
        <w:rPr>
          <w:color w:val="000000"/>
        </w:rPr>
        <w:t>.</w:t>
      </w:r>
    </w:p>
    <w:p w:rsidR="009121B4" w:rsidRDefault="009121B4" w:rsidP="009121B4">
      <w:pPr>
        <w:pStyle w:val="a7"/>
        <w:shd w:val="clear" w:color="auto" w:fill="FFFFFF"/>
        <w:spacing w:before="0" w:beforeAutospacing="0" w:after="0" w:afterAutospacing="0" w:line="294" w:lineRule="atLeast"/>
        <w:rPr>
          <w:rFonts w:ascii="Open Sans" w:hAnsi="Open Sans" w:cs="Open Sans"/>
          <w:color w:val="000000"/>
          <w:sz w:val="21"/>
          <w:szCs w:val="21"/>
        </w:rPr>
      </w:pPr>
      <w:r>
        <w:rPr>
          <w:color w:val="000000"/>
        </w:rPr>
        <w:t>Ответ:_______</w:t>
      </w:r>
    </w:p>
    <w:p w:rsidR="009121B4" w:rsidRDefault="009121B4" w:rsidP="009121B4">
      <w:pPr>
        <w:pStyle w:val="a7"/>
        <w:shd w:val="clear" w:color="auto" w:fill="FFFFFF"/>
        <w:spacing w:before="0" w:beforeAutospacing="0" w:after="0" w:afterAutospacing="0" w:line="294" w:lineRule="atLeast"/>
        <w:rPr>
          <w:rFonts w:ascii="Open Sans" w:hAnsi="Open Sans" w:cs="Open Sans"/>
          <w:color w:val="000000"/>
          <w:sz w:val="21"/>
          <w:szCs w:val="21"/>
        </w:rPr>
      </w:pPr>
      <w:r>
        <w:rPr>
          <w:color w:val="000000"/>
        </w:rPr>
        <w:t xml:space="preserve">5. Племя </w:t>
      </w:r>
      <w:proofErr w:type="spellStart"/>
      <w:r>
        <w:rPr>
          <w:color w:val="000000"/>
        </w:rPr>
        <w:t>Пульти</w:t>
      </w:r>
      <w:proofErr w:type="spellEnd"/>
      <w:r>
        <w:rPr>
          <w:color w:val="000000"/>
        </w:rPr>
        <w:t xml:space="preserve"> пользуется 32-символьным алфавитом. Свод основных законов племени хранится на 512 глиняных табличках, на каждую из которых нанесено ровно 256 символов. Какое количество информации в битах содержится на каждом носителе? Какое количество информации в </w:t>
      </w:r>
      <w:proofErr w:type="spellStart"/>
      <w:r>
        <w:rPr>
          <w:color w:val="000000"/>
        </w:rPr>
        <w:t>Кбайтах</w:t>
      </w:r>
      <w:proofErr w:type="spellEnd"/>
      <w:r>
        <w:rPr>
          <w:color w:val="000000"/>
        </w:rPr>
        <w:t xml:space="preserve"> заключено во всем своде законов?</w:t>
      </w:r>
    </w:p>
    <w:p w:rsidR="009121B4" w:rsidRDefault="009121B4" w:rsidP="009121B4">
      <w:pPr>
        <w:pStyle w:val="a7"/>
        <w:shd w:val="clear" w:color="auto" w:fill="FFFFFF"/>
        <w:spacing w:before="0" w:beforeAutospacing="0" w:after="0" w:afterAutospacing="0" w:line="294" w:lineRule="atLeast"/>
        <w:rPr>
          <w:rFonts w:ascii="Open Sans" w:hAnsi="Open Sans" w:cs="Open Sans"/>
          <w:color w:val="000000"/>
          <w:sz w:val="21"/>
          <w:szCs w:val="21"/>
        </w:rPr>
      </w:pPr>
      <w:r>
        <w:rPr>
          <w:color w:val="000000"/>
        </w:rPr>
        <w:t>Ответ:_______</w:t>
      </w:r>
    </w:p>
    <w:p w:rsidR="009121B4" w:rsidRDefault="009121B4" w:rsidP="009121B4">
      <w:pPr>
        <w:pStyle w:val="a7"/>
        <w:shd w:val="clear" w:color="auto" w:fill="FFFFFF"/>
        <w:spacing w:before="0" w:beforeAutospacing="0" w:after="0" w:afterAutospacing="0" w:line="294" w:lineRule="atLeast"/>
        <w:rPr>
          <w:rFonts w:ascii="Open Sans" w:hAnsi="Open Sans" w:cs="Open Sans"/>
          <w:color w:val="000000"/>
          <w:sz w:val="21"/>
          <w:szCs w:val="21"/>
        </w:rPr>
      </w:pPr>
      <w:r>
        <w:rPr>
          <w:b/>
          <w:bCs/>
          <w:color w:val="000000"/>
        </w:rPr>
        <w:t>Ответы к заданиям:</w:t>
      </w:r>
    </w:p>
    <w:p w:rsidR="009121B4" w:rsidRDefault="009121B4" w:rsidP="009121B4">
      <w:pPr>
        <w:pStyle w:val="a7"/>
        <w:shd w:val="clear" w:color="auto" w:fill="FFFFFF"/>
        <w:spacing w:before="0" w:beforeAutospacing="0" w:after="0" w:afterAutospacing="0" w:line="294" w:lineRule="atLeast"/>
        <w:rPr>
          <w:rFonts w:ascii="Open Sans" w:hAnsi="Open Sans" w:cs="Open Sans"/>
          <w:color w:val="000000"/>
          <w:sz w:val="21"/>
          <w:szCs w:val="21"/>
        </w:rPr>
      </w:pPr>
      <w:r>
        <w:rPr>
          <w:color w:val="000000"/>
        </w:rPr>
        <w:t>I)</w:t>
      </w:r>
    </w:p>
    <w:p w:rsidR="009121B4" w:rsidRDefault="009121B4" w:rsidP="009121B4">
      <w:pPr>
        <w:pStyle w:val="a7"/>
        <w:shd w:val="clear" w:color="auto" w:fill="FFFFFF"/>
        <w:spacing w:before="0" w:beforeAutospacing="0" w:after="0" w:afterAutospacing="0" w:line="294" w:lineRule="atLeast"/>
        <w:rPr>
          <w:rFonts w:ascii="Open Sans" w:hAnsi="Open Sans" w:cs="Open Sans"/>
          <w:color w:val="000000"/>
          <w:sz w:val="21"/>
          <w:szCs w:val="21"/>
        </w:rPr>
      </w:pPr>
      <w:r>
        <w:rPr>
          <w:color w:val="000000"/>
        </w:rPr>
        <w:t>1) 256</w:t>
      </w:r>
    </w:p>
    <w:p w:rsidR="009121B4" w:rsidRDefault="009121B4" w:rsidP="009121B4">
      <w:pPr>
        <w:pStyle w:val="a7"/>
        <w:shd w:val="clear" w:color="auto" w:fill="FFFFFF"/>
        <w:spacing w:before="0" w:beforeAutospacing="0" w:after="0" w:afterAutospacing="0" w:line="294" w:lineRule="atLeast"/>
        <w:rPr>
          <w:rFonts w:ascii="Open Sans" w:hAnsi="Open Sans" w:cs="Open Sans"/>
          <w:color w:val="000000"/>
          <w:sz w:val="21"/>
          <w:szCs w:val="21"/>
        </w:rPr>
      </w:pPr>
      <w:r>
        <w:rPr>
          <w:color w:val="000000"/>
        </w:rPr>
        <w:t>2) 10</w:t>
      </w:r>
    </w:p>
    <w:p w:rsidR="009121B4" w:rsidRDefault="009121B4" w:rsidP="009121B4">
      <w:pPr>
        <w:pStyle w:val="a7"/>
        <w:shd w:val="clear" w:color="auto" w:fill="FFFFFF"/>
        <w:spacing w:before="0" w:beforeAutospacing="0" w:after="0" w:afterAutospacing="0" w:line="294" w:lineRule="atLeast"/>
        <w:rPr>
          <w:rFonts w:ascii="Open Sans" w:hAnsi="Open Sans" w:cs="Open Sans"/>
          <w:color w:val="000000"/>
          <w:sz w:val="21"/>
          <w:szCs w:val="21"/>
        </w:rPr>
      </w:pPr>
      <w:r>
        <w:rPr>
          <w:color w:val="000000"/>
        </w:rPr>
        <w:t>3) 8</w:t>
      </w:r>
    </w:p>
    <w:p w:rsidR="009121B4" w:rsidRDefault="009121B4" w:rsidP="009121B4">
      <w:pPr>
        <w:pStyle w:val="a7"/>
        <w:shd w:val="clear" w:color="auto" w:fill="FFFFFF"/>
        <w:spacing w:before="0" w:beforeAutospacing="0" w:after="0" w:afterAutospacing="0" w:line="294" w:lineRule="atLeast"/>
        <w:rPr>
          <w:rFonts w:ascii="Open Sans" w:hAnsi="Open Sans" w:cs="Open Sans"/>
          <w:color w:val="000000"/>
          <w:sz w:val="21"/>
          <w:szCs w:val="21"/>
        </w:rPr>
      </w:pPr>
      <w:proofErr w:type="gramStart"/>
      <w:r>
        <w:rPr>
          <w:color w:val="000000"/>
        </w:rPr>
        <w:t>II)</w:t>
      </w:r>
      <w:proofErr w:type="gramEnd"/>
    </w:p>
    <w:p w:rsidR="009121B4" w:rsidRDefault="009121B4" w:rsidP="009121B4">
      <w:pPr>
        <w:pStyle w:val="a7"/>
        <w:shd w:val="clear" w:color="auto" w:fill="FFFFFF"/>
        <w:spacing w:before="0" w:beforeAutospacing="0" w:after="0" w:afterAutospacing="0" w:line="294" w:lineRule="atLeast"/>
        <w:rPr>
          <w:rFonts w:ascii="Open Sans" w:hAnsi="Open Sans" w:cs="Open Sans"/>
          <w:color w:val="000000"/>
          <w:sz w:val="21"/>
          <w:szCs w:val="21"/>
        </w:rPr>
      </w:pPr>
      <w:proofErr w:type="gramStart"/>
      <w:r>
        <w:rPr>
          <w:color w:val="000000"/>
        </w:rPr>
        <w:t>III)</w:t>
      </w:r>
      <w:proofErr w:type="gramEnd"/>
    </w:p>
    <w:p w:rsidR="009121B4" w:rsidRDefault="009121B4" w:rsidP="009121B4">
      <w:pPr>
        <w:pStyle w:val="a7"/>
        <w:shd w:val="clear" w:color="auto" w:fill="FFFFFF"/>
        <w:spacing w:before="0" w:beforeAutospacing="0" w:after="0" w:afterAutospacing="0" w:line="294" w:lineRule="atLeast"/>
        <w:rPr>
          <w:rFonts w:ascii="Open Sans" w:hAnsi="Open Sans" w:cs="Open Sans"/>
          <w:color w:val="000000"/>
          <w:sz w:val="21"/>
          <w:szCs w:val="21"/>
        </w:rPr>
      </w:pPr>
      <w:proofErr w:type="gramStart"/>
      <w:r>
        <w:rPr>
          <w:color w:val="000000"/>
        </w:rPr>
        <w:t>IV)</w:t>
      </w:r>
      <w:proofErr w:type="gramEnd"/>
    </w:p>
    <w:p w:rsidR="009121B4" w:rsidRDefault="009121B4" w:rsidP="009121B4">
      <w:pPr>
        <w:pStyle w:val="a7"/>
        <w:shd w:val="clear" w:color="auto" w:fill="FFFFFF"/>
        <w:spacing w:before="0" w:beforeAutospacing="0" w:after="0" w:afterAutospacing="0" w:line="294" w:lineRule="atLeast"/>
        <w:rPr>
          <w:rFonts w:ascii="Open Sans" w:hAnsi="Open Sans" w:cs="Open Sans"/>
          <w:color w:val="000000"/>
          <w:sz w:val="21"/>
          <w:szCs w:val="21"/>
        </w:rPr>
      </w:pPr>
      <w:r>
        <w:rPr>
          <w:color w:val="000000"/>
        </w:rPr>
        <w:t>1. 6 бит; 64 символа</w:t>
      </w:r>
    </w:p>
    <w:p w:rsidR="009121B4" w:rsidRDefault="009121B4" w:rsidP="009121B4">
      <w:pPr>
        <w:pStyle w:val="a7"/>
        <w:shd w:val="clear" w:color="auto" w:fill="FFFFFF"/>
        <w:spacing w:before="0" w:beforeAutospacing="0" w:after="0" w:afterAutospacing="0" w:line="294" w:lineRule="atLeast"/>
        <w:rPr>
          <w:rFonts w:ascii="Open Sans" w:hAnsi="Open Sans" w:cs="Open Sans"/>
          <w:color w:val="000000"/>
          <w:sz w:val="21"/>
          <w:szCs w:val="21"/>
        </w:rPr>
      </w:pPr>
      <w:r>
        <w:rPr>
          <w:color w:val="000000"/>
        </w:rPr>
        <w:t>2. 5400 байт</w:t>
      </w:r>
    </w:p>
    <w:p w:rsidR="009121B4" w:rsidRDefault="009121B4" w:rsidP="009121B4">
      <w:pPr>
        <w:pStyle w:val="a7"/>
        <w:shd w:val="clear" w:color="auto" w:fill="FFFFFF"/>
        <w:spacing w:before="0" w:beforeAutospacing="0" w:after="0" w:afterAutospacing="0" w:line="294" w:lineRule="atLeast"/>
        <w:rPr>
          <w:rFonts w:ascii="Open Sans" w:hAnsi="Open Sans" w:cs="Open Sans"/>
          <w:color w:val="000000"/>
          <w:sz w:val="21"/>
          <w:szCs w:val="21"/>
        </w:rPr>
      </w:pPr>
      <w:r>
        <w:rPr>
          <w:color w:val="000000"/>
        </w:rPr>
        <w:t>3. 5 бит; 32 символа</w:t>
      </w:r>
    </w:p>
    <w:p w:rsidR="009121B4" w:rsidRDefault="009121B4" w:rsidP="009121B4">
      <w:pPr>
        <w:pStyle w:val="a7"/>
        <w:shd w:val="clear" w:color="auto" w:fill="FFFFFF"/>
        <w:spacing w:before="0" w:beforeAutospacing="0" w:after="0" w:afterAutospacing="0" w:line="294" w:lineRule="atLeast"/>
        <w:rPr>
          <w:rFonts w:ascii="Open Sans" w:hAnsi="Open Sans" w:cs="Open Sans"/>
          <w:color w:val="000000"/>
          <w:sz w:val="21"/>
          <w:szCs w:val="21"/>
        </w:rPr>
      </w:pPr>
      <w:r>
        <w:rPr>
          <w:color w:val="000000"/>
        </w:rPr>
        <w:t>4. 7 Кбайт</w:t>
      </w:r>
    </w:p>
    <w:p w:rsidR="009121B4" w:rsidRDefault="009121B4" w:rsidP="009121B4">
      <w:pPr>
        <w:pStyle w:val="a7"/>
        <w:shd w:val="clear" w:color="auto" w:fill="FFFFFF"/>
        <w:spacing w:before="0" w:beforeAutospacing="0" w:after="0" w:afterAutospacing="0" w:line="294" w:lineRule="atLeast"/>
        <w:rPr>
          <w:rFonts w:ascii="Open Sans" w:hAnsi="Open Sans" w:cs="Open Sans"/>
          <w:color w:val="000000"/>
          <w:sz w:val="21"/>
          <w:szCs w:val="21"/>
        </w:rPr>
      </w:pPr>
      <w:r>
        <w:rPr>
          <w:color w:val="000000"/>
        </w:rPr>
        <w:lastRenderedPageBreak/>
        <w:t>5. 1280 бит; 80 Кбайт.</w:t>
      </w:r>
    </w:p>
    <w:p w:rsidR="009121B4" w:rsidRDefault="009121B4" w:rsidP="00065092">
      <w:pPr>
        <w:widowControl w:val="0"/>
        <w:jc w:val="center"/>
        <w:rPr>
          <w:b/>
          <w:color w:val="000000"/>
          <w:shd w:val="clear" w:color="auto" w:fill="FFFFFF"/>
          <w:lang w:eastAsia="en-US"/>
        </w:rPr>
      </w:pPr>
    </w:p>
    <w:p w:rsidR="009948B8" w:rsidRDefault="009948B8" w:rsidP="00065092">
      <w:pPr>
        <w:widowControl w:val="0"/>
        <w:jc w:val="center"/>
        <w:rPr>
          <w:b/>
          <w:color w:val="000000"/>
          <w:shd w:val="clear" w:color="auto" w:fill="FFFFFF"/>
          <w:lang w:eastAsia="en-US"/>
        </w:rPr>
      </w:pPr>
    </w:p>
    <w:p w:rsidR="009121B4" w:rsidRDefault="009121B4" w:rsidP="009121B4">
      <w:pPr>
        <w:pStyle w:val="a7"/>
        <w:shd w:val="clear" w:color="auto" w:fill="FFFFFF"/>
        <w:spacing w:before="0" w:beforeAutospacing="0" w:after="0" w:afterAutospacing="0" w:line="294" w:lineRule="atLeast"/>
        <w:jc w:val="center"/>
        <w:rPr>
          <w:b/>
          <w:bCs/>
          <w:color w:val="000000"/>
        </w:rPr>
      </w:pPr>
      <w:r>
        <w:rPr>
          <w:b/>
          <w:bCs/>
          <w:color w:val="000000"/>
        </w:rPr>
        <w:t>Практическая работа №5</w:t>
      </w:r>
    </w:p>
    <w:p w:rsidR="009121B4" w:rsidRDefault="009121B4" w:rsidP="009121B4">
      <w:pPr>
        <w:pStyle w:val="a7"/>
        <w:shd w:val="clear" w:color="auto" w:fill="FFFFFF"/>
        <w:spacing w:before="0" w:beforeAutospacing="0" w:after="0" w:afterAutospacing="0" w:line="294" w:lineRule="atLeast"/>
        <w:jc w:val="center"/>
        <w:rPr>
          <w:rFonts w:ascii="Open Sans" w:hAnsi="Open Sans" w:cs="Open Sans"/>
          <w:color w:val="000000"/>
          <w:sz w:val="21"/>
          <w:szCs w:val="21"/>
        </w:rPr>
      </w:pPr>
      <w:r>
        <w:rPr>
          <w:b/>
          <w:bCs/>
          <w:color w:val="000000"/>
        </w:rPr>
        <w:t xml:space="preserve"> «</w:t>
      </w:r>
      <w:r w:rsidRPr="009121B4">
        <w:rPr>
          <w:b/>
          <w:bCs/>
          <w:color w:val="000000"/>
        </w:rPr>
        <w:t>Копирование информации на различные носители</w:t>
      </w:r>
      <w:r>
        <w:rPr>
          <w:b/>
          <w:bCs/>
          <w:color w:val="000000"/>
        </w:rPr>
        <w:t>»</w:t>
      </w:r>
    </w:p>
    <w:p w:rsidR="009948B8" w:rsidRDefault="009948B8" w:rsidP="00065092">
      <w:pPr>
        <w:widowControl w:val="0"/>
        <w:jc w:val="center"/>
        <w:rPr>
          <w:b/>
          <w:color w:val="000000"/>
          <w:shd w:val="clear" w:color="auto" w:fill="FFFFFF"/>
          <w:lang w:eastAsia="en-US"/>
        </w:rPr>
      </w:pPr>
    </w:p>
    <w:p w:rsidR="009121B4" w:rsidRDefault="009121B4" w:rsidP="009121B4">
      <w:pPr>
        <w:pStyle w:val="a7"/>
        <w:shd w:val="clear" w:color="auto" w:fill="FFFFFF"/>
        <w:spacing w:before="0" w:beforeAutospacing="0" w:after="0" w:afterAutospacing="0"/>
        <w:rPr>
          <w:rFonts w:ascii="Open Sans" w:hAnsi="Open Sans" w:cs="Open Sans"/>
          <w:color w:val="000000"/>
          <w:sz w:val="21"/>
          <w:szCs w:val="21"/>
        </w:rPr>
      </w:pPr>
      <w:r>
        <w:rPr>
          <w:rFonts w:ascii="Open Sans" w:hAnsi="Open Sans" w:cs="Open Sans"/>
          <w:b/>
          <w:bCs/>
          <w:color w:val="000000"/>
          <w:sz w:val="27"/>
          <w:szCs w:val="27"/>
        </w:rPr>
        <w:t>Методические указания к выполнению практической работы</w:t>
      </w:r>
    </w:p>
    <w:p w:rsidR="009121B4" w:rsidRDefault="009121B4" w:rsidP="009121B4">
      <w:pPr>
        <w:pStyle w:val="a7"/>
        <w:shd w:val="clear" w:color="auto" w:fill="FFFFFF"/>
        <w:spacing w:before="0" w:beforeAutospacing="0" w:after="0" w:afterAutospacing="0"/>
        <w:rPr>
          <w:rFonts w:ascii="Open Sans" w:hAnsi="Open Sans" w:cs="Open Sans"/>
          <w:color w:val="000000"/>
          <w:sz w:val="21"/>
          <w:szCs w:val="21"/>
        </w:rPr>
      </w:pPr>
    </w:p>
    <w:p w:rsidR="009121B4" w:rsidRDefault="009121B4" w:rsidP="009121B4">
      <w:pPr>
        <w:pStyle w:val="a7"/>
        <w:shd w:val="clear" w:color="auto" w:fill="FFFFFF"/>
        <w:spacing w:before="0" w:beforeAutospacing="0" w:after="0" w:afterAutospacing="0"/>
        <w:jc w:val="center"/>
        <w:rPr>
          <w:rFonts w:ascii="Open Sans" w:hAnsi="Open Sans" w:cs="Open Sans"/>
          <w:color w:val="000000"/>
          <w:sz w:val="21"/>
          <w:szCs w:val="21"/>
        </w:rPr>
      </w:pPr>
      <w:proofErr w:type="spellStart"/>
      <w:r>
        <w:rPr>
          <w:rFonts w:ascii="Open Sans" w:hAnsi="Open Sans" w:cs="Open Sans"/>
          <w:i/>
          <w:iCs/>
          <w:color w:val="000000"/>
          <w:sz w:val="21"/>
          <w:szCs w:val="21"/>
        </w:rPr>
        <w:t>I.Работа</w:t>
      </w:r>
      <w:proofErr w:type="spellEnd"/>
      <w:r>
        <w:rPr>
          <w:rFonts w:ascii="Open Sans" w:hAnsi="Open Sans" w:cs="Open Sans"/>
          <w:i/>
          <w:iCs/>
          <w:color w:val="000000"/>
          <w:sz w:val="21"/>
          <w:szCs w:val="21"/>
        </w:rPr>
        <w:t xml:space="preserve"> с жестким диском компьютера и переносным жестким диском</w:t>
      </w:r>
    </w:p>
    <w:p w:rsidR="009121B4" w:rsidRDefault="009121B4" w:rsidP="009121B4">
      <w:pPr>
        <w:pStyle w:val="a7"/>
        <w:shd w:val="clear" w:color="auto" w:fill="FFFFFF"/>
        <w:spacing w:before="0" w:beforeAutospacing="0" w:after="0" w:afterAutospacing="0"/>
        <w:rPr>
          <w:rFonts w:ascii="Open Sans" w:hAnsi="Open Sans" w:cs="Open Sans"/>
          <w:color w:val="000000"/>
          <w:sz w:val="21"/>
          <w:szCs w:val="21"/>
        </w:rPr>
      </w:pPr>
      <w:r>
        <w:rPr>
          <w:rFonts w:ascii="Open Sans" w:hAnsi="Open Sans" w:cs="Open Sans"/>
          <w:color w:val="000000"/>
          <w:sz w:val="21"/>
          <w:szCs w:val="21"/>
        </w:rPr>
        <w:t>Задание 1.</w:t>
      </w:r>
    </w:p>
    <w:p w:rsidR="009121B4" w:rsidRDefault="009121B4" w:rsidP="009121B4">
      <w:pPr>
        <w:pStyle w:val="a7"/>
        <w:shd w:val="clear" w:color="auto" w:fill="FFFFFF"/>
        <w:spacing w:before="0" w:beforeAutospacing="0" w:after="0" w:afterAutospacing="0"/>
        <w:rPr>
          <w:rFonts w:ascii="Open Sans" w:hAnsi="Open Sans" w:cs="Open Sans"/>
          <w:color w:val="000000"/>
          <w:sz w:val="21"/>
          <w:szCs w:val="21"/>
        </w:rPr>
      </w:pPr>
      <w:r>
        <w:rPr>
          <w:rFonts w:ascii="Open Sans" w:hAnsi="Open Sans" w:cs="Open Sans"/>
          <w:color w:val="000000"/>
          <w:sz w:val="21"/>
          <w:szCs w:val="21"/>
        </w:rPr>
        <w:t>На рабочем столе открыть папку «Компьютер», изучить содержание окна,</w:t>
      </w:r>
    </w:p>
    <w:p w:rsidR="009121B4" w:rsidRDefault="009121B4" w:rsidP="009121B4">
      <w:pPr>
        <w:pStyle w:val="a7"/>
        <w:shd w:val="clear" w:color="auto" w:fill="FFFFFF"/>
        <w:spacing w:before="0" w:beforeAutospacing="0" w:after="0" w:afterAutospacing="0"/>
        <w:rPr>
          <w:rFonts w:ascii="Open Sans" w:hAnsi="Open Sans" w:cs="Open Sans"/>
          <w:color w:val="000000"/>
          <w:sz w:val="21"/>
          <w:szCs w:val="21"/>
        </w:rPr>
      </w:pPr>
      <w:r>
        <w:rPr>
          <w:rFonts w:ascii="Open Sans" w:hAnsi="Open Sans" w:cs="Open Sans"/>
          <w:color w:val="000000"/>
          <w:sz w:val="21"/>
          <w:szCs w:val="21"/>
        </w:rPr>
        <w:t>с помощью контекстного меню открыть свойства дисков, просмотреть информацию о емкости дисков, о свободной и занятой памяти в отчете ответить на вопросы:</w:t>
      </w:r>
    </w:p>
    <w:p w:rsidR="009121B4" w:rsidRDefault="009121B4" w:rsidP="009121B4">
      <w:pPr>
        <w:pStyle w:val="a7"/>
        <w:numPr>
          <w:ilvl w:val="0"/>
          <w:numId w:val="15"/>
        </w:numPr>
        <w:shd w:val="clear" w:color="auto" w:fill="FFFFFF"/>
        <w:spacing w:before="0" w:beforeAutospacing="0" w:after="0" w:afterAutospacing="0"/>
        <w:ind w:left="0"/>
        <w:rPr>
          <w:rFonts w:ascii="Open Sans" w:hAnsi="Open Sans" w:cs="Open Sans"/>
          <w:color w:val="000000"/>
          <w:sz w:val="21"/>
          <w:szCs w:val="21"/>
        </w:rPr>
      </w:pPr>
      <w:r>
        <w:rPr>
          <w:rFonts w:ascii="Open Sans" w:hAnsi="Open Sans" w:cs="Open Sans"/>
          <w:color w:val="000000"/>
          <w:sz w:val="21"/>
          <w:szCs w:val="21"/>
        </w:rPr>
        <w:t>Сколько жестких дисков имеет данный компьютер?</w:t>
      </w:r>
    </w:p>
    <w:p w:rsidR="009121B4" w:rsidRDefault="009121B4" w:rsidP="009121B4">
      <w:pPr>
        <w:pStyle w:val="a7"/>
        <w:numPr>
          <w:ilvl w:val="0"/>
          <w:numId w:val="15"/>
        </w:numPr>
        <w:shd w:val="clear" w:color="auto" w:fill="FFFFFF"/>
        <w:spacing w:before="0" w:beforeAutospacing="0" w:after="0" w:afterAutospacing="0"/>
        <w:ind w:left="0"/>
        <w:rPr>
          <w:rFonts w:ascii="Open Sans" w:hAnsi="Open Sans" w:cs="Open Sans"/>
          <w:color w:val="000000"/>
          <w:sz w:val="21"/>
          <w:szCs w:val="21"/>
        </w:rPr>
      </w:pPr>
      <w:r>
        <w:rPr>
          <w:rFonts w:ascii="Open Sans" w:hAnsi="Open Sans" w:cs="Open Sans"/>
          <w:color w:val="000000"/>
          <w:sz w:val="21"/>
          <w:szCs w:val="21"/>
        </w:rPr>
        <w:t>Какова емкость каждого из дисков?</w:t>
      </w:r>
    </w:p>
    <w:p w:rsidR="009121B4" w:rsidRDefault="009121B4" w:rsidP="009121B4">
      <w:pPr>
        <w:pStyle w:val="a7"/>
        <w:numPr>
          <w:ilvl w:val="0"/>
          <w:numId w:val="15"/>
        </w:numPr>
        <w:shd w:val="clear" w:color="auto" w:fill="FFFFFF"/>
        <w:spacing w:before="0" w:beforeAutospacing="0" w:after="0" w:afterAutospacing="0"/>
        <w:ind w:left="0"/>
        <w:rPr>
          <w:rFonts w:ascii="Open Sans" w:hAnsi="Open Sans" w:cs="Open Sans"/>
          <w:color w:val="000000"/>
          <w:sz w:val="21"/>
          <w:szCs w:val="21"/>
        </w:rPr>
      </w:pPr>
      <w:r>
        <w:rPr>
          <w:rFonts w:ascii="Open Sans" w:hAnsi="Open Sans" w:cs="Open Sans"/>
          <w:color w:val="000000"/>
          <w:sz w:val="21"/>
          <w:szCs w:val="21"/>
        </w:rPr>
        <w:t>Сколько свободной памяти осталось на каждом диске?</w:t>
      </w:r>
    </w:p>
    <w:p w:rsidR="009121B4" w:rsidRDefault="009121B4" w:rsidP="009121B4">
      <w:pPr>
        <w:pStyle w:val="a7"/>
        <w:shd w:val="clear" w:color="auto" w:fill="FFFFFF"/>
        <w:spacing w:before="0" w:beforeAutospacing="0" w:after="0" w:afterAutospacing="0"/>
        <w:jc w:val="right"/>
        <w:rPr>
          <w:rFonts w:ascii="Open Sans" w:hAnsi="Open Sans" w:cs="Open Sans"/>
          <w:color w:val="000000"/>
          <w:sz w:val="21"/>
          <w:szCs w:val="21"/>
        </w:rPr>
      </w:pPr>
    </w:p>
    <w:p w:rsidR="009121B4" w:rsidRDefault="009121B4" w:rsidP="009121B4">
      <w:pPr>
        <w:pStyle w:val="a7"/>
        <w:shd w:val="clear" w:color="auto" w:fill="FFFFFF"/>
        <w:spacing w:before="0" w:beforeAutospacing="0" w:after="0" w:afterAutospacing="0"/>
        <w:rPr>
          <w:rFonts w:ascii="Open Sans" w:hAnsi="Open Sans" w:cs="Open Sans"/>
          <w:color w:val="000000"/>
          <w:sz w:val="21"/>
          <w:szCs w:val="21"/>
        </w:rPr>
      </w:pPr>
      <w:r>
        <w:rPr>
          <w:rFonts w:ascii="Open Sans" w:hAnsi="Open Sans" w:cs="Open Sans"/>
          <w:noProof/>
          <w:color w:val="000000"/>
          <w:sz w:val="21"/>
          <w:szCs w:val="21"/>
        </w:rPr>
        <w:drawing>
          <wp:inline distT="0" distB="0" distL="0" distR="0">
            <wp:extent cx="5467350" cy="3581400"/>
            <wp:effectExtent l="0" t="0" r="0" b="0"/>
            <wp:docPr id="49" name="Рисунок 49" descr="hello_html_m46ec84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ello_html_m46ec84d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67350" cy="3581400"/>
                    </a:xfrm>
                    <a:prstGeom prst="rect">
                      <a:avLst/>
                    </a:prstGeom>
                    <a:noFill/>
                    <a:ln>
                      <a:noFill/>
                    </a:ln>
                  </pic:spPr>
                </pic:pic>
              </a:graphicData>
            </a:graphic>
          </wp:inline>
        </w:drawing>
      </w:r>
    </w:p>
    <w:p w:rsidR="009121B4" w:rsidRDefault="009121B4" w:rsidP="009121B4">
      <w:pPr>
        <w:pStyle w:val="a7"/>
        <w:shd w:val="clear" w:color="auto" w:fill="FFFFFF"/>
        <w:spacing w:before="0" w:beforeAutospacing="0" w:after="0" w:afterAutospacing="0"/>
        <w:rPr>
          <w:rFonts w:ascii="Open Sans" w:hAnsi="Open Sans" w:cs="Open Sans"/>
          <w:color w:val="000000"/>
          <w:sz w:val="21"/>
          <w:szCs w:val="21"/>
        </w:rPr>
      </w:pPr>
    </w:p>
    <w:p w:rsidR="009121B4" w:rsidRDefault="009121B4" w:rsidP="009121B4">
      <w:pPr>
        <w:pStyle w:val="a7"/>
        <w:shd w:val="clear" w:color="auto" w:fill="FFFFFF"/>
        <w:spacing w:before="0" w:beforeAutospacing="0" w:after="0" w:afterAutospacing="0"/>
        <w:rPr>
          <w:rFonts w:ascii="Open Sans" w:hAnsi="Open Sans" w:cs="Open Sans"/>
          <w:color w:val="000000"/>
          <w:sz w:val="21"/>
          <w:szCs w:val="21"/>
        </w:rPr>
      </w:pPr>
      <w:r>
        <w:rPr>
          <w:rFonts w:ascii="Open Sans" w:hAnsi="Open Sans" w:cs="Open Sans"/>
          <w:color w:val="000000"/>
          <w:sz w:val="21"/>
          <w:szCs w:val="21"/>
        </w:rPr>
        <w:t>Задание 2.</w:t>
      </w:r>
    </w:p>
    <w:p w:rsidR="009121B4" w:rsidRDefault="009121B4" w:rsidP="009121B4">
      <w:pPr>
        <w:pStyle w:val="a7"/>
        <w:shd w:val="clear" w:color="auto" w:fill="FFFFFF"/>
        <w:spacing w:before="0" w:beforeAutospacing="0" w:after="0" w:afterAutospacing="0"/>
        <w:rPr>
          <w:rFonts w:ascii="Open Sans" w:hAnsi="Open Sans" w:cs="Open Sans"/>
          <w:color w:val="000000"/>
          <w:sz w:val="21"/>
          <w:szCs w:val="21"/>
        </w:rPr>
      </w:pPr>
      <w:r>
        <w:rPr>
          <w:rFonts w:ascii="Open Sans" w:hAnsi="Open Sans" w:cs="Open Sans"/>
          <w:color w:val="000000"/>
          <w:sz w:val="21"/>
          <w:szCs w:val="21"/>
        </w:rPr>
        <w:t>В сетевой папке Учебные материалы на рабочем столе, найти папку «Носители информации», скопировать видеофильм «Носители информации прошлого», (Технология: вызвать контекстное меню на объекте правой кнопкой мыши, выбрать команду Копировать, затем открыть папку Документы/Личная папка студента, нажать правую кнопку мыши и выбрать команду Вставить</w:t>
      </w:r>
      <w:proofErr w:type="gramStart"/>
      <w:r>
        <w:rPr>
          <w:rFonts w:ascii="Open Sans" w:hAnsi="Open Sans" w:cs="Open Sans"/>
          <w:color w:val="000000"/>
          <w:sz w:val="21"/>
          <w:szCs w:val="21"/>
        </w:rPr>
        <w:t>)в</w:t>
      </w:r>
      <w:proofErr w:type="gramEnd"/>
      <w:r>
        <w:rPr>
          <w:rFonts w:ascii="Open Sans" w:hAnsi="Open Sans" w:cs="Open Sans"/>
          <w:color w:val="000000"/>
          <w:sz w:val="21"/>
          <w:szCs w:val="21"/>
        </w:rPr>
        <w:t>ставить копию в папку «Документы/Личная папка студента». Снова просмотреть свойства диска С</w:t>
      </w:r>
      <w:proofErr w:type="gramStart"/>
      <w:r>
        <w:rPr>
          <w:rFonts w:ascii="Open Sans" w:hAnsi="Open Sans" w:cs="Open Sans"/>
          <w:color w:val="000000"/>
          <w:sz w:val="21"/>
          <w:szCs w:val="21"/>
        </w:rPr>
        <w:t xml:space="preserve">:, </w:t>
      </w:r>
      <w:proofErr w:type="gramEnd"/>
      <w:r>
        <w:rPr>
          <w:rFonts w:ascii="Open Sans" w:hAnsi="Open Sans" w:cs="Open Sans"/>
          <w:color w:val="000000"/>
          <w:sz w:val="21"/>
          <w:szCs w:val="21"/>
        </w:rPr>
        <w:t>проанализировать, как изменился объем свободного и занятого места на диске</w:t>
      </w:r>
    </w:p>
    <w:p w:rsidR="009121B4" w:rsidRDefault="009121B4" w:rsidP="009121B4">
      <w:pPr>
        <w:pStyle w:val="a7"/>
        <w:shd w:val="clear" w:color="auto" w:fill="FFFFFF"/>
        <w:spacing w:before="0" w:beforeAutospacing="0" w:after="0" w:afterAutospacing="0"/>
        <w:rPr>
          <w:rFonts w:ascii="Open Sans" w:hAnsi="Open Sans" w:cs="Open Sans"/>
          <w:color w:val="000000"/>
          <w:sz w:val="21"/>
          <w:szCs w:val="21"/>
        </w:rPr>
      </w:pPr>
      <w:r>
        <w:rPr>
          <w:rFonts w:ascii="Open Sans" w:hAnsi="Open Sans" w:cs="Open Sans"/>
          <w:color w:val="000000"/>
          <w:sz w:val="21"/>
          <w:szCs w:val="21"/>
        </w:rPr>
        <w:t>Задание 3.</w:t>
      </w:r>
    </w:p>
    <w:p w:rsidR="009121B4" w:rsidRDefault="009121B4" w:rsidP="009121B4">
      <w:pPr>
        <w:pStyle w:val="a7"/>
        <w:shd w:val="clear" w:color="auto" w:fill="FFFFFF"/>
        <w:spacing w:before="0" w:beforeAutospacing="0" w:after="0" w:afterAutospacing="0"/>
        <w:rPr>
          <w:rFonts w:ascii="Open Sans" w:hAnsi="Open Sans" w:cs="Open Sans"/>
          <w:color w:val="000000"/>
          <w:sz w:val="21"/>
          <w:szCs w:val="21"/>
        </w:rPr>
      </w:pPr>
      <w:r>
        <w:rPr>
          <w:rFonts w:ascii="Open Sans" w:hAnsi="Open Sans" w:cs="Open Sans"/>
          <w:color w:val="000000"/>
          <w:sz w:val="21"/>
          <w:szCs w:val="21"/>
        </w:rPr>
        <w:t>Выполнить поиск Папки «Жесткий диск» на диске</w:t>
      </w:r>
      <w:proofErr w:type="gramStart"/>
      <w:r>
        <w:rPr>
          <w:rFonts w:ascii="Open Sans" w:hAnsi="Open Sans" w:cs="Open Sans"/>
          <w:color w:val="000000"/>
          <w:sz w:val="21"/>
          <w:szCs w:val="21"/>
        </w:rPr>
        <w:t xml:space="preserve"> С</w:t>
      </w:r>
      <w:proofErr w:type="gramEnd"/>
      <w:r>
        <w:rPr>
          <w:rFonts w:ascii="Open Sans" w:hAnsi="Open Sans" w:cs="Open Sans"/>
          <w:color w:val="000000"/>
          <w:sz w:val="21"/>
          <w:szCs w:val="21"/>
        </w:rPr>
        <w:t>:</w:t>
      </w:r>
    </w:p>
    <w:p w:rsidR="009121B4" w:rsidRDefault="009121B4" w:rsidP="009121B4">
      <w:pPr>
        <w:pStyle w:val="a7"/>
        <w:shd w:val="clear" w:color="auto" w:fill="FFFFFF"/>
        <w:spacing w:before="0" w:beforeAutospacing="0" w:after="0" w:afterAutospacing="0"/>
        <w:rPr>
          <w:rFonts w:ascii="Open Sans" w:hAnsi="Open Sans" w:cs="Open Sans"/>
          <w:color w:val="000000"/>
          <w:sz w:val="21"/>
          <w:szCs w:val="21"/>
        </w:rPr>
      </w:pPr>
      <w:r>
        <w:rPr>
          <w:rFonts w:ascii="Open Sans" w:hAnsi="Open Sans" w:cs="Open Sans"/>
          <w:color w:val="000000"/>
          <w:sz w:val="21"/>
          <w:szCs w:val="21"/>
        </w:rPr>
        <w:t xml:space="preserve">Для этого: в окне папки диска </w:t>
      </w:r>
      <w:proofErr w:type="gramStart"/>
      <w:r>
        <w:rPr>
          <w:rFonts w:ascii="Open Sans" w:hAnsi="Open Sans" w:cs="Open Sans"/>
          <w:color w:val="000000"/>
          <w:sz w:val="21"/>
          <w:szCs w:val="21"/>
        </w:rPr>
        <w:t>С</w:t>
      </w:r>
      <w:proofErr w:type="gramEnd"/>
      <w:r>
        <w:rPr>
          <w:rFonts w:ascii="Open Sans" w:hAnsi="Open Sans" w:cs="Open Sans"/>
          <w:color w:val="000000"/>
          <w:sz w:val="21"/>
          <w:szCs w:val="21"/>
        </w:rPr>
        <w:t xml:space="preserve">:, </w:t>
      </w:r>
      <w:proofErr w:type="gramStart"/>
      <w:r>
        <w:rPr>
          <w:rFonts w:ascii="Open Sans" w:hAnsi="Open Sans" w:cs="Open Sans"/>
          <w:color w:val="000000"/>
          <w:sz w:val="21"/>
          <w:szCs w:val="21"/>
        </w:rPr>
        <w:t>в</w:t>
      </w:r>
      <w:proofErr w:type="gramEnd"/>
      <w:r>
        <w:rPr>
          <w:rFonts w:ascii="Open Sans" w:hAnsi="Open Sans" w:cs="Open Sans"/>
          <w:color w:val="000000"/>
          <w:sz w:val="21"/>
          <w:szCs w:val="21"/>
        </w:rPr>
        <w:t xml:space="preserve"> правом верхнем углу, в поле поиска ввести начальные буквы названия папки «</w:t>
      </w:r>
      <w:proofErr w:type="spellStart"/>
      <w:r>
        <w:rPr>
          <w:rFonts w:ascii="Open Sans" w:hAnsi="Open Sans" w:cs="Open Sans"/>
          <w:color w:val="000000"/>
          <w:sz w:val="21"/>
          <w:szCs w:val="21"/>
        </w:rPr>
        <w:t>жес</w:t>
      </w:r>
      <w:proofErr w:type="spellEnd"/>
      <w:r>
        <w:rPr>
          <w:rFonts w:ascii="Open Sans" w:hAnsi="Open Sans" w:cs="Open Sans"/>
          <w:color w:val="000000"/>
          <w:sz w:val="21"/>
          <w:szCs w:val="21"/>
        </w:rPr>
        <w:t>». Как только папка появится, открыть ее.</w:t>
      </w:r>
    </w:p>
    <w:p w:rsidR="009121B4" w:rsidRDefault="009121B4" w:rsidP="009121B4">
      <w:pPr>
        <w:pStyle w:val="a7"/>
        <w:shd w:val="clear" w:color="auto" w:fill="FFFFFF"/>
        <w:spacing w:before="0" w:beforeAutospacing="0" w:after="0" w:afterAutospacing="0"/>
        <w:rPr>
          <w:rFonts w:ascii="Open Sans" w:hAnsi="Open Sans" w:cs="Open Sans"/>
          <w:color w:val="000000"/>
          <w:sz w:val="21"/>
          <w:szCs w:val="21"/>
        </w:rPr>
      </w:pPr>
      <w:r>
        <w:rPr>
          <w:rFonts w:ascii="Open Sans" w:hAnsi="Open Sans" w:cs="Open Sans"/>
          <w:noProof/>
          <w:color w:val="000000"/>
          <w:sz w:val="21"/>
          <w:szCs w:val="21"/>
        </w:rPr>
        <w:lastRenderedPageBreak/>
        <w:drawing>
          <wp:inline distT="0" distB="0" distL="0" distR="0">
            <wp:extent cx="3743325" cy="2447925"/>
            <wp:effectExtent l="0" t="0" r="0" b="0"/>
            <wp:docPr id="48" name="Рисунок 48" descr="hello_html_62f19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ello_html_62f19342.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43325" cy="2447925"/>
                    </a:xfrm>
                    <a:prstGeom prst="rect">
                      <a:avLst/>
                    </a:prstGeom>
                    <a:noFill/>
                    <a:ln>
                      <a:noFill/>
                    </a:ln>
                  </pic:spPr>
                </pic:pic>
              </a:graphicData>
            </a:graphic>
          </wp:inline>
        </w:drawing>
      </w:r>
    </w:p>
    <w:p w:rsidR="009121B4" w:rsidRDefault="009121B4" w:rsidP="009121B4">
      <w:pPr>
        <w:pStyle w:val="a7"/>
        <w:shd w:val="clear" w:color="auto" w:fill="FFFFFF"/>
        <w:spacing w:before="0" w:beforeAutospacing="0" w:after="0" w:afterAutospacing="0"/>
        <w:rPr>
          <w:rFonts w:ascii="Open Sans" w:hAnsi="Open Sans" w:cs="Open Sans"/>
          <w:color w:val="000000"/>
          <w:sz w:val="21"/>
          <w:szCs w:val="21"/>
        </w:rPr>
      </w:pPr>
      <w:r>
        <w:rPr>
          <w:rFonts w:ascii="Open Sans" w:hAnsi="Open Sans" w:cs="Open Sans"/>
          <w:noProof/>
          <w:color w:val="000000"/>
          <w:sz w:val="21"/>
          <w:szCs w:val="21"/>
        </w:rPr>
        <w:drawing>
          <wp:anchor distT="0" distB="0" distL="114300" distR="114300" simplePos="0" relativeHeight="251664384" behindDoc="0" locked="0" layoutInCell="1" allowOverlap="0">
            <wp:simplePos x="0" y="0"/>
            <wp:positionH relativeFrom="column">
              <wp:align>left</wp:align>
            </wp:positionH>
            <wp:positionV relativeFrom="line">
              <wp:posOffset>0</wp:posOffset>
            </wp:positionV>
            <wp:extent cx="2333625" cy="3390900"/>
            <wp:effectExtent l="0" t="0" r="0" b="0"/>
            <wp:wrapSquare wrapText="bothSides"/>
            <wp:docPr id="58" name="Рисунок 58" descr="hello_html_m5ad23d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5ad23d87.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33625" cy="3390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21B4" w:rsidRDefault="009121B4" w:rsidP="009121B4">
      <w:pPr>
        <w:pStyle w:val="a7"/>
        <w:shd w:val="clear" w:color="auto" w:fill="FFFFFF"/>
        <w:spacing w:before="0" w:beforeAutospacing="0" w:after="0" w:afterAutospacing="0"/>
        <w:rPr>
          <w:rFonts w:ascii="Open Sans" w:hAnsi="Open Sans" w:cs="Open Sans"/>
          <w:color w:val="000000"/>
          <w:sz w:val="21"/>
          <w:szCs w:val="21"/>
        </w:rPr>
      </w:pPr>
    </w:p>
    <w:p w:rsidR="009121B4" w:rsidRDefault="009121B4" w:rsidP="009121B4">
      <w:pPr>
        <w:pStyle w:val="a7"/>
        <w:shd w:val="clear" w:color="auto" w:fill="FFFFFF"/>
        <w:spacing w:before="0" w:beforeAutospacing="0" w:after="0" w:afterAutospacing="0"/>
        <w:rPr>
          <w:rFonts w:ascii="Open Sans" w:hAnsi="Open Sans" w:cs="Open Sans"/>
          <w:color w:val="000000"/>
          <w:sz w:val="21"/>
          <w:szCs w:val="21"/>
        </w:rPr>
      </w:pPr>
      <w:r>
        <w:rPr>
          <w:rFonts w:ascii="Open Sans" w:hAnsi="Open Sans" w:cs="Open Sans"/>
          <w:color w:val="000000"/>
          <w:sz w:val="21"/>
          <w:szCs w:val="21"/>
        </w:rPr>
        <w:t>Открыть папку, скопировать текстовый документ «Винчестер» в Личную папку студента, на этот раз применить другой способ копирования информации-с помощью горизонтального меню окна папки. Выделить нужный объект в папке, Выбрать в меню</w:t>
      </w:r>
      <w:proofErr w:type="gramStart"/>
      <w:r>
        <w:rPr>
          <w:rFonts w:ascii="Open Sans" w:hAnsi="Open Sans" w:cs="Open Sans"/>
          <w:color w:val="000000"/>
          <w:sz w:val="21"/>
          <w:szCs w:val="21"/>
        </w:rPr>
        <w:t xml:space="preserve"> У</w:t>
      </w:r>
      <w:proofErr w:type="gramEnd"/>
      <w:r>
        <w:rPr>
          <w:rFonts w:ascii="Open Sans" w:hAnsi="Open Sans" w:cs="Open Sans"/>
          <w:color w:val="000000"/>
          <w:sz w:val="21"/>
          <w:szCs w:val="21"/>
        </w:rPr>
        <w:t>порядочить команду Копировать, открыть личную папку студента, снова в меню Упорядочить выбрать команду Вставить.</w:t>
      </w:r>
    </w:p>
    <w:p w:rsidR="009121B4" w:rsidRDefault="009121B4" w:rsidP="009121B4">
      <w:pPr>
        <w:pStyle w:val="a7"/>
        <w:shd w:val="clear" w:color="auto" w:fill="FFFFFF"/>
        <w:spacing w:before="0" w:beforeAutospacing="0" w:after="0" w:afterAutospacing="0"/>
        <w:rPr>
          <w:rFonts w:ascii="Open Sans" w:hAnsi="Open Sans" w:cs="Open Sans"/>
          <w:color w:val="000000"/>
          <w:sz w:val="21"/>
          <w:szCs w:val="21"/>
        </w:rPr>
      </w:pPr>
      <w:r>
        <w:rPr>
          <w:rFonts w:ascii="Open Sans" w:hAnsi="Open Sans" w:cs="Open Sans"/>
          <w:color w:val="000000"/>
          <w:sz w:val="21"/>
          <w:szCs w:val="21"/>
        </w:rPr>
        <w:t>Открыть документ, прочитать, записать в отчет ответ на вопрос «Почему жесткий диск раньше называли винчестером?»</w:t>
      </w:r>
    </w:p>
    <w:p w:rsidR="009121B4" w:rsidRDefault="009121B4" w:rsidP="009121B4">
      <w:pPr>
        <w:pStyle w:val="a7"/>
        <w:shd w:val="clear" w:color="auto" w:fill="FFFFFF"/>
        <w:spacing w:before="0" w:beforeAutospacing="0" w:after="0" w:afterAutospacing="0"/>
        <w:rPr>
          <w:rFonts w:ascii="Open Sans" w:hAnsi="Open Sans" w:cs="Open Sans"/>
          <w:color w:val="000000"/>
          <w:sz w:val="21"/>
          <w:szCs w:val="21"/>
        </w:rPr>
      </w:pPr>
    </w:p>
    <w:p w:rsidR="009121B4" w:rsidRDefault="009121B4" w:rsidP="009121B4">
      <w:pPr>
        <w:pStyle w:val="a7"/>
        <w:shd w:val="clear" w:color="auto" w:fill="FFFFFF"/>
        <w:spacing w:before="0" w:beforeAutospacing="0" w:after="0" w:afterAutospacing="0"/>
        <w:rPr>
          <w:rFonts w:ascii="Open Sans" w:hAnsi="Open Sans" w:cs="Open Sans"/>
          <w:color w:val="000000"/>
          <w:sz w:val="21"/>
          <w:szCs w:val="21"/>
        </w:rPr>
      </w:pPr>
    </w:p>
    <w:p w:rsidR="009121B4" w:rsidRDefault="009121B4" w:rsidP="009121B4">
      <w:pPr>
        <w:pStyle w:val="a7"/>
        <w:shd w:val="clear" w:color="auto" w:fill="FFFFFF"/>
        <w:spacing w:before="0" w:beforeAutospacing="0" w:after="0" w:afterAutospacing="0"/>
        <w:rPr>
          <w:rFonts w:ascii="Open Sans" w:hAnsi="Open Sans" w:cs="Open Sans"/>
          <w:color w:val="000000"/>
          <w:sz w:val="21"/>
          <w:szCs w:val="21"/>
        </w:rPr>
      </w:pPr>
    </w:p>
    <w:p w:rsidR="009121B4" w:rsidRDefault="009121B4" w:rsidP="009121B4">
      <w:pPr>
        <w:pStyle w:val="a7"/>
        <w:shd w:val="clear" w:color="auto" w:fill="FFFFFF"/>
        <w:spacing w:before="0" w:beforeAutospacing="0" w:after="0" w:afterAutospacing="0"/>
        <w:rPr>
          <w:rFonts w:ascii="Open Sans" w:hAnsi="Open Sans" w:cs="Open Sans"/>
          <w:color w:val="000000"/>
          <w:sz w:val="21"/>
          <w:szCs w:val="21"/>
        </w:rPr>
      </w:pPr>
    </w:p>
    <w:p w:rsidR="009121B4" w:rsidRDefault="009121B4" w:rsidP="009121B4">
      <w:pPr>
        <w:pStyle w:val="a7"/>
        <w:shd w:val="clear" w:color="auto" w:fill="FFFFFF"/>
        <w:spacing w:before="0" w:beforeAutospacing="0" w:after="0" w:afterAutospacing="0"/>
        <w:rPr>
          <w:rFonts w:ascii="Open Sans" w:hAnsi="Open Sans" w:cs="Open Sans"/>
          <w:color w:val="000000"/>
          <w:sz w:val="21"/>
          <w:szCs w:val="21"/>
        </w:rPr>
      </w:pPr>
    </w:p>
    <w:p w:rsidR="009121B4" w:rsidRDefault="009121B4" w:rsidP="009121B4">
      <w:pPr>
        <w:pStyle w:val="a7"/>
        <w:shd w:val="clear" w:color="auto" w:fill="FFFFFF"/>
        <w:spacing w:before="0" w:beforeAutospacing="0" w:after="0" w:afterAutospacing="0"/>
        <w:jc w:val="center"/>
        <w:rPr>
          <w:rFonts w:ascii="Open Sans" w:hAnsi="Open Sans" w:cs="Open Sans"/>
          <w:color w:val="000000"/>
          <w:sz w:val="21"/>
          <w:szCs w:val="21"/>
        </w:rPr>
      </w:pPr>
      <w:proofErr w:type="spellStart"/>
      <w:r>
        <w:rPr>
          <w:rFonts w:ascii="Open Sans" w:hAnsi="Open Sans" w:cs="Open Sans"/>
          <w:i/>
          <w:iCs/>
          <w:color w:val="000000"/>
          <w:sz w:val="21"/>
          <w:szCs w:val="21"/>
        </w:rPr>
        <w:t>II.Работа</w:t>
      </w:r>
      <w:proofErr w:type="spellEnd"/>
      <w:r>
        <w:rPr>
          <w:rFonts w:ascii="Open Sans" w:hAnsi="Open Sans" w:cs="Open Sans"/>
          <w:i/>
          <w:iCs/>
          <w:color w:val="000000"/>
          <w:sz w:val="21"/>
          <w:szCs w:val="21"/>
        </w:rPr>
        <w:t xml:space="preserve"> с лазерными дисками</w:t>
      </w:r>
    </w:p>
    <w:p w:rsidR="009121B4" w:rsidRDefault="009121B4" w:rsidP="009121B4">
      <w:pPr>
        <w:pStyle w:val="a7"/>
        <w:shd w:val="clear" w:color="auto" w:fill="FFFFFF"/>
        <w:spacing w:before="0" w:beforeAutospacing="0" w:after="0" w:afterAutospacing="0"/>
        <w:rPr>
          <w:rFonts w:ascii="Open Sans" w:hAnsi="Open Sans" w:cs="Open Sans"/>
          <w:color w:val="000000"/>
          <w:sz w:val="21"/>
          <w:szCs w:val="21"/>
        </w:rPr>
      </w:pPr>
    </w:p>
    <w:p w:rsidR="009121B4" w:rsidRDefault="009121B4" w:rsidP="009121B4">
      <w:pPr>
        <w:pStyle w:val="a7"/>
        <w:shd w:val="clear" w:color="auto" w:fill="FFFFFF"/>
        <w:spacing w:before="0" w:beforeAutospacing="0" w:after="0" w:afterAutospacing="0"/>
        <w:rPr>
          <w:rFonts w:ascii="Open Sans" w:hAnsi="Open Sans" w:cs="Open Sans"/>
          <w:color w:val="000000"/>
          <w:sz w:val="21"/>
          <w:szCs w:val="21"/>
        </w:rPr>
      </w:pPr>
      <w:r>
        <w:rPr>
          <w:rFonts w:ascii="Open Sans" w:hAnsi="Open Sans" w:cs="Open Sans"/>
          <w:color w:val="000000"/>
          <w:sz w:val="21"/>
          <w:szCs w:val="21"/>
        </w:rPr>
        <w:t>Вставить лазерный диск CD-</w:t>
      </w:r>
      <w:proofErr w:type="spellStart"/>
      <w:r>
        <w:rPr>
          <w:rFonts w:ascii="Open Sans" w:hAnsi="Open Sans" w:cs="Open Sans"/>
          <w:color w:val="000000"/>
          <w:sz w:val="21"/>
          <w:szCs w:val="21"/>
        </w:rPr>
        <w:t>RW</w:t>
      </w:r>
      <w:proofErr w:type="gramStart"/>
      <w:r>
        <w:rPr>
          <w:rFonts w:ascii="Open Sans" w:hAnsi="Open Sans" w:cs="Open Sans"/>
          <w:color w:val="000000"/>
          <w:sz w:val="21"/>
          <w:szCs w:val="21"/>
        </w:rPr>
        <w:t>в</w:t>
      </w:r>
      <w:proofErr w:type="spellEnd"/>
      <w:proofErr w:type="gramEnd"/>
      <w:r>
        <w:rPr>
          <w:rFonts w:ascii="Open Sans" w:hAnsi="Open Sans" w:cs="Open Sans"/>
          <w:color w:val="000000"/>
          <w:sz w:val="21"/>
          <w:szCs w:val="21"/>
        </w:rPr>
        <w:t xml:space="preserve"> шахту накопителя, выполнить запись, папки «Жесткий диск» и видеофильма «Носители информации» на диск, для этого:</w:t>
      </w:r>
    </w:p>
    <w:p w:rsidR="009121B4" w:rsidRDefault="009121B4" w:rsidP="009121B4">
      <w:pPr>
        <w:pStyle w:val="a7"/>
        <w:numPr>
          <w:ilvl w:val="0"/>
          <w:numId w:val="16"/>
        </w:numPr>
        <w:shd w:val="clear" w:color="auto" w:fill="FFFFFF"/>
        <w:spacing w:before="0" w:beforeAutospacing="0" w:after="0" w:afterAutospacing="0"/>
        <w:ind w:left="0"/>
        <w:rPr>
          <w:rFonts w:ascii="Open Sans" w:hAnsi="Open Sans" w:cs="Open Sans"/>
          <w:color w:val="000000"/>
          <w:sz w:val="21"/>
          <w:szCs w:val="21"/>
        </w:rPr>
      </w:pPr>
      <w:r>
        <w:rPr>
          <w:rFonts w:ascii="Open Sans" w:hAnsi="Open Sans" w:cs="Open Sans"/>
          <w:color w:val="000000"/>
          <w:sz w:val="27"/>
          <w:szCs w:val="27"/>
        </w:rPr>
        <w:t>окне папки выбрать команду</w:t>
      </w:r>
      <w:proofErr w:type="gramStart"/>
      <w:r>
        <w:rPr>
          <w:rFonts w:ascii="Open Sans" w:hAnsi="Open Sans" w:cs="Open Sans"/>
          <w:color w:val="000000"/>
          <w:sz w:val="27"/>
          <w:szCs w:val="27"/>
        </w:rPr>
        <w:t xml:space="preserve"> З</w:t>
      </w:r>
      <w:proofErr w:type="gramEnd"/>
      <w:r>
        <w:rPr>
          <w:rFonts w:ascii="Open Sans" w:hAnsi="Open Sans" w:cs="Open Sans"/>
          <w:color w:val="000000"/>
          <w:sz w:val="27"/>
          <w:szCs w:val="27"/>
        </w:rPr>
        <w:t>аписать на оптический диск,</w:t>
      </w:r>
    </w:p>
    <w:p w:rsidR="009121B4" w:rsidRDefault="009121B4" w:rsidP="009121B4">
      <w:pPr>
        <w:pStyle w:val="a7"/>
        <w:shd w:val="clear" w:color="auto" w:fill="FFFFFF"/>
        <w:spacing w:before="0" w:beforeAutospacing="0" w:after="0" w:afterAutospacing="0"/>
        <w:jc w:val="center"/>
        <w:rPr>
          <w:rFonts w:ascii="Open Sans" w:hAnsi="Open Sans" w:cs="Open Sans"/>
          <w:color w:val="000000"/>
          <w:sz w:val="21"/>
          <w:szCs w:val="21"/>
        </w:rPr>
      </w:pPr>
    </w:p>
    <w:p w:rsidR="009121B4" w:rsidRDefault="009121B4" w:rsidP="009121B4">
      <w:pPr>
        <w:pStyle w:val="a7"/>
        <w:shd w:val="clear" w:color="auto" w:fill="FFFFFF"/>
        <w:spacing w:before="0" w:beforeAutospacing="0" w:after="0" w:afterAutospacing="0"/>
        <w:jc w:val="center"/>
        <w:rPr>
          <w:rFonts w:ascii="Open Sans" w:hAnsi="Open Sans" w:cs="Open Sans"/>
          <w:color w:val="000000"/>
          <w:sz w:val="21"/>
          <w:szCs w:val="21"/>
        </w:rPr>
      </w:pPr>
    </w:p>
    <w:p w:rsidR="009121B4" w:rsidRDefault="009121B4" w:rsidP="009121B4">
      <w:pPr>
        <w:pStyle w:val="a7"/>
        <w:shd w:val="clear" w:color="auto" w:fill="FFFFFF"/>
        <w:spacing w:before="0" w:beforeAutospacing="0" w:after="0" w:afterAutospacing="0"/>
        <w:jc w:val="center"/>
        <w:rPr>
          <w:rFonts w:ascii="Open Sans" w:hAnsi="Open Sans" w:cs="Open Sans"/>
          <w:color w:val="000000"/>
          <w:sz w:val="21"/>
          <w:szCs w:val="21"/>
        </w:rPr>
      </w:pPr>
    </w:p>
    <w:p w:rsidR="009121B4" w:rsidRDefault="009121B4" w:rsidP="009121B4">
      <w:pPr>
        <w:pStyle w:val="a7"/>
        <w:shd w:val="clear" w:color="auto" w:fill="FFFFFF"/>
        <w:spacing w:before="0" w:beforeAutospacing="0" w:after="0" w:afterAutospacing="0"/>
        <w:jc w:val="center"/>
        <w:rPr>
          <w:rFonts w:ascii="Open Sans" w:hAnsi="Open Sans" w:cs="Open Sans"/>
          <w:color w:val="000000"/>
          <w:sz w:val="21"/>
          <w:szCs w:val="21"/>
        </w:rPr>
      </w:pPr>
    </w:p>
    <w:p w:rsidR="009121B4" w:rsidRDefault="009121B4" w:rsidP="009121B4">
      <w:pPr>
        <w:pStyle w:val="a7"/>
        <w:shd w:val="clear" w:color="auto" w:fill="FFFFFF"/>
        <w:spacing w:before="0" w:beforeAutospacing="0" w:after="0" w:afterAutospacing="0"/>
        <w:jc w:val="center"/>
        <w:rPr>
          <w:rFonts w:ascii="Open Sans" w:hAnsi="Open Sans" w:cs="Open Sans"/>
          <w:color w:val="000000"/>
          <w:sz w:val="21"/>
          <w:szCs w:val="21"/>
        </w:rPr>
      </w:pPr>
    </w:p>
    <w:p w:rsidR="009121B4" w:rsidRDefault="009121B4" w:rsidP="009121B4">
      <w:pPr>
        <w:pStyle w:val="a7"/>
        <w:shd w:val="clear" w:color="auto" w:fill="FFFFFF"/>
        <w:spacing w:before="0" w:beforeAutospacing="0" w:after="0" w:afterAutospacing="0"/>
        <w:jc w:val="center"/>
        <w:rPr>
          <w:rFonts w:ascii="Open Sans" w:hAnsi="Open Sans" w:cs="Open Sans"/>
          <w:color w:val="000000"/>
          <w:sz w:val="21"/>
          <w:szCs w:val="21"/>
        </w:rPr>
      </w:pPr>
    </w:p>
    <w:p w:rsidR="009121B4" w:rsidRDefault="009121B4" w:rsidP="009121B4">
      <w:pPr>
        <w:pStyle w:val="a7"/>
        <w:shd w:val="clear" w:color="auto" w:fill="FFFFFF"/>
        <w:spacing w:before="0" w:beforeAutospacing="0" w:after="0" w:afterAutospacing="0"/>
        <w:jc w:val="center"/>
        <w:rPr>
          <w:rFonts w:ascii="Open Sans" w:hAnsi="Open Sans" w:cs="Open Sans"/>
          <w:color w:val="000000"/>
          <w:sz w:val="21"/>
          <w:szCs w:val="21"/>
        </w:rPr>
      </w:pPr>
    </w:p>
    <w:p w:rsidR="009121B4" w:rsidRDefault="009121B4" w:rsidP="009121B4">
      <w:pPr>
        <w:pStyle w:val="a7"/>
        <w:shd w:val="clear" w:color="auto" w:fill="FFFFFF"/>
        <w:spacing w:before="0" w:beforeAutospacing="0" w:after="0" w:afterAutospacing="0"/>
        <w:jc w:val="center"/>
        <w:rPr>
          <w:rFonts w:ascii="Open Sans" w:hAnsi="Open Sans" w:cs="Open Sans"/>
          <w:color w:val="000000"/>
          <w:sz w:val="21"/>
          <w:szCs w:val="21"/>
        </w:rPr>
      </w:pPr>
    </w:p>
    <w:p w:rsidR="009121B4" w:rsidRDefault="009121B4" w:rsidP="009121B4">
      <w:pPr>
        <w:pStyle w:val="a7"/>
        <w:shd w:val="clear" w:color="auto" w:fill="FFFFFF"/>
        <w:spacing w:before="0" w:beforeAutospacing="0" w:after="0" w:afterAutospacing="0"/>
        <w:jc w:val="center"/>
        <w:rPr>
          <w:rFonts w:ascii="Open Sans" w:hAnsi="Open Sans" w:cs="Open Sans"/>
          <w:color w:val="000000"/>
          <w:sz w:val="21"/>
          <w:szCs w:val="21"/>
        </w:rPr>
      </w:pPr>
    </w:p>
    <w:p w:rsidR="009121B4" w:rsidRDefault="009121B4" w:rsidP="009121B4">
      <w:pPr>
        <w:pStyle w:val="a7"/>
        <w:shd w:val="clear" w:color="auto" w:fill="FFFFFF"/>
        <w:spacing w:before="0" w:beforeAutospacing="0" w:after="0" w:afterAutospacing="0"/>
        <w:jc w:val="center"/>
        <w:rPr>
          <w:rFonts w:ascii="Open Sans" w:hAnsi="Open Sans" w:cs="Open Sans"/>
          <w:color w:val="000000"/>
          <w:sz w:val="21"/>
          <w:szCs w:val="21"/>
        </w:rPr>
      </w:pPr>
    </w:p>
    <w:p w:rsidR="009121B4" w:rsidRDefault="009121B4" w:rsidP="009121B4">
      <w:pPr>
        <w:pStyle w:val="a7"/>
        <w:shd w:val="clear" w:color="auto" w:fill="FFFFFF"/>
        <w:spacing w:before="0" w:beforeAutospacing="0" w:after="0" w:afterAutospacing="0"/>
        <w:jc w:val="center"/>
        <w:rPr>
          <w:rFonts w:ascii="Open Sans" w:hAnsi="Open Sans" w:cs="Open Sans"/>
          <w:color w:val="000000"/>
          <w:sz w:val="21"/>
          <w:szCs w:val="21"/>
        </w:rPr>
      </w:pPr>
    </w:p>
    <w:p w:rsidR="009121B4" w:rsidRDefault="009121B4" w:rsidP="009121B4">
      <w:pPr>
        <w:pStyle w:val="a7"/>
        <w:shd w:val="clear" w:color="auto" w:fill="FFFFFF"/>
        <w:spacing w:before="0" w:beforeAutospacing="0" w:after="0" w:afterAutospacing="0"/>
        <w:jc w:val="center"/>
        <w:rPr>
          <w:rFonts w:ascii="Open Sans" w:hAnsi="Open Sans" w:cs="Open Sans"/>
          <w:color w:val="000000"/>
          <w:sz w:val="21"/>
          <w:szCs w:val="21"/>
        </w:rPr>
      </w:pPr>
    </w:p>
    <w:p w:rsidR="009121B4" w:rsidRDefault="009121B4" w:rsidP="009121B4">
      <w:pPr>
        <w:pStyle w:val="a7"/>
        <w:shd w:val="clear" w:color="auto" w:fill="FFFFFF"/>
        <w:spacing w:before="0" w:beforeAutospacing="0" w:after="0" w:afterAutospacing="0"/>
        <w:jc w:val="center"/>
        <w:rPr>
          <w:rFonts w:ascii="Open Sans" w:hAnsi="Open Sans" w:cs="Open Sans"/>
          <w:color w:val="000000"/>
          <w:sz w:val="21"/>
          <w:szCs w:val="21"/>
        </w:rPr>
      </w:pPr>
      <w:r>
        <w:rPr>
          <w:rFonts w:ascii="Open Sans" w:hAnsi="Open Sans" w:cs="Open Sans"/>
          <w:noProof/>
          <w:color w:val="000000"/>
          <w:sz w:val="21"/>
          <w:szCs w:val="21"/>
        </w:rPr>
        <w:lastRenderedPageBreak/>
        <w:drawing>
          <wp:inline distT="0" distB="0" distL="0" distR="0">
            <wp:extent cx="4886325" cy="2095500"/>
            <wp:effectExtent l="0" t="0" r="0" b="0"/>
            <wp:docPr id="47" name="Рисунок 47" descr="hello_html_m21743a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ello_html_m21743a1e.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86325" cy="2095500"/>
                    </a:xfrm>
                    <a:prstGeom prst="rect">
                      <a:avLst/>
                    </a:prstGeom>
                    <a:noFill/>
                    <a:ln>
                      <a:noFill/>
                    </a:ln>
                  </pic:spPr>
                </pic:pic>
              </a:graphicData>
            </a:graphic>
          </wp:inline>
        </w:drawing>
      </w:r>
    </w:p>
    <w:p w:rsidR="009121B4" w:rsidRDefault="009121B4" w:rsidP="009121B4">
      <w:pPr>
        <w:pStyle w:val="a7"/>
        <w:shd w:val="clear" w:color="auto" w:fill="FFFFFF"/>
        <w:spacing w:before="0" w:beforeAutospacing="0" w:after="0" w:afterAutospacing="0"/>
        <w:jc w:val="center"/>
        <w:rPr>
          <w:rFonts w:ascii="Open Sans" w:hAnsi="Open Sans" w:cs="Open Sans"/>
          <w:color w:val="000000"/>
          <w:sz w:val="21"/>
          <w:szCs w:val="21"/>
        </w:rPr>
      </w:pPr>
    </w:p>
    <w:p w:rsidR="009121B4" w:rsidRDefault="009121B4" w:rsidP="009121B4">
      <w:pPr>
        <w:pStyle w:val="a7"/>
        <w:shd w:val="clear" w:color="auto" w:fill="FFFFFF"/>
        <w:spacing w:before="0" w:beforeAutospacing="0" w:after="0" w:afterAutospacing="0"/>
        <w:jc w:val="center"/>
        <w:rPr>
          <w:rFonts w:ascii="Open Sans" w:hAnsi="Open Sans" w:cs="Open Sans"/>
          <w:color w:val="000000"/>
          <w:sz w:val="21"/>
          <w:szCs w:val="21"/>
        </w:rPr>
      </w:pPr>
    </w:p>
    <w:p w:rsidR="009121B4" w:rsidRDefault="009121B4" w:rsidP="009121B4">
      <w:pPr>
        <w:pStyle w:val="a7"/>
        <w:numPr>
          <w:ilvl w:val="0"/>
          <w:numId w:val="17"/>
        </w:numPr>
        <w:shd w:val="clear" w:color="auto" w:fill="FFFFFF"/>
        <w:spacing w:before="0" w:beforeAutospacing="0" w:after="0" w:afterAutospacing="0"/>
        <w:ind w:left="0"/>
        <w:rPr>
          <w:rFonts w:ascii="Open Sans" w:hAnsi="Open Sans" w:cs="Open Sans"/>
          <w:color w:val="000000"/>
          <w:sz w:val="21"/>
          <w:szCs w:val="21"/>
        </w:rPr>
      </w:pPr>
      <w:r>
        <w:rPr>
          <w:rFonts w:ascii="Open Sans" w:hAnsi="Open Sans" w:cs="Open Sans"/>
          <w:color w:val="000000"/>
          <w:sz w:val="27"/>
          <w:szCs w:val="27"/>
        </w:rPr>
        <w:t>после записи выбрать команду</w:t>
      </w:r>
      <w:proofErr w:type="gramStart"/>
      <w:r>
        <w:rPr>
          <w:rFonts w:ascii="Open Sans" w:hAnsi="Open Sans" w:cs="Open Sans"/>
          <w:color w:val="000000"/>
          <w:sz w:val="27"/>
          <w:szCs w:val="27"/>
        </w:rPr>
        <w:t xml:space="preserve"> И</w:t>
      </w:r>
      <w:proofErr w:type="gramEnd"/>
      <w:r>
        <w:rPr>
          <w:rFonts w:ascii="Open Sans" w:hAnsi="Open Sans" w:cs="Open Sans"/>
          <w:color w:val="000000"/>
          <w:sz w:val="27"/>
          <w:szCs w:val="27"/>
        </w:rPr>
        <w:t>звлечь</w:t>
      </w:r>
    </w:p>
    <w:p w:rsidR="009121B4" w:rsidRDefault="009121B4" w:rsidP="009121B4">
      <w:pPr>
        <w:pStyle w:val="a7"/>
        <w:shd w:val="clear" w:color="auto" w:fill="FFFFFF"/>
        <w:spacing w:before="0" w:beforeAutospacing="0" w:after="0" w:afterAutospacing="0"/>
        <w:jc w:val="center"/>
        <w:rPr>
          <w:rFonts w:ascii="Open Sans" w:hAnsi="Open Sans" w:cs="Open Sans"/>
          <w:color w:val="000000"/>
          <w:sz w:val="21"/>
          <w:szCs w:val="21"/>
        </w:rPr>
      </w:pPr>
    </w:p>
    <w:p w:rsidR="009121B4" w:rsidRDefault="009121B4" w:rsidP="009121B4">
      <w:pPr>
        <w:pStyle w:val="a7"/>
        <w:shd w:val="clear" w:color="auto" w:fill="FFFFFF"/>
        <w:spacing w:before="0" w:beforeAutospacing="0" w:after="0" w:afterAutospacing="0"/>
        <w:jc w:val="center"/>
        <w:rPr>
          <w:rFonts w:ascii="Open Sans" w:hAnsi="Open Sans" w:cs="Open Sans"/>
          <w:color w:val="000000"/>
          <w:sz w:val="21"/>
          <w:szCs w:val="21"/>
        </w:rPr>
      </w:pPr>
      <w:r>
        <w:rPr>
          <w:rFonts w:ascii="Open Sans" w:hAnsi="Open Sans" w:cs="Open Sans"/>
          <w:noProof/>
          <w:color w:val="000000"/>
          <w:sz w:val="21"/>
          <w:szCs w:val="21"/>
        </w:rPr>
        <w:drawing>
          <wp:anchor distT="0" distB="0" distL="114300" distR="114300" simplePos="0" relativeHeight="251665408" behindDoc="0" locked="0" layoutInCell="1" allowOverlap="0">
            <wp:simplePos x="0" y="0"/>
            <wp:positionH relativeFrom="column">
              <wp:align>left</wp:align>
            </wp:positionH>
            <wp:positionV relativeFrom="line">
              <wp:posOffset>0</wp:posOffset>
            </wp:positionV>
            <wp:extent cx="4972050" cy="2105025"/>
            <wp:effectExtent l="0" t="0" r="0" b="0"/>
            <wp:wrapSquare wrapText="bothSides"/>
            <wp:docPr id="57" name="Рисунок 57" descr="hello_html_m30faa1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30faa18e.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72050"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21B4" w:rsidRDefault="009121B4" w:rsidP="009121B4">
      <w:pPr>
        <w:pStyle w:val="a7"/>
        <w:shd w:val="clear" w:color="auto" w:fill="FFFFFF"/>
        <w:spacing w:before="0" w:beforeAutospacing="0" w:after="0" w:afterAutospacing="0"/>
        <w:jc w:val="center"/>
        <w:rPr>
          <w:rFonts w:ascii="Open Sans" w:hAnsi="Open Sans" w:cs="Open Sans"/>
          <w:color w:val="000000"/>
          <w:sz w:val="21"/>
          <w:szCs w:val="21"/>
        </w:rPr>
      </w:pPr>
    </w:p>
    <w:p w:rsidR="009121B4" w:rsidRDefault="009121B4" w:rsidP="009121B4">
      <w:pPr>
        <w:pStyle w:val="a7"/>
        <w:shd w:val="clear" w:color="auto" w:fill="FFFFFF"/>
        <w:spacing w:before="0" w:beforeAutospacing="0" w:after="0" w:afterAutospacing="0"/>
        <w:jc w:val="center"/>
        <w:rPr>
          <w:rFonts w:ascii="Open Sans" w:hAnsi="Open Sans" w:cs="Open Sans"/>
          <w:color w:val="000000"/>
          <w:sz w:val="21"/>
          <w:szCs w:val="21"/>
        </w:rPr>
      </w:pPr>
    </w:p>
    <w:p w:rsidR="009121B4" w:rsidRDefault="009121B4" w:rsidP="009121B4">
      <w:pPr>
        <w:pStyle w:val="a7"/>
        <w:shd w:val="clear" w:color="auto" w:fill="FFFFFF"/>
        <w:spacing w:before="0" w:beforeAutospacing="0" w:after="0" w:afterAutospacing="0"/>
        <w:jc w:val="center"/>
        <w:rPr>
          <w:rFonts w:ascii="Open Sans" w:hAnsi="Open Sans" w:cs="Open Sans"/>
          <w:color w:val="000000"/>
          <w:sz w:val="21"/>
          <w:szCs w:val="21"/>
        </w:rPr>
      </w:pPr>
    </w:p>
    <w:p w:rsidR="009121B4" w:rsidRDefault="009121B4" w:rsidP="009121B4">
      <w:pPr>
        <w:pStyle w:val="a7"/>
        <w:shd w:val="clear" w:color="auto" w:fill="FFFFFF"/>
        <w:spacing w:before="0" w:beforeAutospacing="0" w:after="0" w:afterAutospacing="0"/>
        <w:jc w:val="center"/>
        <w:rPr>
          <w:rFonts w:ascii="Open Sans" w:hAnsi="Open Sans" w:cs="Open Sans"/>
          <w:color w:val="000000"/>
          <w:sz w:val="21"/>
          <w:szCs w:val="21"/>
        </w:rPr>
      </w:pPr>
    </w:p>
    <w:p w:rsidR="009121B4" w:rsidRDefault="009121B4" w:rsidP="009121B4">
      <w:pPr>
        <w:pStyle w:val="a7"/>
        <w:shd w:val="clear" w:color="auto" w:fill="FFFFFF"/>
        <w:spacing w:before="0" w:beforeAutospacing="0" w:after="0" w:afterAutospacing="0"/>
        <w:jc w:val="center"/>
        <w:rPr>
          <w:rFonts w:ascii="Open Sans" w:hAnsi="Open Sans" w:cs="Open Sans"/>
          <w:color w:val="000000"/>
          <w:sz w:val="21"/>
          <w:szCs w:val="21"/>
        </w:rPr>
      </w:pPr>
    </w:p>
    <w:p w:rsidR="009121B4" w:rsidRDefault="009121B4" w:rsidP="009121B4">
      <w:pPr>
        <w:pStyle w:val="a7"/>
        <w:shd w:val="clear" w:color="auto" w:fill="FFFFFF"/>
        <w:spacing w:before="0" w:beforeAutospacing="0" w:after="0" w:afterAutospacing="0"/>
        <w:jc w:val="center"/>
        <w:rPr>
          <w:rFonts w:ascii="Open Sans" w:hAnsi="Open Sans" w:cs="Open Sans"/>
          <w:color w:val="000000"/>
          <w:sz w:val="21"/>
          <w:szCs w:val="21"/>
        </w:rPr>
      </w:pPr>
    </w:p>
    <w:p w:rsidR="009121B4" w:rsidRDefault="009121B4" w:rsidP="009121B4">
      <w:pPr>
        <w:pStyle w:val="a7"/>
        <w:shd w:val="clear" w:color="auto" w:fill="FFFFFF"/>
        <w:spacing w:before="0" w:beforeAutospacing="0" w:after="0" w:afterAutospacing="0"/>
        <w:jc w:val="center"/>
        <w:rPr>
          <w:rFonts w:ascii="Open Sans" w:hAnsi="Open Sans" w:cs="Open Sans"/>
          <w:color w:val="000000"/>
          <w:sz w:val="21"/>
          <w:szCs w:val="21"/>
        </w:rPr>
      </w:pPr>
    </w:p>
    <w:p w:rsidR="009121B4" w:rsidRDefault="009121B4" w:rsidP="009121B4">
      <w:pPr>
        <w:pStyle w:val="a7"/>
        <w:shd w:val="clear" w:color="auto" w:fill="FFFFFF"/>
        <w:spacing w:before="0" w:beforeAutospacing="0" w:after="0" w:afterAutospacing="0"/>
        <w:jc w:val="center"/>
        <w:rPr>
          <w:rFonts w:ascii="Open Sans" w:hAnsi="Open Sans" w:cs="Open Sans"/>
          <w:color w:val="000000"/>
          <w:sz w:val="21"/>
          <w:szCs w:val="21"/>
        </w:rPr>
      </w:pPr>
    </w:p>
    <w:p w:rsidR="009121B4" w:rsidRDefault="009121B4" w:rsidP="009121B4">
      <w:pPr>
        <w:pStyle w:val="a7"/>
        <w:shd w:val="clear" w:color="auto" w:fill="FFFFFF"/>
        <w:spacing w:before="0" w:beforeAutospacing="0" w:after="0" w:afterAutospacing="0"/>
        <w:jc w:val="center"/>
        <w:rPr>
          <w:rFonts w:ascii="Open Sans" w:hAnsi="Open Sans" w:cs="Open Sans"/>
          <w:color w:val="000000"/>
          <w:sz w:val="21"/>
          <w:szCs w:val="21"/>
        </w:rPr>
      </w:pPr>
    </w:p>
    <w:p w:rsidR="009121B4" w:rsidRDefault="009121B4" w:rsidP="009121B4">
      <w:pPr>
        <w:pStyle w:val="a7"/>
        <w:shd w:val="clear" w:color="auto" w:fill="FFFFFF"/>
        <w:spacing w:before="0" w:beforeAutospacing="0" w:after="0" w:afterAutospacing="0"/>
        <w:jc w:val="center"/>
        <w:rPr>
          <w:rFonts w:ascii="Open Sans" w:hAnsi="Open Sans" w:cs="Open Sans"/>
          <w:color w:val="000000"/>
          <w:sz w:val="21"/>
          <w:szCs w:val="21"/>
        </w:rPr>
      </w:pPr>
    </w:p>
    <w:p w:rsidR="009121B4" w:rsidRDefault="009121B4" w:rsidP="009121B4">
      <w:pPr>
        <w:pStyle w:val="a7"/>
        <w:shd w:val="clear" w:color="auto" w:fill="FFFFFF"/>
        <w:spacing w:before="0" w:beforeAutospacing="0" w:after="0" w:afterAutospacing="0"/>
        <w:jc w:val="center"/>
        <w:rPr>
          <w:rFonts w:ascii="Open Sans" w:hAnsi="Open Sans" w:cs="Open Sans"/>
          <w:color w:val="000000"/>
          <w:sz w:val="21"/>
          <w:szCs w:val="21"/>
        </w:rPr>
      </w:pPr>
    </w:p>
    <w:p w:rsidR="009121B4" w:rsidRDefault="009121B4" w:rsidP="009121B4">
      <w:pPr>
        <w:pStyle w:val="a7"/>
        <w:numPr>
          <w:ilvl w:val="0"/>
          <w:numId w:val="18"/>
        </w:numPr>
        <w:shd w:val="clear" w:color="auto" w:fill="FFFFFF"/>
        <w:spacing w:before="0" w:beforeAutospacing="0" w:after="0" w:afterAutospacing="0"/>
        <w:ind w:left="0"/>
        <w:rPr>
          <w:rFonts w:ascii="Open Sans" w:hAnsi="Open Sans" w:cs="Open Sans"/>
          <w:color w:val="000000"/>
          <w:sz w:val="21"/>
          <w:szCs w:val="21"/>
        </w:rPr>
      </w:pPr>
      <w:r>
        <w:rPr>
          <w:rFonts w:ascii="Open Sans" w:hAnsi="Open Sans" w:cs="Open Sans"/>
          <w:color w:val="000000"/>
          <w:sz w:val="27"/>
          <w:szCs w:val="27"/>
        </w:rPr>
        <w:t>затем снова вставить диск в шахту и проверить ее содержимое</w:t>
      </w:r>
    </w:p>
    <w:p w:rsidR="009121B4" w:rsidRDefault="009121B4" w:rsidP="009121B4">
      <w:pPr>
        <w:pStyle w:val="a7"/>
        <w:shd w:val="clear" w:color="auto" w:fill="FFFFFF"/>
        <w:spacing w:before="0" w:beforeAutospacing="0" w:after="0" w:afterAutospacing="0"/>
        <w:jc w:val="center"/>
        <w:rPr>
          <w:rFonts w:ascii="Open Sans" w:hAnsi="Open Sans" w:cs="Open Sans"/>
          <w:color w:val="000000"/>
          <w:sz w:val="21"/>
          <w:szCs w:val="21"/>
        </w:rPr>
      </w:pPr>
    </w:p>
    <w:p w:rsidR="00BB7F4D" w:rsidRDefault="00BB7F4D" w:rsidP="009121B4">
      <w:pPr>
        <w:pStyle w:val="a7"/>
        <w:shd w:val="clear" w:color="auto" w:fill="FFFFFF"/>
        <w:spacing w:before="0" w:beforeAutospacing="0" w:after="0" w:afterAutospacing="0"/>
        <w:jc w:val="center"/>
        <w:rPr>
          <w:rFonts w:ascii="Open Sans" w:hAnsi="Open Sans" w:cs="Open Sans"/>
          <w:b/>
          <w:bCs/>
          <w:i/>
          <w:iCs/>
          <w:color w:val="000000"/>
          <w:sz w:val="27"/>
          <w:szCs w:val="27"/>
        </w:rPr>
      </w:pPr>
    </w:p>
    <w:p w:rsidR="00BB7F4D" w:rsidRDefault="00BB7F4D" w:rsidP="009121B4">
      <w:pPr>
        <w:pStyle w:val="a7"/>
        <w:shd w:val="clear" w:color="auto" w:fill="FFFFFF"/>
        <w:spacing w:before="0" w:beforeAutospacing="0" w:after="0" w:afterAutospacing="0"/>
        <w:jc w:val="center"/>
        <w:rPr>
          <w:rFonts w:ascii="Open Sans" w:hAnsi="Open Sans" w:cs="Open Sans"/>
          <w:b/>
          <w:bCs/>
          <w:i/>
          <w:iCs/>
          <w:color w:val="000000"/>
          <w:sz w:val="27"/>
          <w:szCs w:val="27"/>
        </w:rPr>
      </w:pPr>
    </w:p>
    <w:p w:rsidR="00BB7F4D" w:rsidRDefault="00BB7F4D" w:rsidP="009121B4">
      <w:pPr>
        <w:pStyle w:val="a7"/>
        <w:shd w:val="clear" w:color="auto" w:fill="FFFFFF"/>
        <w:spacing w:before="0" w:beforeAutospacing="0" w:after="0" w:afterAutospacing="0"/>
        <w:jc w:val="center"/>
        <w:rPr>
          <w:rFonts w:ascii="Open Sans" w:hAnsi="Open Sans" w:cs="Open Sans"/>
          <w:b/>
          <w:bCs/>
          <w:i/>
          <w:iCs/>
          <w:color w:val="000000"/>
          <w:sz w:val="27"/>
          <w:szCs w:val="27"/>
        </w:rPr>
      </w:pPr>
    </w:p>
    <w:p w:rsidR="00BB7F4D" w:rsidRDefault="00BB7F4D" w:rsidP="009121B4">
      <w:pPr>
        <w:pStyle w:val="a7"/>
        <w:shd w:val="clear" w:color="auto" w:fill="FFFFFF"/>
        <w:spacing w:before="0" w:beforeAutospacing="0" w:after="0" w:afterAutospacing="0"/>
        <w:jc w:val="center"/>
        <w:rPr>
          <w:rFonts w:ascii="Open Sans" w:hAnsi="Open Sans" w:cs="Open Sans"/>
          <w:b/>
          <w:bCs/>
          <w:i/>
          <w:iCs/>
          <w:color w:val="000000"/>
          <w:sz w:val="27"/>
          <w:szCs w:val="27"/>
        </w:rPr>
      </w:pPr>
    </w:p>
    <w:p w:rsidR="00BB7F4D" w:rsidRDefault="00BB7F4D" w:rsidP="009121B4">
      <w:pPr>
        <w:pStyle w:val="a7"/>
        <w:shd w:val="clear" w:color="auto" w:fill="FFFFFF"/>
        <w:spacing w:before="0" w:beforeAutospacing="0" w:after="0" w:afterAutospacing="0"/>
        <w:jc w:val="center"/>
        <w:rPr>
          <w:rFonts w:ascii="Open Sans" w:hAnsi="Open Sans" w:cs="Open Sans"/>
          <w:b/>
          <w:bCs/>
          <w:i/>
          <w:iCs/>
          <w:color w:val="000000"/>
          <w:sz w:val="27"/>
          <w:szCs w:val="27"/>
        </w:rPr>
      </w:pPr>
    </w:p>
    <w:p w:rsidR="00BB7F4D" w:rsidRDefault="00BB7F4D" w:rsidP="009121B4">
      <w:pPr>
        <w:pStyle w:val="a7"/>
        <w:shd w:val="clear" w:color="auto" w:fill="FFFFFF"/>
        <w:spacing w:before="0" w:beforeAutospacing="0" w:after="0" w:afterAutospacing="0"/>
        <w:jc w:val="center"/>
        <w:rPr>
          <w:rFonts w:ascii="Open Sans" w:hAnsi="Open Sans" w:cs="Open Sans"/>
          <w:b/>
          <w:bCs/>
          <w:i/>
          <w:iCs/>
          <w:color w:val="000000"/>
          <w:sz w:val="27"/>
          <w:szCs w:val="27"/>
        </w:rPr>
      </w:pPr>
    </w:p>
    <w:p w:rsidR="00BB7F4D" w:rsidRDefault="00BB7F4D" w:rsidP="009121B4">
      <w:pPr>
        <w:pStyle w:val="a7"/>
        <w:shd w:val="clear" w:color="auto" w:fill="FFFFFF"/>
        <w:spacing w:before="0" w:beforeAutospacing="0" w:after="0" w:afterAutospacing="0"/>
        <w:jc w:val="center"/>
        <w:rPr>
          <w:rFonts w:ascii="Open Sans" w:hAnsi="Open Sans" w:cs="Open Sans"/>
          <w:b/>
          <w:bCs/>
          <w:i/>
          <w:iCs/>
          <w:color w:val="000000"/>
          <w:sz w:val="27"/>
          <w:szCs w:val="27"/>
        </w:rPr>
      </w:pPr>
    </w:p>
    <w:p w:rsidR="00BB7F4D" w:rsidRDefault="00BB7F4D" w:rsidP="009121B4">
      <w:pPr>
        <w:pStyle w:val="a7"/>
        <w:shd w:val="clear" w:color="auto" w:fill="FFFFFF"/>
        <w:spacing w:before="0" w:beforeAutospacing="0" w:after="0" w:afterAutospacing="0"/>
        <w:jc w:val="center"/>
        <w:rPr>
          <w:rFonts w:ascii="Open Sans" w:hAnsi="Open Sans" w:cs="Open Sans"/>
          <w:b/>
          <w:bCs/>
          <w:i/>
          <w:iCs/>
          <w:color w:val="000000"/>
          <w:sz w:val="27"/>
          <w:szCs w:val="27"/>
        </w:rPr>
      </w:pPr>
    </w:p>
    <w:p w:rsidR="00BB7F4D" w:rsidRDefault="00BB7F4D" w:rsidP="009121B4">
      <w:pPr>
        <w:pStyle w:val="a7"/>
        <w:shd w:val="clear" w:color="auto" w:fill="FFFFFF"/>
        <w:spacing w:before="0" w:beforeAutospacing="0" w:after="0" w:afterAutospacing="0"/>
        <w:jc w:val="center"/>
        <w:rPr>
          <w:rFonts w:ascii="Open Sans" w:hAnsi="Open Sans" w:cs="Open Sans"/>
          <w:b/>
          <w:bCs/>
          <w:i/>
          <w:iCs/>
          <w:color w:val="000000"/>
          <w:sz w:val="27"/>
          <w:szCs w:val="27"/>
        </w:rPr>
      </w:pPr>
    </w:p>
    <w:p w:rsidR="00BB7F4D" w:rsidRDefault="00BB7F4D" w:rsidP="009121B4">
      <w:pPr>
        <w:pStyle w:val="a7"/>
        <w:shd w:val="clear" w:color="auto" w:fill="FFFFFF"/>
        <w:spacing w:before="0" w:beforeAutospacing="0" w:after="0" w:afterAutospacing="0"/>
        <w:jc w:val="center"/>
        <w:rPr>
          <w:rFonts w:ascii="Open Sans" w:hAnsi="Open Sans" w:cs="Open Sans"/>
          <w:b/>
          <w:bCs/>
          <w:i/>
          <w:iCs/>
          <w:color w:val="000000"/>
          <w:sz w:val="27"/>
          <w:szCs w:val="27"/>
        </w:rPr>
      </w:pPr>
    </w:p>
    <w:p w:rsidR="00BB7F4D" w:rsidRDefault="00BB7F4D" w:rsidP="009121B4">
      <w:pPr>
        <w:pStyle w:val="a7"/>
        <w:shd w:val="clear" w:color="auto" w:fill="FFFFFF"/>
        <w:spacing w:before="0" w:beforeAutospacing="0" w:after="0" w:afterAutospacing="0"/>
        <w:jc w:val="center"/>
        <w:rPr>
          <w:rFonts w:ascii="Open Sans" w:hAnsi="Open Sans" w:cs="Open Sans"/>
          <w:b/>
          <w:bCs/>
          <w:i/>
          <w:iCs/>
          <w:color w:val="000000"/>
          <w:sz w:val="27"/>
          <w:szCs w:val="27"/>
        </w:rPr>
      </w:pPr>
    </w:p>
    <w:p w:rsidR="00BB7F4D" w:rsidRDefault="00BB7F4D" w:rsidP="009121B4">
      <w:pPr>
        <w:pStyle w:val="a7"/>
        <w:shd w:val="clear" w:color="auto" w:fill="FFFFFF"/>
        <w:spacing w:before="0" w:beforeAutospacing="0" w:after="0" w:afterAutospacing="0"/>
        <w:jc w:val="center"/>
        <w:rPr>
          <w:rFonts w:ascii="Open Sans" w:hAnsi="Open Sans" w:cs="Open Sans"/>
          <w:b/>
          <w:bCs/>
          <w:i/>
          <w:iCs/>
          <w:color w:val="000000"/>
          <w:sz w:val="27"/>
          <w:szCs w:val="27"/>
        </w:rPr>
      </w:pPr>
    </w:p>
    <w:p w:rsidR="00BB7F4D" w:rsidRDefault="00BB7F4D" w:rsidP="009121B4">
      <w:pPr>
        <w:pStyle w:val="a7"/>
        <w:shd w:val="clear" w:color="auto" w:fill="FFFFFF"/>
        <w:spacing w:before="0" w:beforeAutospacing="0" w:after="0" w:afterAutospacing="0"/>
        <w:jc w:val="center"/>
        <w:rPr>
          <w:rFonts w:ascii="Open Sans" w:hAnsi="Open Sans" w:cs="Open Sans"/>
          <w:b/>
          <w:bCs/>
          <w:i/>
          <w:iCs/>
          <w:color w:val="000000"/>
          <w:sz w:val="27"/>
          <w:szCs w:val="27"/>
        </w:rPr>
      </w:pPr>
    </w:p>
    <w:p w:rsidR="00BB7F4D" w:rsidRDefault="00BB7F4D" w:rsidP="009121B4">
      <w:pPr>
        <w:pStyle w:val="a7"/>
        <w:shd w:val="clear" w:color="auto" w:fill="FFFFFF"/>
        <w:spacing w:before="0" w:beforeAutospacing="0" w:after="0" w:afterAutospacing="0"/>
        <w:jc w:val="center"/>
        <w:rPr>
          <w:rFonts w:ascii="Open Sans" w:hAnsi="Open Sans" w:cs="Open Sans"/>
          <w:b/>
          <w:bCs/>
          <w:i/>
          <w:iCs/>
          <w:color w:val="000000"/>
          <w:sz w:val="27"/>
          <w:szCs w:val="27"/>
        </w:rPr>
      </w:pPr>
    </w:p>
    <w:p w:rsidR="00BB7F4D" w:rsidRDefault="00BB7F4D" w:rsidP="009121B4">
      <w:pPr>
        <w:pStyle w:val="a7"/>
        <w:shd w:val="clear" w:color="auto" w:fill="FFFFFF"/>
        <w:spacing w:before="0" w:beforeAutospacing="0" w:after="0" w:afterAutospacing="0"/>
        <w:jc w:val="center"/>
        <w:rPr>
          <w:rFonts w:ascii="Open Sans" w:hAnsi="Open Sans" w:cs="Open Sans"/>
          <w:b/>
          <w:bCs/>
          <w:i/>
          <w:iCs/>
          <w:color w:val="000000"/>
          <w:sz w:val="27"/>
          <w:szCs w:val="27"/>
        </w:rPr>
      </w:pPr>
    </w:p>
    <w:p w:rsidR="00BB7F4D" w:rsidRDefault="00BB7F4D" w:rsidP="009121B4">
      <w:pPr>
        <w:pStyle w:val="a7"/>
        <w:shd w:val="clear" w:color="auto" w:fill="FFFFFF"/>
        <w:spacing w:before="0" w:beforeAutospacing="0" w:after="0" w:afterAutospacing="0"/>
        <w:jc w:val="center"/>
        <w:rPr>
          <w:rFonts w:ascii="Open Sans" w:hAnsi="Open Sans" w:cs="Open Sans"/>
          <w:b/>
          <w:bCs/>
          <w:i/>
          <w:iCs/>
          <w:color w:val="000000"/>
          <w:sz w:val="27"/>
          <w:szCs w:val="27"/>
        </w:rPr>
      </w:pPr>
    </w:p>
    <w:p w:rsidR="00BB7F4D" w:rsidRDefault="00BB7F4D" w:rsidP="009121B4">
      <w:pPr>
        <w:pStyle w:val="a7"/>
        <w:shd w:val="clear" w:color="auto" w:fill="FFFFFF"/>
        <w:spacing w:before="0" w:beforeAutospacing="0" w:after="0" w:afterAutospacing="0"/>
        <w:jc w:val="center"/>
        <w:rPr>
          <w:rFonts w:ascii="Open Sans" w:hAnsi="Open Sans" w:cs="Open Sans"/>
          <w:b/>
          <w:bCs/>
          <w:i/>
          <w:iCs/>
          <w:color w:val="000000"/>
          <w:sz w:val="27"/>
          <w:szCs w:val="27"/>
        </w:rPr>
      </w:pPr>
    </w:p>
    <w:p w:rsidR="00BB7F4D" w:rsidRDefault="00BB7F4D" w:rsidP="009121B4">
      <w:pPr>
        <w:pStyle w:val="a7"/>
        <w:shd w:val="clear" w:color="auto" w:fill="FFFFFF"/>
        <w:spacing w:before="0" w:beforeAutospacing="0" w:after="0" w:afterAutospacing="0"/>
        <w:jc w:val="center"/>
        <w:rPr>
          <w:rFonts w:ascii="Open Sans" w:hAnsi="Open Sans" w:cs="Open Sans"/>
          <w:b/>
          <w:bCs/>
          <w:i/>
          <w:iCs/>
          <w:color w:val="000000"/>
          <w:sz w:val="27"/>
          <w:szCs w:val="27"/>
        </w:rPr>
      </w:pPr>
      <w:r w:rsidRPr="00BB7F4D">
        <w:rPr>
          <w:rFonts w:ascii="Open Sans" w:hAnsi="Open Sans" w:cs="Open Sans"/>
          <w:b/>
          <w:bCs/>
          <w:i/>
          <w:iCs/>
          <w:color w:val="000000"/>
          <w:sz w:val="27"/>
          <w:szCs w:val="27"/>
        </w:rPr>
        <w:lastRenderedPageBreak/>
        <w:t xml:space="preserve">Практическая работа № 7: </w:t>
      </w:r>
      <w:r>
        <w:rPr>
          <w:rFonts w:ascii="Open Sans" w:hAnsi="Open Sans" w:cs="Open Sans"/>
          <w:b/>
          <w:bCs/>
          <w:i/>
          <w:iCs/>
          <w:color w:val="000000"/>
          <w:sz w:val="27"/>
          <w:szCs w:val="27"/>
        </w:rPr>
        <w:t>«</w:t>
      </w:r>
      <w:r w:rsidRPr="00BB7F4D">
        <w:rPr>
          <w:rFonts w:ascii="Open Sans" w:hAnsi="Open Sans" w:cs="Open Sans"/>
          <w:b/>
          <w:bCs/>
          <w:i/>
          <w:iCs/>
          <w:color w:val="000000"/>
          <w:sz w:val="27"/>
          <w:szCs w:val="27"/>
        </w:rPr>
        <w:t xml:space="preserve">Настройка интерфейса операционной </w:t>
      </w:r>
      <w:proofErr w:type="spellStart"/>
      <w:r w:rsidRPr="00BB7F4D">
        <w:rPr>
          <w:rFonts w:ascii="Open Sans" w:hAnsi="Open Sans" w:cs="Open Sans"/>
          <w:b/>
          <w:bCs/>
          <w:i/>
          <w:iCs/>
          <w:color w:val="000000"/>
          <w:sz w:val="27"/>
          <w:szCs w:val="27"/>
        </w:rPr>
        <w:t>системы</w:t>
      </w:r>
      <w:r>
        <w:rPr>
          <w:rFonts w:ascii="Open Sans" w:hAnsi="Open Sans" w:cs="Open Sans"/>
          <w:b/>
          <w:bCs/>
          <w:i/>
          <w:iCs/>
          <w:color w:val="000000"/>
          <w:sz w:val="27"/>
          <w:szCs w:val="27"/>
        </w:rPr>
        <w:t>»</w:t>
      </w:r>
      <w:proofErr w:type="spellEnd"/>
    </w:p>
    <w:p w:rsidR="009121B4" w:rsidRDefault="009121B4" w:rsidP="009121B4">
      <w:pPr>
        <w:pStyle w:val="a7"/>
        <w:shd w:val="clear" w:color="auto" w:fill="FFFFFF"/>
        <w:spacing w:before="0" w:beforeAutospacing="0" w:after="0" w:afterAutospacing="0"/>
        <w:jc w:val="center"/>
        <w:rPr>
          <w:rFonts w:ascii="Open Sans" w:hAnsi="Open Sans" w:cs="Open Sans"/>
          <w:color w:val="000000"/>
          <w:sz w:val="21"/>
          <w:szCs w:val="21"/>
        </w:rPr>
      </w:pPr>
      <w:r>
        <w:rPr>
          <w:rFonts w:ascii="Open Sans" w:hAnsi="Open Sans" w:cs="Open Sans"/>
          <w:b/>
          <w:bCs/>
          <w:i/>
          <w:iCs/>
          <w:color w:val="000000"/>
          <w:sz w:val="27"/>
          <w:szCs w:val="27"/>
        </w:rPr>
        <w:t>Работа с флэш-картами памяти</w:t>
      </w:r>
    </w:p>
    <w:p w:rsidR="009121B4" w:rsidRDefault="009121B4" w:rsidP="009121B4">
      <w:pPr>
        <w:pStyle w:val="a7"/>
        <w:shd w:val="clear" w:color="auto" w:fill="FFFFFF"/>
        <w:spacing w:before="0" w:beforeAutospacing="0" w:after="0" w:afterAutospacing="0"/>
        <w:rPr>
          <w:rFonts w:ascii="Open Sans" w:hAnsi="Open Sans" w:cs="Open Sans"/>
          <w:color w:val="000000"/>
          <w:sz w:val="21"/>
          <w:szCs w:val="21"/>
        </w:rPr>
      </w:pPr>
    </w:p>
    <w:p w:rsidR="009121B4" w:rsidRDefault="009121B4" w:rsidP="009121B4">
      <w:pPr>
        <w:pStyle w:val="a7"/>
        <w:shd w:val="clear" w:color="auto" w:fill="FFFFFF"/>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Вставить флэш-карту памяти в </w:t>
      </w:r>
      <w:proofErr w:type="spellStart"/>
      <w:proofErr w:type="gramStart"/>
      <w:r>
        <w:rPr>
          <w:rFonts w:ascii="Open Sans" w:hAnsi="Open Sans" w:cs="Open Sans"/>
          <w:color w:val="000000"/>
          <w:sz w:val="27"/>
          <w:szCs w:val="27"/>
        </w:rPr>
        <w:t>USB</w:t>
      </w:r>
      <w:proofErr w:type="gramEnd"/>
      <w:r>
        <w:rPr>
          <w:rFonts w:ascii="Open Sans" w:hAnsi="Open Sans" w:cs="Open Sans"/>
          <w:color w:val="000000"/>
          <w:sz w:val="27"/>
          <w:szCs w:val="27"/>
        </w:rPr>
        <w:t>порт</w:t>
      </w:r>
      <w:proofErr w:type="spellEnd"/>
      <w:r>
        <w:rPr>
          <w:rFonts w:ascii="Open Sans" w:hAnsi="Open Sans" w:cs="Open Sans"/>
          <w:color w:val="000000"/>
          <w:sz w:val="27"/>
          <w:szCs w:val="27"/>
        </w:rPr>
        <w:t xml:space="preserve"> компьютера, сначала будет проведена установка драйвера для чтения вашей флэш-карты, затем проведено антивирусное тестирование и только потом произведен автозапуск устройства.</w:t>
      </w:r>
    </w:p>
    <w:p w:rsidR="009121B4" w:rsidRDefault="009121B4" w:rsidP="009121B4">
      <w:pPr>
        <w:pStyle w:val="a7"/>
        <w:shd w:val="clear" w:color="auto" w:fill="FFFFFF"/>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Открыть свойства съемного диска, просмотреть емкость, объем свободной памяти, сделать скриншот экрана и перенести его в текстовый документ - отчет.</w:t>
      </w:r>
    </w:p>
    <w:p w:rsidR="009121B4" w:rsidRDefault="009121B4" w:rsidP="009121B4">
      <w:pPr>
        <w:pStyle w:val="a7"/>
        <w:shd w:val="clear" w:color="auto" w:fill="FFFFFF"/>
        <w:spacing w:before="0" w:beforeAutospacing="0" w:after="0" w:afterAutospacing="0"/>
        <w:rPr>
          <w:rFonts w:ascii="Open Sans" w:hAnsi="Open Sans" w:cs="Open Sans"/>
          <w:color w:val="000000"/>
          <w:sz w:val="21"/>
          <w:szCs w:val="21"/>
        </w:rPr>
      </w:pPr>
      <w:r>
        <w:rPr>
          <w:rFonts w:ascii="Open Sans" w:hAnsi="Open Sans" w:cs="Open Sans"/>
          <w:noProof/>
          <w:color w:val="000000"/>
          <w:sz w:val="21"/>
          <w:szCs w:val="21"/>
        </w:rPr>
        <w:drawing>
          <wp:inline distT="0" distB="0" distL="0" distR="0">
            <wp:extent cx="2390775" cy="3200400"/>
            <wp:effectExtent l="0" t="0" r="0" b="0"/>
            <wp:docPr id="46" name="Рисунок 46" descr="hello_html_5f85f2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ello_html_5f85f2b4.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90775" cy="3200400"/>
                    </a:xfrm>
                    <a:prstGeom prst="rect">
                      <a:avLst/>
                    </a:prstGeom>
                    <a:noFill/>
                    <a:ln>
                      <a:noFill/>
                    </a:ln>
                  </pic:spPr>
                </pic:pic>
              </a:graphicData>
            </a:graphic>
          </wp:inline>
        </w:drawing>
      </w:r>
    </w:p>
    <w:p w:rsidR="009121B4" w:rsidRDefault="009121B4" w:rsidP="009121B4">
      <w:pPr>
        <w:pStyle w:val="a7"/>
        <w:shd w:val="clear" w:color="auto" w:fill="FFFFFF"/>
        <w:spacing w:before="0" w:beforeAutospacing="0" w:after="0" w:afterAutospacing="0"/>
        <w:rPr>
          <w:rFonts w:ascii="Open Sans" w:hAnsi="Open Sans" w:cs="Open Sans"/>
          <w:color w:val="000000"/>
          <w:sz w:val="21"/>
          <w:szCs w:val="21"/>
        </w:rPr>
      </w:pPr>
    </w:p>
    <w:p w:rsidR="009121B4" w:rsidRDefault="009121B4" w:rsidP="009121B4">
      <w:pPr>
        <w:pStyle w:val="a7"/>
        <w:shd w:val="clear" w:color="auto" w:fill="FFFFFF"/>
        <w:spacing w:before="0" w:beforeAutospacing="0" w:after="0" w:afterAutospacing="0"/>
        <w:jc w:val="right"/>
        <w:rPr>
          <w:rFonts w:ascii="Open Sans" w:hAnsi="Open Sans" w:cs="Open Sans"/>
          <w:color w:val="000000"/>
          <w:sz w:val="21"/>
          <w:szCs w:val="21"/>
        </w:rPr>
      </w:pPr>
      <w:r>
        <w:rPr>
          <w:rFonts w:ascii="Open Sans" w:hAnsi="Open Sans" w:cs="Open Sans"/>
          <w:color w:val="000000"/>
          <w:sz w:val="27"/>
          <w:szCs w:val="27"/>
        </w:rPr>
        <w:t>Создать на съемном диске папку «Носители информации» скопировать в нее папку «Жесткий диск» с диска С:, из папки Учебные материалы/Учебные фильмы скопировать видеофильм «Носители информации» также на съемный диск в папку «Носители информации</w:t>
      </w:r>
      <w:proofErr w:type="gramStart"/>
      <w:r>
        <w:rPr>
          <w:rFonts w:ascii="Open Sans" w:hAnsi="Open Sans" w:cs="Open Sans"/>
          <w:color w:val="000000"/>
          <w:sz w:val="27"/>
          <w:szCs w:val="27"/>
        </w:rPr>
        <w:t>»(</w:t>
      </w:r>
      <w:proofErr w:type="gramEnd"/>
      <w:r>
        <w:rPr>
          <w:rFonts w:ascii="Open Sans" w:hAnsi="Open Sans" w:cs="Open Sans"/>
          <w:color w:val="000000"/>
          <w:sz w:val="27"/>
          <w:szCs w:val="27"/>
        </w:rPr>
        <w:t>этот фильм вы просмотрите дома).</w:t>
      </w:r>
    </w:p>
    <w:p w:rsidR="009121B4" w:rsidRDefault="009121B4" w:rsidP="009121B4">
      <w:pPr>
        <w:pStyle w:val="a7"/>
        <w:shd w:val="clear" w:color="auto" w:fill="FFFFFF"/>
        <w:spacing w:before="0" w:beforeAutospacing="0" w:after="0" w:afterAutospacing="0"/>
        <w:jc w:val="center"/>
        <w:rPr>
          <w:rFonts w:ascii="Open Sans" w:hAnsi="Open Sans" w:cs="Open Sans"/>
          <w:color w:val="000000"/>
          <w:sz w:val="21"/>
          <w:szCs w:val="21"/>
        </w:rPr>
      </w:pPr>
      <w:r>
        <w:rPr>
          <w:rFonts w:ascii="Open Sans" w:hAnsi="Open Sans" w:cs="Open Sans"/>
          <w:b/>
          <w:bCs/>
          <w:color w:val="000000"/>
          <w:sz w:val="27"/>
          <w:szCs w:val="27"/>
        </w:rPr>
        <w:t>Самостоятельная работа</w:t>
      </w:r>
    </w:p>
    <w:p w:rsidR="009121B4" w:rsidRDefault="009121B4" w:rsidP="009121B4">
      <w:pPr>
        <w:pStyle w:val="a7"/>
        <w:shd w:val="clear" w:color="auto" w:fill="FFFFFF"/>
        <w:spacing w:before="0" w:beforeAutospacing="0" w:after="0" w:afterAutospacing="0"/>
        <w:rPr>
          <w:rFonts w:ascii="Open Sans" w:hAnsi="Open Sans" w:cs="Open Sans"/>
          <w:color w:val="000000"/>
          <w:sz w:val="21"/>
          <w:szCs w:val="21"/>
        </w:rPr>
      </w:pPr>
    </w:p>
    <w:p w:rsidR="009121B4" w:rsidRDefault="009121B4" w:rsidP="009121B4">
      <w:pPr>
        <w:numPr>
          <w:ilvl w:val="0"/>
          <w:numId w:val="19"/>
        </w:numPr>
        <w:shd w:val="clear" w:color="auto" w:fill="FFFFFF"/>
        <w:ind w:left="0"/>
        <w:rPr>
          <w:rFonts w:ascii="Open Sans" w:hAnsi="Open Sans" w:cs="Open Sans"/>
          <w:color w:val="000000"/>
          <w:sz w:val="21"/>
          <w:szCs w:val="21"/>
        </w:rPr>
      </w:pPr>
    </w:p>
    <w:p w:rsidR="009121B4" w:rsidRDefault="009121B4" w:rsidP="009121B4">
      <w:pPr>
        <w:pStyle w:val="a7"/>
        <w:numPr>
          <w:ilvl w:val="1"/>
          <w:numId w:val="19"/>
        </w:numPr>
        <w:shd w:val="clear" w:color="auto" w:fill="FFFFFF"/>
        <w:spacing w:before="0" w:beforeAutospacing="0" w:after="0" w:afterAutospacing="0"/>
        <w:ind w:left="0"/>
        <w:rPr>
          <w:rFonts w:ascii="Open Sans" w:hAnsi="Open Sans" w:cs="Open Sans"/>
          <w:color w:val="000000"/>
          <w:sz w:val="21"/>
          <w:szCs w:val="21"/>
        </w:rPr>
      </w:pPr>
      <w:r>
        <w:rPr>
          <w:rFonts w:ascii="Open Sans" w:hAnsi="Open Sans" w:cs="Open Sans"/>
          <w:color w:val="000000"/>
          <w:sz w:val="27"/>
          <w:szCs w:val="27"/>
        </w:rPr>
        <w:t xml:space="preserve">Создать на флэш-карте </w:t>
      </w:r>
      <w:proofErr w:type="spellStart"/>
      <w:r>
        <w:rPr>
          <w:rFonts w:ascii="Open Sans" w:hAnsi="Open Sans" w:cs="Open Sans"/>
          <w:color w:val="000000"/>
          <w:sz w:val="27"/>
          <w:szCs w:val="27"/>
        </w:rPr>
        <w:t>памятиотчет</w:t>
      </w:r>
      <w:proofErr w:type="spellEnd"/>
      <w:r>
        <w:rPr>
          <w:rFonts w:ascii="Open Sans" w:hAnsi="Open Sans" w:cs="Open Sans"/>
          <w:color w:val="000000"/>
          <w:sz w:val="27"/>
          <w:szCs w:val="27"/>
        </w:rPr>
        <w:t xml:space="preserve"> по практической работе в текстовом документе </w:t>
      </w:r>
      <w:proofErr w:type="spellStart"/>
      <w:r>
        <w:rPr>
          <w:rFonts w:ascii="Open Sans" w:hAnsi="Open Sans" w:cs="Open Sans"/>
          <w:color w:val="000000"/>
          <w:sz w:val="27"/>
          <w:szCs w:val="27"/>
        </w:rPr>
        <w:t>Word</w:t>
      </w:r>
      <w:proofErr w:type="spellEnd"/>
      <w:r>
        <w:rPr>
          <w:rFonts w:ascii="Open Sans" w:hAnsi="Open Sans" w:cs="Open Sans"/>
          <w:color w:val="000000"/>
          <w:sz w:val="27"/>
          <w:szCs w:val="27"/>
        </w:rPr>
        <w:t>,</w:t>
      </w:r>
    </w:p>
    <w:p w:rsidR="009121B4" w:rsidRDefault="009121B4" w:rsidP="009121B4">
      <w:pPr>
        <w:pStyle w:val="a7"/>
        <w:numPr>
          <w:ilvl w:val="1"/>
          <w:numId w:val="19"/>
        </w:numPr>
        <w:shd w:val="clear" w:color="auto" w:fill="FFFFFF"/>
        <w:spacing w:before="0" w:beforeAutospacing="0" w:after="0" w:afterAutospacing="0"/>
        <w:ind w:left="0"/>
        <w:rPr>
          <w:rFonts w:ascii="Open Sans" w:hAnsi="Open Sans" w:cs="Open Sans"/>
          <w:color w:val="000000"/>
          <w:sz w:val="21"/>
          <w:szCs w:val="21"/>
        </w:rPr>
      </w:pPr>
      <w:r>
        <w:rPr>
          <w:rFonts w:ascii="Open Sans" w:hAnsi="Open Sans" w:cs="Open Sans"/>
          <w:color w:val="000000"/>
          <w:sz w:val="27"/>
          <w:szCs w:val="27"/>
        </w:rPr>
        <w:t xml:space="preserve">Ответить на вопросы к заданиям. Сохранить документ в папке Носители информации, назвать его Отчет_ </w:t>
      </w:r>
      <w:proofErr w:type="spellStart"/>
      <w:r>
        <w:rPr>
          <w:rFonts w:ascii="Open Sans" w:hAnsi="Open Sans" w:cs="Open Sans"/>
          <w:color w:val="000000"/>
          <w:sz w:val="27"/>
          <w:szCs w:val="27"/>
        </w:rPr>
        <w:t>прак_занятие</w:t>
      </w:r>
      <w:proofErr w:type="gramStart"/>
      <w:r>
        <w:rPr>
          <w:rFonts w:ascii="Open Sans" w:hAnsi="Open Sans" w:cs="Open Sans"/>
          <w:color w:val="000000"/>
          <w:sz w:val="27"/>
          <w:szCs w:val="27"/>
        </w:rPr>
        <w:t>_Н</w:t>
      </w:r>
      <w:proofErr w:type="gramEnd"/>
      <w:r>
        <w:rPr>
          <w:rFonts w:ascii="Open Sans" w:hAnsi="Open Sans" w:cs="Open Sans"/>
          <w:color w:val="000000"/>
          <w:sz w:val="27"/>
          <w:szCs w:val="27"/>
        </w:rPr>
        <w:t>осит_инф</w:t>
      </w:r>
      <w:proofErr w:type="spellEnd"/>
      <w:r>
        <w:rPr>
          <w:rFonts w:ascii="Open Sans" w:hAnsi="Open Sans" w:cs="Open Sans"/>
          <w:color w:val="000000"/>
          <w:sz w:val="27"/>
          <w:szCs w:val="27"/>
        </w:rPr>
        <w:t>.</w:t>
      </w:r>
    </w:p>
    <w:p w:rsidR="009121B4" w:rsidRDefault="009121B4" w:rsidP="009121B4">
      <w:pPr>
        <w:pStyle w:val="a7"/>
        <w:numPr>
          <w:ilvl w:val="1"/>
          <w:numId w:val="19"/>
        </w:numPr>
        <w:shd w:val="clear" w:color="auto" w:fill="FFFFFF"/>
        <w:spacing w:before="0" w:beforeAutospacing="0" w:after="0" w:afterAutospacing="0"/>
        <w:ind w:left="0"/>
        <w:rPr>
          <w:rFonts w:ascii="Open Sans" w:hAnsi="Open Sans" w:cs="Open Sans"/>
          <w:color w:val="000000"/>
          <w:sz w:val="21"/>
          <w:szCs w:val="21"/>
        </w:rPr>
      </w:pPr>
      <w:r>
        <w:rPr>
          <w:rFonts w:ascii="Open Sans" w:hAnsi="Open Sans" w:cs="Open Sans"/>
          <w:color w:val="000000"/>
          <w:sz w:val="27"/>
          <w:szCs w:val="27"/>
        </w:rPr>
        <w:t>Перенести отчет с флэш-карты в Личную папку студента, с помощью приема перетаскивания мышью в Проводнике (Открыть папку диска С:, в левой части окна папки открыть Съемный </w:t>
      </w:r>
      <w:proofErr w:type="spellStart"/>
      <w:r>
        <w:rPr>
          <w:rFonts w:ascii="Open Sans" w:hAnsi="Open Sans" w:cs="Open Sans"/>
          <w:color w:val="000000"/>
          <w:sz w:val="27"/>
          <w:szCs w:val="27"/>
        </w:rPr>
        <w:t>USBдиск</w:t>
      </w:r>
      <w:proofErr w:type="spellEnd"/>
      <w:r>
        <w:rPr>
          <w:rFonts w:ascii="Open Sans" w:hAnsi="Open Sans" w:cs="Open Sans"/>
          <w:color w:val="000000"/>
          <w:sz w:val="27"/>
          <w:szCs w:val="27"/>
        </w:rPr>
        <w:t xml:space="preserve"> (Флэш-карту), выделить </w:t>
      </w:r>
      <w:r>
        <w:rPr>
          <w:rFonts w:ascii="Open Sans" w:hAnsi="Open Sans" w:cs="Open Sans"/>
          <w:color w:val="000000"/>
          <w:sz w:val="27"/>
          <w:szCs w:val="27"/>
        </w:rPr>
        <w:lastRenderedPageBreak/>
        <w:t>объект – отчет к практическому заданию, перетащить мышью объект в папку диска</w:t>
      </w:r>
      <w:proofErr w:type="gramStart"/>
      <w:r>
        <w:rPr>
          <w:rFonts w:ascii="Open Sans" w:hAnsi="Open Sans" w:cs="Open Sans"/>
          <w:color w:val="000000"/>
          <w:sz w:val="27"/>
          <w:szCs w:val="27"/>
        </w:rPr>
        <w:t xml:space="preserve"> С</w:t>
      </w:r>
      <w:proofErr w:type="gramEnd"/>
      <w:r>
        <w:rPr>
          <w:rFonts w:ascii="Open Sans" w:hAnsi="Open Sans" w:cs="Open Sans"/>
          <w:color w:val="000000"/>
          <w:sz w:val="27"/>
          <w:szCs w:val="27"/>
        </w:rPr>
        <w:t>:</w:t>
      </w:r>
      <w:r>
        <w:rPr>
          <w:rFonts w:ascii="Open Sans" w:hAnsi="Open Sans" w:cs="Open Sans"/>
          <w:noProof/>
          <w:color w:val="000000"/>
          <w:sz w:val="21"/>
          <w:szCs w:val="21"/>
        </w:rPr>
        <w:drawing>
          <wp:anchor distT="0" distB="0" distL="114300" distR="114300" simplePos="0" relativeHeight="251666432" behindDoc="0" locked="0" layoutInCell="1" allowOverlap="0">
            <wp:simplePos x="0" y="0"/>
            <wp:positionH relativeFrom="column">
              <wp:align>left</wp:align>
            </wp:positionH>
            <wp:positionV relativeFrom="line">
              <wp:posOffset>0</wp:posOffset>
            </wp:positionV>
            <wp:extent cx="1485900" cy="1885950"/>
            <wp:effectExtent l="0" t="0" r="0" b="0"/>
            <wp:wrapSquare wrapText="bothSides"/>
            <wp:docPr id="56" name="Рисунок 56" descr="hello_html_m712d40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712d40db.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8590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21B4" w:rsidRDefault="009121B4" w:rsidP="009121B4">
      <w:pPr>
        <w:pStyle w:val="a7"/>
        <w:numPr>
          <w:ilvl w:val="1"/>
          <w:numId w:val="19"/>
        </w:numPr>
        <w:shd w:val="clear" w:color="auto" w:fill="FFFFFF"/>
        <w:spacing w:before="0" w:beforeAutospacing="0" w:after="0" w:afterAutospacing="0"/>
        <w:ind w:left="0"/>
        <w:rPr>
          <w:rFonts w:ascii="Open Sans" w:hAnsi="Open Sans" w:cs="Open Sans"/>
          <w:color w:val="000000"/>
          <w:sz w:val="21"/>
          <w:szCs w:val="21"/>
        </w:rPr>
      </w:pPr>
      <w:r>
        <w:rPr>
          <w:rFonts w:ascii="Open Sans" w:hAnsi="Open Sans" w:cs="Open Sans"/>
          <w:color w:val="000000"/>
          <w:sz w:val="27"/>
          <w:szCs w:val="27"/>
        </w:rPr>
        <w:t>Извлечь флэш-карту из USB-порта, для этого на панели индикации, открыть окно скрытых значков</w:t>
      </w:r>
    </w:p>
    <w:p w:rsidR="009121B4" w:rsidRDefault="009121B4" w:rsidP="009121B4">
      <w:pPr>
        <w:pStyle w:val="a7"/>
        <w:numPr>
          <w:ilvl w:val="1"/>
          <w:numId w:val="19"/>
        </w:numPr>
        <w:shd w:val="clear" w:color="auto" w:fill="FFFFFF"/>
        <w:spacing w:before="0" w:beforeAutospacing="0" w:after="0" w:afterAutospacing="0"/>
        <w:ind w:left="0"/>
        <w:rPr>
          <w:rFonts w:ascii="Open Sans" w:hAnsi="Open Sans" w:cs="Open Sans"/>
          <w:color w:val="000000"/>
          <w:sz w:val="21"/>
          <w:szCs w:val="21"/>
        </w:rPr>
      </w:pPr>
      <w:r>
        <w:rPr>
          <w:rFonts w:ascii="Open Sans" w:hAnsi="Open Sans" w:cs="Open Sans"/>
          <w:color w:val="000000"/>
          <w:sz w:val="27"/>
          <w:szCs w:val="27"/>
        </w:rPr>
        <w:t>Щелкнуть по значку</w:t>
      </w:r>
      <w:r>
        <w:rPr>
          <w:rFonts w:ascii="Open Sans" w:hAnsi="Open Sans" w:cs="Open Sans"/>
          <w:noProof/>
          <w:color w:val="000000"/>
          <w:sz w:val="20"/>
          <w:szCs w:val="20"/>
        </w:rPr>
        <w:drawing>
          <wp:inline distT="0" distB="0" distL="0" distR="0">
            <wp:extent cx="342900" cy="314325"/>
            <wp:effectExtent l="0" t="0" r="0" b="0"/>
            <wp:docPr id="45" name="Рисунок 45" descr="hello_html_m34061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ello_html_m3406138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Pr>
          <w:rFonts w:ascii="Open Sans" w:hAnsi="Open Sans" w:cs="Open Sans"/>
          <w:color w:val="000000"/>
          <w:sz w:val="27"/>
          <w:szCs w:val="27"/>
        </w:rPr>
        <w:t>, затем выбрать команду</w:t>
      </w:r>
      <w:proofErr w:type="gramStart"/>
      <w:r>
        <w:rPr>
          <w:rFonts w:ascii="Open Sans" w:hAnsi="Open Sans" w:cs="Open Sans"/>
          <w:color w:val="000000"/>
          <w:sz w:val="27"/>
          <w:szCs w:val="27"/>
        </w:rPr>
        <w:t xml:space="preserve"> И</w:t>
      </w:r>
      <w:proofErr w:type="gramEnd"/>
      <w:r>
        <w:rPr>
          <w:rFonts w:ascii="Open Sans" w:hAnsi="Open Sans" w:cs="Open Sans"/>
          <w:color w:val="000000"/>
          <w:sz w:val="27"/>
          <w:szCs w:val="27"/>
        </w:rPr>
        <w:t>звлечь </w:t>
      </w:r>
      <w:proofErr w:type="spellStart"/>
      <w:r>
        <w:rPr>
          <w:rFonts w:ascii="Open Sans" w:hAnsi="Open Sans" w:cs="Open Sans"/>
          <w:color w:val="000000"/>
          <w:sz w:val="27"/>
          <w:szCs w:val="27"/>
        </w:rPr>
        <w:t>USBдиск</w:t>
      </w:r>
      <w:proofErr w:type="spellEnd"/>
      <w:r>
        <w:rPr>
          <w:rFonts w:ascii="Open Sans" w:hAnsi="Open Sans" w:cs="Open Sans"/>
          <w:color w:val="000000"/>
          <w:sz w:val="27"/>
          <w:szCs w:val="27"/>
        </w:rPr>
        <w:t>, таким образом достигается безопасное извлечение устройства.</w:t>
      </w:r>
      <w:r>
        <w:rPr>
          <w:rFonts w:ascii="Open Sans" w:hAnsi="Open Sans" w:cs="Open Sans"/>
          <w:noProof/>
          <w:color w:val="000000"/>
          <w:sz w:val="21"/>
          <w:szCs w:val="21"/>
        </w:rPr>
        <w:drawing>
          <wp:anchor distT="0" distB="0" distL="114300" distR="114300" simplePos="0" relativeHeight="251667456" behindDoc="0" locked="0" layoutInCell="1" allowOverlap="0">
            <wp:simplePos x="0" y="0"/>
            <wp:positionH relativeFrom="column">
              <wp:align>left</wp:align>
            </wp:positionH>
            <wp:positionV relativeFrom="line">
              <wp:posOffset>0</wp:posOffset>
            </wp:positionV>
            <wp:extent cx="2647950" cy="733425"/>
            <wp:effectExtent l="0" t="0" r="0" b="0"/>
            <wp:wrapSquare wrapText="bothSides"/>
            <wp:docPr id="55" name="Рисунок 55" descr="hello_html_m35a25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35a25381.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4795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21B4" w:rsidRDefault="009121B4" w:rsidP="009121B4">
      <w:pPr>
        <w:pStyle w:val="a7"/>
        <w:numPr>
          <w:ilvl w:val="1"/>
          <w:numId w:val="19"/>
        </w:numPr>
        <w:shd w:val="clear" w:color="auto" w:fill="FFFFFF"/>
        <w:spacing w:before="0" w:beforeAutospacing="0" w:after="0" w:afterAutospacing="0"/>
        <w:ind w:left="0"/>
        <w:rPr>
          <w:rFonts w:ascii="Open Sans" w:hAnsi="Open Sans" w:cs="Open Sans"/>
          <w:color w:val="000000"/>
          <w:sz w:val="21"/>
          <w:szCs w:val="21"/>
        </w:rPr>
      </w:pPr>
      <w:r>
        <w:rPr>
          <w:rFonts w:ascii="Open Sans" w:hAnsi="Open Sans" w:cs="Open Sans"/>
          <w:color w:val="000000"/>
          <w:sz w:val="27"/>
          <w:szCs w:val="27"/>
        </w:rPr>
        <w:t xml:space="preserve">Открыть отчет к практическому заданию в личной папке на диске </w:t>
      </w:r>
      <w:proofErr w:type="gramStart"/>
      <w:r>
        <w:rPr>
          <w:rFonts w:ascii="Open Sans" w:hAnsi="Open Sans" w:cs="Open Sans"/>
          <w:color w:val="000000"/>
          <w:sz w:val="27"/>
          <w:szCs w:val="27"/>
        </w:rPr>
        <w:t>С</w:t>
      </w:r>
      <w:proofErr w:type="gramEnd"/>
      <w:r>
        <w:rPr>
          <w:rFonts w:ascii="Open Sans" w:hAnsi="Open Sans" w:cs="Open Sans"/>
          <w:color w:val="000000"/>
          <w:sz w:val="27"/>
          <w:szCs w:val="27"/>
        </w:rPr>
        <w:t>:,</w:t>
      </w:r>
    </w:p>
    <w:p w:rsidR="009121B4" w:rsidRDefault="009121B4" w:rsidP="009121B4">
      <w:pPr>
        <w:pStyle w:val="a7"/>
        <w:numPr>
          <w:ilvl w:val="1"/>
          <w:numId w:val="19"/>
        </w:numPr>
        <w:shd w:val="clear" w:color="auto" w:fill="FFFFFF"/>
        <w:spacing w:before="0" w:beforeAutospacing="0" w:after="0" w:afterAutospacing="0"/>
        <w:ind w:left="0"/>
        <w:rPr>
          <w:rFonts w:ascii="Open Sans" w:hAnsi="Open Sans" w:cs="Open Sans"/>
          <w:color w:val="000000"/>
          <w:sz w:val="21"/>
          <w:szCs w:val="21"/>
        </w:rPr>
      </w:pPr>
      <w:r>
        <w:rPr>
          <w:rFonts w:ascii="Open Sans" w:hAnsi="Open Sans" w:cs="Open Sans"/>
          <w:color w:val="000000"/>
          <w:sz w:val="27"/>
          <w:szCs w:val="27"/>
        </w:rPr>
        <w:t>Вставить верхний колонтитул в документе (Вставка-Колонтитул), в котором указать фамилию и группу студента, отправить документ на печать. (Файл-Печать)</w:t>
      </w:r>
      <w:proofErr w:type="gramStart"/>
      <w:r>
        <w:rPr>
          <w:rFonts w:ascii="Open Sans" w:hAnsi="Open Sans" w:cs="Open Sans"/>
          <w:color w:val="000000"/>
          <w:sz w:val="27"/>
          <w:szCs w:val="27"/>
        </w:rPr>
        <w:t xml:space="preserve"> .</w:t>
      </w:r>
      <w:proofErr w:type="gramEnd"/>
    </w:p>
    <w:p w:rsidR="009948B8" w:rsidRDefault="009948B8" w:rsidP="00065092">
      <w:pPr>
        <w:widowControl w:val="0"/>
        <w:jc w:val="center"/>
        <w:rPr>
          <w:b/>
          <w:color w:val="000000"/>
          <w:shd w:val="clear" w:color="auto" w:fill="FFFFFF"/>
          <w:lang w:eastAsia="en-US"/>
        </w:rPr>
      </w:pPr>
    </w:p>
    <w:p w:rsidR="009948B8" w:rsidRDefault="009948B8" w:rsidP="00065092">
      <w:pPr>
        <w:widowControl w:val="0"/>
        <w:jc w:val="center"/>
        <w:rPr>
          <w:b/>
          <w:color w:val="000000"/>
          <w:shd w:val="clear" w:color="auto" w:fill="FFFFFF"/>
          <w:lang w:eastAsia="en-US"/>
        </w:rPr>
      </w:pPr>
    </w:p>
    <w:p w:rsidR="00BB7F4D" w:rsidRDefault="00BB7F4D" w:rsidP="00BB7F4D">
      <w:pPr>
        <w:pStyle w:val="a7"/>
        <w:shd w:val="clear" w:color="auto" w:fill="FFFFFF"/>
        <w:spacing w:before="0" w:beforeAutospacing="0" w:after="0" w:afterAutospacing="0"/>
        <w:rPr>
          <w:rFonts w:ascii="Open Sans" w:hAnsi="Open Sans" w:cs="Open Sans"/>
          <w:color w:val="000000"/>
          <w:sz w:val="21"/>
          <w:szCs w:val="21"/>
        </w:rPr>
      </w:pPr>
      <w:r>
        <w:rPr>
          <w:rFonts w:ascii="Open Sans" w:hAnsi="Open Sans" w:cs="Open Sans"/>
          <w:b/>
          <w:bCs/>
          <w:color w:val="000000"/>
          <w:sz w:val="27"/>
          <w:szCs w:val="27"/>
        </w:rPr>
        <w:t>Цель</w:t>
      </w:r>
      <w:r>
        <w:rPr>
          <w:rFonts w:ascii="Open Sans" w:hAnsi="Open Sans" w:cs="Open Sans"/>
          <w:color w:val="000000"/>
          <w:sz w:val="27"/>
          <w:szCs w:val="27"/>
        </w:rPr>
        <w:t>: Познакомиться с интерфейсом операционной системы </w:t>
      </w:r>
      <w:proofErr w:type="spellStart"/>
      <w:r>
        <w:rPr>
          <w:rFonts w:ascii="Open Sans" w:hAnsi="Open Sans" w:cs="Open Sans"/>
          <w:color w:val="000000"/>
          <w:sz w:val="27"/>
          <w:szCs w:val="27"/>
        </w:rPr>
        <w:t>Windows</w:t>
      </w:r>
      <w:proofErr w:type="spellEnd"/>
      <w:r>
        <w:rPr>
          <w:rFonts w:ascii="Open Sans" w:hAnsi="Open Sans" w:cs="Open Sans"/>
          <w:color w:val="000000"/>
          <w:sz w:val="27"/>
          <w:szCs w:val="27"/>
        </w:rPr>
        <w:t>/</w:t>
      </w:r>
    </w:p>
    <w:p w:rsidR="00BB7F4D" w:rsidRDefault="00BB7F4D" w:rsidP="00BB7F4D">
      <w:pPr>
        <w:pStyle w:val="a7"/>
        <w:shd w:val="clear" w:color="auto" w:fill="FFFFFF"/>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Научиться работать с файлами и папками.</w:t>
      </w:r>
    </w:p>
    <w:p w:rsidR="00BB7F4D" w:rsidRDefault="00BB7F4D" w:rsidP="00BB7F4D">
      <w:pPr>
        <w:pStyle w:val="a7"/>
        <w:shd w:val="clear" w:color="auto" w:fill="FFFFFF"/>
        <w:spacing w:before="0" w:beforeAutospacing="0" w:after="0" w:afterAutospacing="0"/>
        <w:rPr>
          <w:rFonts w:ascii="Open Sans" w:hAnsi="Open Sans" w:cs="Open Sans"/>
          <w:color w:val="000000"/>
          <w:sz w:val="21"/>
          <w:szCs w:val="21"/>
        </w:rPr>
      </w:pPr>
      <w:r>
        <w:rPr>
          <w:rFonts w:ascii="Open Sans" w:hAnsi="Open Sans" w:cs="Open Sans"/>
          <w:color w:val="000000"/>
          <w:sz w:val="21"/>
          <w:szCs w:val="21"/>
        </w:rPr>
        <w:br/>
      </w:r>
    </w:p>
    <w:p w:rsidR="00BB7F4D" w:rsidRDefault="00BB7F4D" w:rsidP="00BB7F4D">
      <w:pPr>
        <w:pStyle w:val="a7"/>
        <w:shd w:val="clear" w:color="auto" w:fill="FFFFFF"/>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Задание №1 </w:t>
      </w:r>
      <w:r>
        <w:rPr>
          <w:rFonts w:ascii="Open Sans" w:hAnsi="Open Sans" w:cs="Open Sans"/>
          <w:b/>
          <w:bCs/>
          <w:color w:val="000000"/>
          <w:sz w:val="27"/>
          <w:szCs w:val="27"/>
        </w:rPr>
        <w:t>Настройка Рабочего стола.</w:t>
      </w:r>
    </w:p>
    <w:p w:rsidR="00BB7F4D" w:rsidRDefault="00BB7F4D" w:rsidP="00BB7F4D">
      <w:pPr>
        <w:pStyle w:val="a7"/>
        <w:numPr>
          <w:ilvl w:val="0"/>
          <w:numId w:val="20"/>
        </w:numPr>
        <w:shd w:val="clear" w:color="auto" w:fill="FFFFFF"/>
        <w:spacing w:before="0" w:beforeAutospacing="0" w:after="0" w:afterAutospacing="0"/>
        <w:ind w:left="0"/>
        <w:rPr>
          <w:rFonts w:ascii="Open Sans" w:hAnsi="Open Sans" w:cs="Open Sans"/>
          <w:color w:val="000000"/>
          <w:sz w:val="21"/>
          <w:szCs w:val="21"/>
        </w:rPr>
      </w:pPr>
      <w:r>
        <w:rPr>
          <w:rFonts w:ascii="Open Sans" w:hAnsi="Open Sans" w:cs="Open Sans"/>
          <w:b/>
          <w:bCs/>
          <w:color w:val="000000"/>
          <w:sz w:val="27"/>
          <w:szCs w:val="27"/>
        </w:rPr>
        <w:t>Смените фон рабочего стола.</w:t>
      </w:r>
      <w:r>
        <w:rPr>
          <w:rFonts w:ascii="Open Sans" w:hAnsi="Open Sans" w:cs="Open Sans"/>
          <w:color w:val="000000"/>
          <w:sz w:val="27"/>
          <w:szCs w:val="27"/>
        </w:rPr>
        <w:t> Для этого в контекстном меню Рабочего стола (нажимаем правой кнопкой мыши по рабочему столу) выбираем </w:t>
      </w:r>
      <w:r>
        <w:rPr>
          <w:rFonts w:ascii="Open Sans" w:hAnsi="Open Sans" w:cs="Open Sans"/>
          <w:i/>
          <w:iCs/>
          <w:color w:val="000000"/>
          <w:sz w:val="27"/>
          <w:szCs w:val="27"/>
        </w:rPr>
        <w:t>Персонализация. </w:t>
      </w:r>
      <w:r>
        <w:rPr>
          <w:rFonts w:ascii="Open Sans" w:hAnsi="Open Sans" w:cs="Open Sans"/>
          <w:color w:val="000000"/>
          <w:sz w:val="27"/>
          <w:szCs w:val="27"/>
        </w:rPr>
        <w:t>В открывшемся диалоговом окне выбираем </w:t>
      </w:r>
      <w:r>
        <w:rPr>
          <w:rFonts w:ascii="Open Sans" w:hAnsi="Open Sans" w:cs="Open Sans"/>
          <w:i/>
          <w:iCs/>
          <w:color w:val="000000"/>
          <w:sz w:val="27"/>
          <w:szCs w:val="27"/>
        </w:rPr>
        <w:t>Фон рабочего стола.</w:t>
      </w:r>
    </w:p>
    <w:p w:rsidR="00BB7F4D" w:rsidRDefault="00BB7F4D" w:rsidP="00BB7F4D">
      <w:pPr>
        <w:pStyle w:val="a7"/>
        <w:shd w:val="clear" w:color="auto" w:fill="FFFFFF"/>
        <w:spacing w:before="0" w:beforeAutospacing="0" w:after="0" w:afterAutospacing="0"/>
        <w:jc w:val="center"/>
        <w:rPr>
          <w:rFonts w:ascii="Open Sans" w:hAnsi="Open Sans" w:cs="Open Sans"/>
          <w:color w:val="000000"/>
          <w:sz w:val="21"/>
          <w:szCs w:val="21"/>
        </w:rPr>
      </w:pPr>
      <w:r>
        <w:rPr>
          <w:rFonts w:ascii="Open Sans" w:hAnsi="Open Sans" w:cs="Open Sans"/>
          <w:noProof/>
          <w:color w:val="000000"/>
          <w:sz w:val="21"/>
          <w:szCs w:val="21"/>
        </w:rPr>
        <w:drawing>
          <wp:inline distT="0" distB="0" distL="0" distR="0">
            <wp:extent cx="4905375" cy="3295650"/>
            <wp:effectExtent l="0" t="0" r="0" b="0"/>
            <wp:docPr id="62" name="Рисунок 62" descr="hello_html_m1ef691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ello_html_m1ef691ec.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05375" cy="3295650"/>
                    </a:xfrm>
                    <a:prstGeom prst="rect">
                      <a:avLst/>
                    </a:prstGeom>
                    <a:noFill/>
                    <a:ln>
                      <a:noFill/>
                    </a:ln>
                  </pic:spPr>
                </pic:pic>
              </a:graphicData>
            </a:graphic>
          </wp:inline>
        </w:drawing>
      </w:r>
    </w:p>
    <w:p w:rsidR="00BB7F4D" w:rsidRDefault="00BB7F4D" w:rsidP="00BB7F4D">
      <w:pPr>
        <w:pStyle w:val="a7"/>
        <w:shd w:val="clear" w:color="auto" w:fill="FFFFFF"/>
        <w:spacing w:before="0" w:beforeAutospacing="0" w:after="0" w:afterAutospacing="0"/>
        <w:rPr>
          <w:rFonts w:ascii="Open Sans" w:hAnsi="Open Sans" w:cs="Open Sans"/>
          <w:color w:val="000000"/>
          <w:sz w:val="21"/>
          <w:szCs w:val="21"/>
        </w:rPr>
      </w:pPr>
      <w:r>
        <w:rPr>
          <w:rFonts w:ascii="Open Sans" w:hAnsi="Open Sans" w:cs="Open Sans"/>
          <w:color w:val="000000"/>
          <w:sz w:val="21"/>
          <w:szCs w:val="21"/>
        </w:rPr>
        <w:br/>
      </w:r>
    </w:p>
    <w:p w:rsidR="00BB7F4D" w:rsidRDefault="00BB7F4D" w:rsidP="00BB7F4D">
      <w:pPr>
        <w:pStyle w:val="a7"/>
        <w:shd w:val="clear" w:color="auto" w:fill="FFFFFF"/>
        <w:spacing w:before="0" w:beforeAutospacing="0" w:after="0" w:afterAutospacing="0"/>
        <w:rPr>
          <w:rFonts w:ascii="Open Sans" w:hAnsi="Open Sans" w:cs="Open Sans"/>
          <w:color w:val="000000"/>
          <w:sz w:val="21"/>
          <w:szCs w:val="21"/>
        </w:rPr>
      </w:pPr>
      <w:r>
        <w:rPr>
          <w:rFonts w:ascii="Open Sans" w:hAnsi="Open Sans" w:cs="Open Sans"/>
          <w:b/>
          <w:bCs/>
          <w:color w:val="000000"/>
          <w:sz w:val="27"/>
          <w:szCs w:val="27"/>
        </w:rPr>
        <w:lastRenderedPageBreak/>
        <w:t>Задание №2</w:t>
      </w:r>
      <w:proofErr w:type="gramStart"/>
      <w:r>
        <w:rPr>
          <w:rFonts w:ascii="Open Sans" w:hAnsi="Open Sans" w:cs="Open Sans"/>
          <w:b/>
          <w:bCs/>
          <w:color w:val="000000"/>
          <w:sz w:val="27"/>
          <w:szCs w:val="27"/>
        </w:rPr>
        <w:t xml:space="preserve"> С</w:t>
      </w:r>
      <w:proofErr w:type="gramEnd"/>
      <w:r>
        <w:rPr>
          <w:rFonts w:ascii="Open Sans" w:hAnsi="Open Sans" w:cs="Open Sans"/>
          <w:b/>
          <w:bCs/>
          <w:color w:val="000000"/>
          <w:sz w:val="27"/>
          <w:szCs w:val="27"/>
        </w:rPr>
        <w:t>оздайте каталог «Библиотека»</w:t>
      </w:r>
    </w:p>
    <w:p w:rsidR="00BB7F4D" w:rsidRDefault="00BB7F4D" w:rsidP="00BB7F4D">
      <w:pPr>
        <w:pStyle w:val="a7"/>
        <w:shd w:val="clear" w:color="auto" w:fill="FFFFFF"/>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1) В вашей сетевой папке</w:t>
      </w:r>
      <w:proofErr w:type="gramStart"/>
      <w:r>
        <w:rPr>
          <w:rFonts w:ascii="Open Sans" w:hAnsi="Open Sans" w:cs="Open Sans"/>
          <w:color w:val="000000"/>
          <w:sz w:val="27"/>
          <w:szCs w:val="27"/>
        </w:rPr>
        <w:t xml:space="preserve"> С</w:t>
      </w:r>
      <w:proofErr w:type="gramEnd"/>
      <w:r>
        <w:rPr>
          <w:rFonts w:ascii="Open Sans" w:hAnsi="Open Sans" w:cs="Open Sans"/>
          <w:color w:val="000000"/>
          <w:sz w:val="27"/>
          <w:szCs w:val="27"/>
        </w:rPr>
        <w:t>оздайте папку Библиотека.</w:t>
      </w:r>
    </w:p>
    <w:p w:rsidR="00BB7F4D" w:rsidRDefault="00BB7F4D" w:rsidP="00BB7F4D">
      <w:pPr>
        <w:pStyle w:val="a7"/>
        <w:shd w:val="clear" w:color="auto" w:fill="FFFFFF"/>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2) Создайте</w:t>
      </w:r>
      <w:r>
        <w:rPr>
          <w:rFonts w:ascii="Open Sans" w:hAnsi="Open Sans" w:cs="Open Sans"/>
          <w:noProof/>
          <w:color w:val="000000"/>
          <w:sz w:val="21"/>
          <w:szCs w:val="21"/>
        </w:rPr>
        <w:drawing>
          <wp:inline distT="0" distB="0" distL="0" distR="0">
            <wp:extent cx="2971800" cy="1733550"/>
            <wp:effectExtent l="0" t="0" r="0" b="0"/>
            <wp:docPr id="61" name="Рисунок 61" descr="hello_html_mceef2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ello_html_mceef27c.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71800" cy="1733550"/>
                    </a:xfrm>
                    <a:prstGeom prst="rect">
                      <a:avLst/>
                    </a:prstGeom>
                    <a:noFill/>
                    <a:ln>
                      <a:noFill/>
                    </a:ln>
                  </pic:spPr>
                </pic:pic>
              </a:graphicData>
            </a:graphic>
          </wp:inline>
        </w:drawing>
      </w:r>
    </w:p>
    <w:p w:rsidR="00BB7F4D" w:rsidRDefault="00BB7F4D" w:rsidP="00BB7F4D">
      <w:pPr>
        <w:pStyle w:val="a7"/>
        <w:shd w:val="clear" w:color="auto" w:fill="FFFFFF"/>
        <w:spacing w:before="0" w:beforeAutospacing="0" w:after="0" w:afterAutospacing="0"/>
        <w:rPr>
          <w:rFonts w:ascii="Open Sans" w:hAnsi="Open Sans" w:cs="Open Sans"/>
          <w:color w:val="000000"/>
          <w:sz w:val="21"/>
          <w:szCs w:val="21"/>
        </w:rPr>
      </w:pPr>
      <w:r>
        <w:rPr>
          <w:rFonts w:ascii="Open Sans" w:hAnsi="Open Sans" w:cs="Open Sans"/>
          <w:color w:val="000000"/>
          <w:sz w:val="21"/>
          <w:szCs w:val="21"/>
        </w:rPr>
        <w:br/>
      </w:r>
    </w:p>
    <w:p w:rsidR="00BB7F4D" w:rsidRDefault="00BB7F4D" w:rsidP="00BB7F4D">
      <w:pPr>
        <w:pStyle w:val="a7"/>
        <w:shd w:val="clear" w:color="auto" w:fill="FFFFFF"/>
        <w:spacing w:before="0" w:beforeAutospacing="0" w:after="0" w:afterAutospacing="0"/>
        <w:rPr>
          <w:rFonts w:ascii="Open Sans" w:hAnsi="Open Sans" w:cs="Open Sans"/>
          <w:color w:val="000000"/>
          <w:sz w:val="21"/>
          <w:szCs w:val="21"/>
        </w:rPr>
      </w:pPr>
      <w:r>
        <w:rPr>
          <w:rFonts w:ascii="Open Sans" w:hAnsi="Open Sans" w:cs="Open Sans"/>
          <w:color w:val="000000"/>
          <w:sz w:val="21"/>
          <w:szCs w:val="21"/>
        </w:rPr>
        <w:br/>
      </w:r>
    </w:p>
    <w:p w:rsidR="00BB7F4D" w:rsidRDefault="00BB7F4D" w:rsidP="00BB7F4D">
      <w:pPr>
        <w:pStyle w:val="a7"/>
        <w:shd w:val="clear" w:color="auto" w:fill="FFFFFF"/>
        <w:spacing w:before="0" w:beforeAutospacing="0" w:after="0" w:afterAutospacing="0"/>
        <w:rPr>
          <w:rFonts w:ascii="Open Sans" w:hAnsi="Open Sans" w:cs="Open Sans"/>
          <w:color w:val="000000"/>
          <w:sz w:val="21"/>
          <w:szCs w:val="21"/>
        </w:rPr>
      </w:pPr>
      <w:r>
        <w:rPr>
          <w:rFonts w:ascii="Open Sans" w:hAnsi="Open Sans" w:cs="Open Sans"/>
          <w:color w:val="000000"/>
          <w:sz w:val="21"/>
          <w:szCs w:val="21"/>
        </w:rPr>
        <w:br/>
      </w:r>
    </w:p>
    <w:p w:rsidR="00BB7F4D" w:rsidRDefault="00BB7F4D" w:rsidP="00BB7F4D">
      <w:pPr>
        <w:pStyle w:val="a7"/>
        <w:shd w:val="clear" w:color="auto" w:fill="FFFFFF"/>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в папке Библиотека 3 папки с названиями трех ваших любимых авторов.</w:t>
      </w:r>
    </w:p>
    <w:p w:rsidR="00BB7F4D" w:rsidRDefault="00BB7F4D" w:rsidP="00BB7F4D">
      <w:pPr>
        <w:pStyle w:val="a7"/>
        <w:shd w:val="clear" w:color="auto" w:fill="FFFFFF"/>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3) В каждой из трех папок создайте по 1 документу MS </w:t>
      </w:r>
      <w:proofErr w:type="spellStart"/>
      <w:r>
        <w:rPr>
          <w:rFonts w:ascii="Open Sans" w:hAnsi="Open Sans" w:cs="Open Sans"/>
          <w:color w:val="000000"/>
          <w:sz w:val="27"/>
          <w:szCs w:val="27"/>
        </w:rPr>
        <w:t>Word</w:t>
      </w:r>
      <w:proofErr w:type="spellEnd"/>
      <w:r>
        <w:rPr>
          <w:rFonts w:ascii="Open Sans" w:hAnsi="Open Sans" w:cs="Open Sans"/>
          <w:color w:val="000000"/>
          <w:sz w:val="27"/>
          <w:szCs w:val="27"/>
        </w:rPr>
        <w:t>. Переименуйте </w:t>
      </w:r>
      <w:r>
        <w:rPr>
          <w:rFonts w:ascii="Open Sans" w:hAnsi="Open Sans" w:cs="Open Sans"/>
          <w:i/>
          <w:iCs/>
          <w:color w:val="000000"/>
          <w:sz w:val="27"/>
          <w:szCs w:val="27"/>
        </w:rPr>
        <w:t>(выделите документ и нажмите клавишу F2</w:t>
      </w:r>
      <w:r>
        <w:rPr>
          <w:rFonts w:ascii="Open Sans" w:hAnsi="Open Sans" w:cs="Open Sans"/>
          <w:color w:val="000000"/>
          <w:sz w:val="27"/>
          <w:szCs w:val="27"/>
        </w:rPr>
        <w:t>) каждый документ в название книги, который написал автор</w:t>
      </w:r>
    </w:p>
    <w:p w:rsidR="00BB7F4D" w:rsidRDefault="00BB7F4D" w:rsidP="00BB7F4D">
      <w:pPr>
        <w:pStyle w:val="a7"/>
        <w:shd w:val="clear" w:color="auto" w:fill="FFFFFF"/>
        <w:spacing w:before="0" w:beforeAutospacing="0" w:after="0" w:afterAutospacing="0"/>
        <w:rPr>
          <w:rFonts w:ascii="Open Sans" w:hAnsi="Open Sans" w:cs="Open Sans"/>
          <w:color w:val="000000"/>
          <w:sz w:val="21"/>
          <w:szCs w:val="21"/>
        </w:rPr>
      </w:pPr>
      <w:r>
        <w:rPr>
          <w:rFonts w:ascii="Open Sans" w:hAnsi="Open Sans" w:cs="Open Sans"/>
          <w:color w:val="000000"/>
          <w:sz w:val="21"/>
          <w:szCs w:val="21"/>
        </w:rPr>
        <w:br/>
      </w:r>
    </w:p>
    <w:p w:rsidR="00BB7F4D" w:rsidRDefault="00BB7F4D" w:rsidP="00BB7F4D">
      <w:pPr>
        <w:pStyle w:val="a7"/>
        <w:shd w:val="clear" w:color="auto" w:fill="FFFFFF"/>
        <w:spacing w:before="0" w:beforeAutospacing="0" w:after="0" w:afterAutospacing="0"/>
        <w:rPr>
          <w:rFonts w:ascii="Open Sans" w:hAnsi="Open Sans" w:cs="Open Sans"/>
          <w:color w:val="000000"/>
          <w:sz w:val="21"/>
          <w:szCs w:val="21"/>
        </w:rPr>
      </w:pPr>
      <w:r>
        <w:rPr>
          <w:rFonts w:ascii="Open Sans" w:hAnsi="Open Sans" w:cs="Open Sans"/>
          <w:color w:val="000000"/>
          <w:sz w:val="21"/>
          <w:szCs w:val="21"/>
        </w:rPr>
        <w:br/>
      </w:r>
    </w:p>
    <w:p w:rsidR="00BB7F4D" w:rsidRDefault="00BB7F4D" w:rsidP="00BB7F4D">
      <w:pPr>
        <w:pStyle w:val="a7"/>
        <w:shd w:val="clear" w:color="auto" w:fill="FFFFFF"/>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Например:</w:t>
      </w:r>
    </w:p>
    <w:p w:rsidR="00BB7F4D" w:rsidRDefault="00BB7F4D" w:rsidP="00BB7F4D">
      <w:pPr>
        <w:pStyle w:val="a7"/>
        <w:shd w:val="clear" w:color="auto" w:fill="FFFFFF"/>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Библиотека Достоевский Братья Карамазовы.docx</w:t>
      </w:r>
    </w:p>
    <w:p w:rsidR="00BB7F4D" w:rsidRDefault="00BB7F4D" w:rsidP="00BB7F4D">
      <w:pPr>
        <w:pStyle w:val="a7"/>
        <w:shd w:val="clear" w:color="auto" w:fill="FFFFFF"/>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Лермонтов Маскарад.docx</w:t>
      </w:r>
    </w:p>
    <w:p w:rsidR="00BB7F4D" w:rsidRDefault="00BB7F4D" w:rsidP="00BB7F4D">
      <w:pPr>
        <w:pStyle w:val="a7"/>
        <w:shd w:val="clear" w:color="auto" w:fill="FFFFFF"/>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Дж. Роулинг Гарри Поттер</w:t>
      </w:r>
    </w:p>
    <w:p w:rsidR="00BB7F4D" w:rsidRDefault="00BB7F4D" w:rsidP="00BB7F4D">
      <w:pPr>
        <w:pStyle w:val="a7"/>
        <w:shd w:val="clear" w:color="auto" w:fill="FFFFFF"/>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4) </w:t>
      </w:r>
      <w:r>
        <w:rPr>
          <w:rFonts w:ascii="Open Sans" w:hAnsi="Open Sans" w:cs="Open Sans"/>
          <w:b/>
          <w:bCs/>
          <w:color w:val="000000"/>
          <w:sz w:val="27"/>
          <w:szCs w:val="27"/>
        </w:rPr>
        <w:t>Создайте ярлык папки библиотеки и поместите его на рабочий стол.</w:t>
      </w:r>
      <w:r>
        <w:rPr>
          <w:rFonts w:ascii="Open Sans" w:hAnsi="Open Sans" w:cs="Open Sans"/>
          <w:color w:val="000000"/>
          <w:sz w:val="27"/>
          <w:szCs w:val="27"/>
        </w:rPr>
        <w:t> Для этого в контекстном меню папки «Библиотека» выбираем меню</w:t>
      </w:r>
      <w:proofErr w:type="gramStart"/>
      <w:r>
        <w:rPr>
          <w:rFonts w:ascii="Open Sans" w:hAnsi="Open Sans" w:cs="Open Sans"/>
          <w:color w:val="000000"/>
          <w:sz w:val="27"/>
          <w:szCs w:val="27"/>
        </w:rPr>
        <w:t xml:space="preserve"> С</w:t>
      </w:r>
      <w:proofErr w:type="gramEnd"/>
      <w:r>
        <w:rPr>
          <w:rFonts w:ascii="Open Sans" w:hAnsi="Open Sans" w:cs="Open Sans"/>
          <w:color w:val="000000"/>
          <w:sz w:val="27"/>
          <w:szCs w:val="27"/>
        </w:rPr>
        <w:t>оздать ярлык</w:t>
      </w:r>
    </w:p>
    <w:p w:rsidR="00BB7F4D" w:rsidRDefault="00BB7F4D" w:rsidP="00BB7F4D">
      <w:pPr>
        <w:pStyle w:val="a7"/>
        <w:shd w:val="clear" w:color="auto" w:fill="FFFFFF"/>
        <w:spacing w:before="0" w:beforeAutospacing="0" w:after="0" w:afterAutospacing="0"/>
        <w:rPr>
          <w:rFonts w:ascii="Open Sans" w:hAnsi="Open Sans" w:cs="Open Sans"/>
          <w:color w:val="000000"/>
          <w:sz w:val="21"/>
          <w:szCs w:val="21"/>
        </w:rPr>
      </w:pPr>
      <w:r>
        <w:rPr>
          <w:rFonts w:ascii="Open Sans" w:hAnsi="Open Sans" w:cs="Open Sans"/>
          <w:noProof/>
          <w:color w:val="000000"/>
          <w:sz w:val="21"/>
          <w:szCs w:val="21"/>
        </w:rPr>
        <w:lastRenderedPageBreak/>
        <w:drawing>
          <wp:inline distT="0" distB="0" distL="0" distR="0">
            <wp:extent cx="2190750" cy="2876550"/>
            <wp:effectExtent l="0" t="0" r="0" b="0"/>
            <wp:docPr id="60" name="Рисунок 60" descr="hello_html_36237e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ello_html_36237e6a.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90750" cy="2876550"/>
                    </a:xfrm>
                    <a:prstGeom prst="rect">
                      <a:avLst/>
                    </a:prstGeom>
                    <a:noFill/>
                    <a:ln>
                      <a:noFill/>
                    </a:ln>
                  </pic:spPr>
                </pic:pic>
              </a:graphicData>
            </a:graphic>
          </wp:inline>
        </w:drawing>
      </w:r>
    </w:p>
    <w:p w:rsidR="00BB7F4D" w:rsidRDefault="00BB7F4D" w:rsidP="00BB7F4D">
      <w:pPr>
        <w:pStyle w:val="a7"/>
        <w:shd w:val="clear" w:color="auto" w:fill="FFFFFF"/>
        <w:spacing w:before="0" w:beforeAutospacing="0" w:after="0" w:afterAutospacing="0"/>
        <w:rPr>
          <w:rFonts w:ascii="Open Sans" w:hAnsi="Open Sans" w:cs="Open Sans"/>
          <w:color w:val="000000"/>
          <w:sz w:val="21"/>
          <w:szCs w:val="21"/>
        </w:rPr>
      </w:pPr>
      <w:r>
        <w:rPr>
          <w:rFonts w:ascii="Open Sans" w:hAnsi="Open Sans" w:cs="Open Sans"/>
          <w:color w:val="000000"/>
          <w:sz w:val="21"/>
          <w:szCs w:val="21"/>
        </w:rPr>
        <w:br/>
      </w:r>
    </w:p>
    <w:p w:rsidR="00BB7F4D" w:rsidRDefault="00BB7F4D" w:rsidP="00BB7F4D">
      <w:pPr>
        <w:pStyle w:val="a7"/>
        <w:shd w:val="clear" w:color="auto" w:fill="FFFFFF"/>
        <w:spacing w:before="0" w:beforeAutospacing="0" w:after="0" w:afterAutospacing="0"/>
        <w:rPr>
          <w:rFonts w:ascii="Open Sans" w:hAnsi="Open Sans" w:cs="Open Sans"/>
          <w:color w:val="000000"/>
          <w:sz w:val="21"/>
          <w:szCs w:val="21"/>
        </w:rPr>
      </w:pPr>
      <w:r>
        <w:rPr>
          <w:rFonts w:ascii="Open Sans" w:hAnsi="Open Sans" w:cs="Open Sans"/>
          <w:b/>
          <w:bCs/>
          <w:color w:val="000000"/>
          <w:sz w:val="27"/>
          <w:szCs w:val="27"/>
        </w:rPr>
        <w:t>Задание №3</w:t>
      </w:r>
      <w:proofErr w:type="gramStart"/>
      <w:r>
        <w:rPr>
          <w:rFonts w:ascii="Open Sans" w:hAnsi="Open Sans" w:cs="Open Sans"/>
          <w:b/>
          <w:bCs/>
          <w:color w:val="000000"/>
          <w:sz w:val="27"/>
          <w:szCs w:val="27"/>
        </w:rPr>
        <w:t xml:space="preserve"> З</w:t>
      </w:r>
      <w:proofErr w:type="gramEnd"/>
      <w:r>
        <w:rPr>
          <w:rFonts w:ascii="Open Sans" w:hAnsi="Open Sans" w:cs="Open Sans"/>
          <w:b/>
          <w:bCs/>
          <w:color w:val="000000"/>
          <w:sz w:val="27"/>
          <w:szCs w:val="27"/>
        </w:rPr>
        <w:t>апустите программу c помощью</w:t>
      </w:r>
    </w:p>
    <w:p w:rsidR="00BB7F4D" w:rsidRDefault="00BB7F4D" w:rsidP="00BB7F4D">
      <w:pPr>
        <w:pStyle w:val="a7"/>
        <w:shd w:val="clear" w:color="auto" w:fill="FFFFFF"/>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1Вызовите контекстное меню кнопки Пуск и выберите приложение</w:t>
      </w:r>
      <w:proofErr w:type="gramStart"/>
      <w:r>
        <w:rPr>
          <w:rFonts w:ascii="Open Sans" w:hAnsi="Open Sans" w:cs="Open Sans"/>
          <w:color w:val="000000"/>
          <w:sz w:val="27"/>
          <w:szCs w:val="27"/>
        </w:rPr>
        <w:t xml:space="preserve"> В</w:t>
      </w:r>
      <w:proofErr w:type="gramEnd"/>
      <w:r>
        <w:rPr>
          <w:rFonts w:ascii="Open Sans" w:hAnsi="Open Sans" w:cs="Open Sans"/>
          <w:color w:val="000000"/>
          <w:sz w:val="27"/>
          <w:szCs w:val="27"/>
        </w:rPr>
        <w:t>ыполнить</w:t>
      </w:r>
    </w:p>
    <w:p w:rsidR="00BB7F4D" w:rsidRDefault="00BB7F4D" w:rsidP="00BB7F4D">
      <w:pPr>
        <w:pStyle w:val="a7"/>
        <w:shd w:val="clear" w:color="auto" w:fill="FFFFFF"/>
        <w:spacing w:before="0" w:beforeAutospacing="0" w:after="0" w:afterAutospacing="0"/>
        <w:rPr>
          <w:rFonts w:ascii="Open Sans" w:hAnsi="Open Sans" w:cs="Open Sans"/>
          <w:color w:val="000000"/>
          <w:sz w:val="21"/>
          <w:szCs w:val="21"/>
        </w:rPr>
      </w:pPr>
      <w:r>
        <w:rPr>
          <w:rFonts w:ascii="Open Sans" w:hAnsi="Open Sans" w:cs="Open Sans"/>
          <w:noProof/>
          <w:color w:val="000000"/>
          <w:sz w:val="21"/>
          <w:szCs w:val="21"/>
        </w:rPr>
        <w:drawing>
          <wp:inline distT="0" distB="0" distL="0" distR="0">
            <wp:extent cx="2381250" cy="2533650"/>
            <wp:effectExtent l="0" t="0" r="0" b="0"/>
            <wp:docPr id="59" name="Рисунок 59" descr="hello_html_67b4d5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ello_html_67b4d53e.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81250" cy="2533650"/>
                    </a:xfrm>
                    <a:prstGeom prst="rect">
                      <a:avLst/>
                    </a:prstGeom>
                    <a:noFill/>
                    <a:ln>
                      <a:noFill/>
                    </a:ln>
                  </pic:spPr>
                </pic:pic>
              </a:graphicData>
            </a:graphic>
          </wp:inline>
        </w:drawing>
      </w:r>
    </w:p>
    <w:p w:rsidR="00BB7F4D" w:rsidRDefault="00BB7F4D" w:rsidP="00BB7F4D">
      <w:pPr>
        <w:pStyle w:val="a7"/>
        <w:shd w:val="clear" w:color="auto" w:fill="FFFFFF"/>
        <w:spacing w:before="0" w:beforeAutospacing="0" w:after="0" w:afterAutospacing="0"/>
        <w:rPr>
          <w:rFonts w:ascii="Open Sans" w:hAnsi="Open Sans" w:cs="Open Sans"/>
          <w:color w:val="000000"/>
          <w:sz w:val="21"/>
          <w:szCs w:val="21"/>
        </w:rPr>
      </w:pPr>
      <w:r>
        <w:rPr>
          <w:rFonts w:ascii="Open Sans" w:hAnsi="Open Sans" w:cs="Open Sans"/>
          <w:color w:val="000000"/>
          <w:sz w:val="27"/>
          <w:szCs w:val="27"/>
        </w:rPr>
        <w:t>В появившейся строке введите</w:t>
      </w:r>
      <w:r>
        <w:rPr>
          <w:rFonts w:ascii="Open Sans" w:hAnsi="Open Sans" w:cs="Open Sans"/>
          <w:color w:val="000000"/>
          <w:sz w:val="21"/>
          <w:szCs w:val="21"/>
        </w:rPr>
        <w:t> </w:t>
      </w:r>
      <w:r>
        <w:rPr>
          <w:rFonts w:ascii="Open Sans" w:hAnsi="Open Sans" w:cs="Open Sans"/>
          <w:color w:val="0070C0"/>
          <w:sz w:val="27"/>
          <w:szCs w:val="27"/>
        </w:rPr>
        <w:t>calc.exe </w:t>
      </w:r>
      <w:r>
        <w:rPr>
          <w:rFonts w:ascii="Open Sans" w:hAnsi="Open Sans" w:cs="Open Sans"/>
          <w:color w:val="000000"/>
          <w:sz w:val="27"/>
          <w:szCs w:val="27"/>
        </w:rPr>
        <w:t>и нажмите кнопку</w:t>
      </w:r>
      <w:proofErr w:type="gramStart"/>
      <w:r>
        <w:rPr>
          <w:rFonts w:ascii="Open Sans" w:hAnsi="Open Sans" w:cs="Open Sans"/>
          <w:color w:val="000000"/>
          <w:sz w:val="27"/>
          <w:szCs w:val="27"/>
        </w:rPr>
        <w:t xml:space="preserve"> В</w:t>
      </w:r>
      <w:proofErr w:type="gramEnd"/>
      <w:r>
        <w:rPr>
          <w:rFonts w:ascii="Open Sans" w:hAnsi="Open Sans" w:cs="Open Sans"/>
          <w:color w:val="000000"/>
          <w:sz w:val="27"/>
          <w:szCs w:val="27"/>
        </w:rPr>
        <w:t>ыполнить. После открытия закройте программу.</w:t>
      </w:r>
    </w:p>
    <w:p w:rsidR="009948B8" w:rsidRDefault="009948B8" w:rsidP="00065092">
      <w:pPr>
        <w:widowControl w:val="0"/>
        <w:jc w:val="center"/>
        <w:rPr>
          <w:b/>
          <w:color w:val="000000"/>
          <w:shd w:val="clear" w:color="auto" w:fill="FFFFFF"/>
          <w:lang w:eastAsia="en-US"/>
        </w:rPr>
      </w:pPr>
    </w:p>
    <w:p w:rsidR="009948B8" w:rsidRDefault="009948B8" w:rsidP="00065092">
      <w:pPr>
        <w:widowControl w:val="0"/>
        <w:jc w:val="center"/>
        <w:rPr>
          <w:b/>
          <w:color w:val="000000"/>
          <w:shd w:val="clear" w:color="auto" w:fill="FFFFFF"/>
          <w:lang w:eastAsia="en-US"/>
        </w:rPr>
      </w:pPr>
    </w:p>
    <w:p w:rsidR="009948B8" w:rsidRDefault="009948B8" w:rsidP="00065092">
      <w:pPr>
        <w:widowControl w:val="0"/>
        <w:jc w:val="center"/>
        <w:rPr>
          <w:b/>
          <w:color w:val="000000"/>
          <w:shd w:val="clear" w:color="auto" w:fill="FFFFFF"/>
          <w:lang w:eastAsia="en-US"/>
        </w:rPr>
      </w:pPr>
    </w:p>
    <w:p w:rsidR="009948B8" w:rsidRDefault="009948B8" w:rsidP="00065092">
      <w:pPr>
        <w:widowControl w:val="0"/>
        <w:jc w:val="center"/>
        <w:rPr>
          <w:b/>
          <w:color w:val="000000"/>
          <w:shd w:val="clear" w:color="auto" w:fill="FFFFFF"/>
          <w:lang w:eastAsia="en-US"/>
        </w:rPr>
      </w:pPr>
    </w:p>
    <w:p w:rsidR="00BB7F4D" w:rsidRDefault="00BB7F4D" w:rsidP="00065092">
      <w:pPr>
        <w:widowControl w:val="0"/>
        <w:jc w:val="center"/>
        <w:rPr>
          <w:b/>
          <w:color w:val="000000"/>
          <w:shd w:val="clear" w:color="auto" w:fill="FFFFFF"/>
          <w:lang w:eastAsia="en-US"/>
        </w:rPr>
      </w:pPr>
    </w:p>
    <w:p w:rsidR="00BB7F4D" w:rsidRDefault="00BB7F4D" w:rsidP="00065092">
      <w:pPr>
        <w:widowControl w:val="0"/>
        <w:jc w:val="center"/>
        <w:rPr>
          <w:b/>
          <w:color w:val="000000"/>
          <w:shd w:val="clear" w:color="auto" w:fill="FFFFFF"/>
          <w:lang w:eastAsia="en-US"/>
        </w:rPr>
      </w:pPr>
    </w:p>
    <w:p w:rsidR="00BB7F4D" w:rsidRDefault="00BB7F4D" w:rsidP="00065092">
      <w:pPr>
        <w:widowControl w:val="0"/>
        <w:jc w:val="center"/>
        <w:rPr>
          <w:b/>
          <w:color w:val="000000"/>
          <w:shd w:val="clear" w:color="auto" w:fill="FFFFFF"/>
          <w:lang w:eastAsia="en-US"/>
        </w:rPr>
      </w:pPr>
    </w:p>
    <w:p w:rsidR="00BB7F4D" w:rsidRDefault="00BB7F4D" w:rsidP="00065092">
      <w:pPr>
        <w:widowControl w:val="0"/>
        <w:jc w:val="center"/>
        <w:rPr>
          <w:b/>
          <w:color w:val="000000"/>
          <w:shd w:val="clear" w:color="auto" w:fill="FFFFFF"/>
          <w:lang w:eastAsia="en-US"/>
        </w:rPr>
      </w:pPr>
    </w:p>
    <w:p w:rsidR="00BB7F4D" w:rsidRDefault="00BB7F4D" w:rsidP="00065092">
      <w:pPr>
        <w:widowControl w:val="0"/>
        <w:jc w:val="center"/>
        <w:rPr>
          <w:b/>
          <w:color w:val="000000"/>
          <w:shd w:val="clear" w:color="auto" w:fill="FFFFFF"/>
          <w:lang w:eastAsia="en-US"/>
        </w:rPr>
      </w:pPr>
    </w:p>
    <w:p w:rsidR="00BB7F4D" w:rsidRDefault="00BB7F4D" w:rsidP="00065092">
      <w:pPr>
        <w:widowControl w:val="0"/>
        <w:jc w:val="center"/>
        <w:rPr>
          <w:b/>
          <w:color w:val="000000"/>
          <w:shd w:val="clear" w:color="auto" w:fill="FFFFFF"/>
          <w:lang w:eastAsia="en-US"/>
        </w:rPr>
      </w:pPr>
    </w:p>
    <w:p w:rsidR="00BB7F4D" w:rsidRDefault="00BB7F4D" w:rsidP="00065092">
      <w:pPr>
        <w:widowControl w:val="0"/>
        <w:jc w:val="center"/>
        <w:rPr>
          <w:b/>
          <w:color w:val="000000"/>
          <w:shd w:val="clear" w:color="auto" w:fill="FFFFFF"/>
          <w:lang w:eastAsia="en-US"/>
        </w:rPr>
      </w:pPr>
    </w:p>
    <w:p w:rsidR="00BB7F4D" w:rsidRDefault="00BB7F4D" w:rsidP="00065092">
      <w:pPr>
        <w:widowControl w:val="0"/>
        <w:jc w:val="center"/>
        <w:rPr>
          <w:b/>
          <w:color w:val="000000"/>
          <w:shd w:val="clear" w:color="auto" w:fill="FFFFFF"/>
          <w:lang w:eastAsia="en-US"/>
        </w:rPr>
      </w:pPr>
    </w:p>
    <w:p w:rsidR="00BB7F4D" w:rsidRDefault="00BB7F4D" w:rsidP="00065092">
      <w:pPr>
        <w:widowControl w:val="0"/>
        <w:jc w:val="center"/>
        <w:rPr>
          <w:b/>
          <w:color w:val="000000"/>
          <w:shd w:val="clear" w:color="auto" w:fill="FFFFFF"/>
          <w:lang w:eastAsia="en-US"/>
        </w:rPr>
      </w:pPr>
    </w:p>
    <w:p w:rsidR="00BB7F4D" w:rsidRDefault="00BB7F4D" w:rsidP="00065092">
      <w:pPr>
        <w:widowControl w:val="0"/>
        <w:jc w:val="center"/>
        <w:rPr>
          <w:b/>
          <w:color w:val="000000"/>
          <w:shd w:val="clear" w:color="auto" w:fill="FFFFFF"/>
          <w:lang w:eastAsia="en-US"/>
        </w:rPr>
      </w:pPr>
    </w:p>
    <w:p w:rsidR="00BB7F4D" w:rsidRDefault="00BB7F4D" w:rsidP="00065092">
      <w:pPr>
        <w:widowControl w:val="0"/>
        <w:jc w:val="center"/>
        <w:rPr>
          <w:b/>
          <w:color w:val="000000"/>
          <w:shd w:val="clear" w:color="auto" w:fill="FFFFFF"/>
          <w:lang w:eastAsia="en-US"/>
        </w:rPr>
      </w:pPr>
      <w:bookmarkStart w:id="2" w:name="_GoBack"/>
      <w:bookmarkEnd w:id="2"/>
    </w:p>
    <w:p w:rsidR="00F012B6" w:rsidRPr="00065092" w:rsidRDefault="00C65FBD" w:rsidP="00065092">
      <w:pPr>
        <w:widowControl w:val="0"/>
        <w:jc w:val="center"/>
        <w:rPr>
          <w:b/>
          <w:color w:val="000000"/>
          <w:shd w:val="clear" w:color="auto" w:fill="FFFFFF"/>
          <w:lang w:eastAsia="en-US"/>
        </w:rPr>
      </w:pPr>
      <w:r>
        <w:rPr>
          <w:b/>
          <w:color w:val="000000"/>
          <w:shd w:val="clear" w:color="auto" w:fill="FFFFFF"/>
          <w:lang w:eastAsia="en-US"/>
        </w:rPr>
        <w:t>О</w:t>
      </w:r>
      <w:r w:rsidR="00F012B6" w:rsidRPr="00065092">
        <w:rPr>
          <w:b/>
          <w:color w:val="000000"/>
          <w:shd w:val="clear" w:color="auto" w:fill="FFFFFF"/>
          <w:lang w:eastAsia="en-US"/>
        </w:rPr>
        <w:t>сновные источники:</w:t>
      </w:r>
    </w:p>
    <w:p w:rsidR="00F012B6" w:rsidRPr="00F012B6" w:rsidRDefault="00F012B6" w:rsidP="00F012B6">
      <w:pPr>
        <w:widowControl w:val="0"/>
        <w:rPr>
          <w:color w:val="000000"/>
          <w:shd w:val="clear" w:color="auto" w:fill="FFFFFF"/>
          <w:lang w:eastAsia="en-US"/>
        </w:rPr>
      </w:pPr>
    </w:p>
    <w:p w:rsidR="00374869" w:rsidRPr="00065092" w:rsidRDefault="00374869" w:rsidP="003748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b/>
          <w:bCs/>
          <w:sz w:val="28"/>
          <w:szCs w:val="28"/>
          <w:u w:val="single"/>
        </w:rPr>
      </w:pPr>
      <w:r w:rsidRPr="00065092">
        <w:rPr>
          <w:b/>
          <w:bCs/>
          <w:sz w:val="28"/>
          <w:szCs w:val="28"/>
          <w:u w:val="single"/>
        </w:rPr>
        <w:t>Основные источники:</w:t>
      </w:r>
    </w:p>
    <w:p w:rsidR="009948B8" w:rsidRPr="00996D16" w:rsidRDefault="009948B8" w:rsidP="002F1396">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jc w:val="both"/>
        <w:rPr>
          <w:bCs/>
        </w:rPr>
      </w:pPr>
      <w:r w:rsidRPr="00996D16">
        <w:rPr>
          <w:bCs/>
        </w:rPr>
        <w:t>Цветкова М. С., Великович Л. С. Информатика и ИКТ: учебник. — М., 2014.</w:t>
      </w:r>
    </w:p>
    <w:p w:rsidR="009948B8" w:rsidRDefault="009948B8" w:rsidP="009948B8">
      <w:pPr>
        <w:rPr>
          <w:bCs/>
        </w:rPr>
      </w:pPr>
    </w:p>
    <w:p w:rsidR="009948B8" w:rsidRPr="00996D16" w:rsidRDefault="009948B8" w:rsidP="009948B8">
      <w:pPr>
        <w:rPr>
          <w:bCs/>
        </w:rPr>
      </w:pPr>
      <w:r w:rsidRPr="00996D16">
        <w:rPr>
          <w:bCs/>
        </w:rPr>
        <w:t>Дополнительные источники:</w:t>
      </w:r>
    </w:p>
    <w:p w:rsidR="009948B8" w:rsidRPr="00996D16" w:rsidRDefault="009948B8" w:rsidP="002F1396">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jc w:val="both"/>
        <w:rPr>
          <w:bCs/>
        </w:rPr>
      </w:pPr>
      <w:r w:rsidRPr="00996D16">
        <w:rPr>
          <w:bCs/>
        </w:rPr>
        <w:t>Астафьева Н. Е., Гаврилова С. А., Цветкова М. С. Информатика и ИКТ: практикум для профессий и специальностей технического и социально-экономического профилей / под ред. М. С. Цветковой. — М., 2014.</w:t>
      </w:r>
    </w:p>
    <w:p w:rsidR="009948B8" w:rsidRPr="00996D16" w:rsidRDefault="009948B8" w:rsidP="002F1396">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jc w:val="both"/>
        <w:rPr>
          <w:bCs/>
        </w:rPr>
      </w:pPr>
      <w:proofErr w:type="spellStart"/>
      <w:r w:rsidRPr="00996D16">
        <w:rPr>
          <w:bCs/>
        </w:rPr>
        <w:t>Залогова</w:t>
      </w:r>
      <w:proofErr w:type="spellEnd"/>
      <w:r w:rsidRPr="00996D16">
        <w:rPr>
          <w:bCs/>
        </w:rPr>
        <w:t xml:space="preserve"> Л. А. Компьютерная графика. Элективный курс: практикум / Л. А. </w:t>
      </w:r>
      <w:proofErr w:type="spellStart"/>
      <w:r w:rsidRPr="00996D16">
        <w:rPr>
          <w:bCs/>
        </w:rPr>
        <w:t>Залогова</w:t>
      </w:r>
      <w:proofErr w:type="spellEnd"/>
      <w:r w:rsidRPr="00996D16">
        <w:rPr>
          <w:bCs/>
        </w:rPr>
        <w:t xml:space="preserve"> — М., 2011.</w:t>
      </w:r>
    </w:p>
    <w:p w:rsidR="009948B8" w:rsidRPr="00996D16" w:rsidRDefault="009948B8" w:rsidP="002F1396">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jc w:val="both"/>
        <w:rPr>
          <w:bCs/>
        </w:rPr>
      </w:pPr>
      <w:r w:rsidRPr="00996D16">
        <w:rPr>
          <w:bCs/>
        </w:rPr>
        <w:t>Логинов М. Д., Логинова Т. А. Техническое обслуживание средств вычислительной техники: учеб</w:t>
      </w:r>
      <w:proofErr w:type="gramStart"/>
      <w:r w:rsidRPr="00996D16">
        <w:rPr>
          <w:bCs/>
        </w:rPr>
        <w:t>.</w:t>
      </w:r>
      <w:proofErr w:type="gramEnd"/>
      <w:r w:rsidRPr="00996D16">
        <w:rPr>
          <w:bCs/>
        </w:rPr>
        <w:t xml:space="preserve"> </w:t>
      </w:r>
      <w:proofErr w:type="gramStart"/>
      <w:r w:rsidRPr="00996D16">
        <w:rPr>
          <w:bCs/>
        </w:rPr>
        <w:t>п</w:t>
      </w:r>
      <w:proofErr w:type="gramEnd"/>
      <w:r w:rsidRPr="00996D16">
        <w:rPr>
          <w:bCs/>
        </w:rPr>
        <w:t>особие. — М., 2010.</w:t>
      </w:r>
    </w:p>
    <w:p w:rsidR="009948B8" w:rsidRPr="00996D16" w:rsidRDefault="009948B8" w:rsidP="002F1396">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jc w:val="both"/>
        <w:rPr>
          <w:bCs/>
        </w:rPr>
      </w:pPr>
      <w:r w:rsidRPr="00996D16">
        <w:rPr>
          <w:bCs/>
        </w:rPr>
        <w:t>Мельников В. П., Клейменов С. А., Петраков А. В. Информационная безопасность: учеб</w:t>
      </w:r>
      <w:proofErr w:type="gramStart"/>
      <w:r w:rsidRPr="00996D16">
        <w:rPr>
          <w:bCs/>
        </w:rPr>
        <w:t>.</w:t>
      </w:r>
      <w:proofErr w:type="gramEnd"/>
      <w:r w:rsidRPr="00996D16">
        <w:rPr>
          <w:bCs/>
        </w:rPr>
        <w:t xml:space="preserve"> </w:t>
      </w:r>
      <w:proofErr w:type="gramStart"/>
      <w:r w:rsidRPr="00996D16">
        <w:rPr>
          <w:bCs/>
        </w:rPr>
        <w:t>п</w:t>
      </w:r>
      <w:proofErr w:type="gramEnd"/>
      <w:r w:rsidRPr="00996D16">
        <w:rPr>
          <w:bCs/>
        </w:rPr>
        <w:t>особие / под ред. С. А. Клейменова. — М., 2013.</w:t>
      </w:r>
    </w:p>
    <w:p w:rsidR="009948B8" w:rsidRPr="00996D16" w:rsidRDefault="009948B8" w:rsidP="002F1396">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jc w:val="both"/>
        <w:rPr>
          <w:bCs/>
        </w:rPr>
      </w:pPr>
      <w:r w:rsidRPr="00996D16">
        <w:rPr>
          <w:bCs/>
        </w:rPr>
        <w:t>Назаров С. В., Широков А. И. Современные операционные системы: учеб</w:t>
      </w:r>
      <w:proofErr w:type="gramStart"/>
      <w:r w:rsidRPr="00996D16">
        <w:rPr>
          <w:bCs/>
        </w:rPr>
        <w:t>.</w:t>
      </w:r>
      <w:proofErr w:type="gramEnd"/>
      <w:r w:rsidRPr="00996D16">
        <w:rPr>
          <w:bCs/>
        </w:rPr>
        <w:t xml:space="preserve"> </w:t>
      </w:r>
      <w:proofErr w:type="gramStart"/>
      <w:r w:rsidRPr="00996D16">
        <w:rPr>
          <w:bCs/>
        </w:rPr>
        <w:t>п</w:t>
      </w:r>
      <w:proofErr w:type="gramEnd"/>
      <w:r w:rsidRPr="00996D16">
        <w:rPr>
          <w:bCs/>
        </w:rPr>
        <w:t>особие. — М., 2011.</w:t>
      </w:r>
    </w:p>
    <w:p w:rsidR="009948B8" w:rsidRPr="00996D16" w:rsidRDefault="009948B8" w:rsidP="002F1396">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jc w:val="both"/>
        <w:rPr>
          <w:bCs/>
        </w:rPr>
      </w:pPr>
      <w:r w:rsidRPr="00996D16">
        <w:rPr>
          <w:bCs/>
        </w:rPr>
        <w:t>Новожилов Е. О., Новожилов О. П. Компьютерные сети: учебник. — М., 2013.</w:t>
      </w:r>
    </w:p>
    <w:p w:rsidR="009948B8" w:rsidRPr="00996D16" w:rsidRDefault="009948B8" w:rsidP="002F1396">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jc w:val="both"/>
        <w:rPr>
          <w:bCs/>
        </w:rPr>
      </w:pPr>
      <w:proofErr w:type="spellStart"/>
      <w:r w:rsidRPr="00996D16">
        <w:rPr>
          <w:bCs/>
        </w:rPr>
        <w:t>Парфилова</w:t>
      </w:r>
      <w:proofErr w:type="spellEnd"/>
      <w:r w:rsidRPr="00996D16">
        <w:rPr>
          <w:bCs/>
        </w:rPr>
        <w:t xml:space="preserve"> Н. И., </w:t>
      </w:r>
      <w:proofErr w:type="spellStart"/>
      <w:r w:rsidRPr="00996D16">
        <w:rPr>
          <w:bCs/>
        </w:rPr>
        <w:t>Пылькин</w:t>
      </w:r>
      <w:proofErr w:type="spellEnd"/>
      <w:r w:rsidRPr="00996D16">
        <w:rPr>
          <w:bCs/>
        </w:rPr>
        <w:t xml:space="preserve"> А. Н., Трусов Б. Г. Программирование: Основы алгоритмизации и программирования: учебник / под ред. Б. Г. Трусова. — М., 2014.</w:t>
      </w:r>
    </w:p>
    <w:p w:rsidR="009948B8" w:rsidRPr="00996D16" w:rsidRDefault="009948B8" w:rsidP="002F1396">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jc w:val="both"/>
        <w:rPr>
          <w:bCs/>
        </w:rPr>
      </w:pPr>
      <w:r w:rsidRPr="00996D16">
        <w:rPr>
          <w:bCs/>
        </w:rPr>
        <w:t>Сулейманов Р. Р. Компьютерное моделирование математических задач. Элективный курс: учеб</w:t>
      </w:r>
      <w:proofErr w:type="gramStart"/>
      <w:r w:rsidRPr="00996D16">
        <w:rPr>
          <w:bCs/>
        </w:rPr>
        <w:t>.</w:t>
      </w:r>
      <w:proofErr w:type="gramEnd"/>
      <w:r w:rsidRPr="00996D16">
        <w:rPr>
          <w:bCs/>
        </w:rPr>
        <w:t xml:space="preserve"> </w:t>
      </w:r>
      <w:proofErr w:type="gramStart"/>
      <w:r w:rsidRPr="00996D16">
        <w:rPr>
          <w:bCs/>
        </w:rPr>
        <w:t>п</w:t>
      </w:r>
      <w:proofErr w:type="gramEnd"/>
      <w:r w:rsidRPr="00996D16">
        <w:rPr>
          <w:bCs/>
        </w:rPr>
        <w:t>особие. — М.: 2012</w:t>
      </w:r>
    </w:p>
    <w:p w:rsidR="009948B8" w:rsidRPr="00996D16" w:rsidRDefault="009948B8" w:rsidP="002F1396">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jc w:val="both"/>
        <w:rPr>
          <w:bCs/>
        </w:rPr>
      </w:pPr>
      <w:r w:rsidRPr="00996D16">
        <w:rPr>
          <w:bCs/>
        </w:rPr>
        <w:t xml:space="preserve">Цветкова М. С., </w:t>
      </w:r>
      <w:proofErr w:type="spellStart"/>
      <w:r w:rsidRPr="00996D16">
        <w:rPr>
          <w:bCs/>
        </w:rPr>
        <w:t>Хлобыстова</w:t>
      </w:r>
      <w:proofErr w:type="spellEnd"/>
      <w:r w:rsidRPr="00996D16">
        <w:rPr>
          <w:bCs/>
        </w:rPr>
        <w:t xml:space="preserve"> И. Ю. Информатика и ИКТ: Практикум для профессий и специальностей естественно-научного и </w:t>
      </w:r>
      <w:proofErr w:type="gramStart"/>
      <w:r w:rsidRPr="00996D16">
        <w:rPr>
          <w:bCs/>
        </w:rPr>
        <w:t>гуманитарного</w:t>
      </w:r>
      <w:proofErr w:type="gramEnd"/>
      <w:r w:rsidRPr="00996D16">
        <w:rPr>
          <w:bCs/>
        </w:rPr>
        <w:t xml:space="preserve"> профилей. — М., 2014.</w:t>
      </w:r>
    </w:p>
    <w:p w:rsidR="009948B8" w:rsidRDefault="009948B8" w:rsidP="009948B8"/>
    <w:p w:rsidR="009948B8" w:rsidRPr="002F1396" w:rsidRDefault="009948B8" w:rsidP="009948B8">
      <w:pPr>
        <w:rPr>
          <w:b/>
        </w:rPr>
      </w:pPr>
      <w:r w:rsidRPr="002F1396">
        <w:rPr>
          <w:b/>
        </w:rPr>
        <w:t>Интернет – ресурсы:</w:t>
      </w:r>
    </w:p>
    <w:p w:rsidR="009948B8" w:rsidRPr="00996D16" w:rsidRDefault="009948B8" w:rsidP="002F1396">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49"/>
        <w:jc w:val="both"/>
        <w:rPr>
          <w:bCs/>
        </w:rPr>
      </w:pPr>
      <w:r w:rsidRPr="00996D16">
        <w:rPr>
          <w:bCs/>
        </w:rPr>
        <w:t xml:space="preserve">www.fcior.edu.ru (Федеральный центр информационно-образовательных ресурсов — ФЦИОР). </w:t>
      </w:r>
    </w:p>
    <w:p w:rsidR="009948B8" w:rsidRPr="00996D16" w:rsidRDefault="009948B8" w:rsidP="002F1396">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49"/>
        <w:jc w:val="both"/>
        <w:rPr>
          <w:bCs/>
        </w:rPr>
      </w:pPr>
      <w:proofErr w:type="spellStart"/>
      <w:r w:rsidRPr="00996D16">
        <w:rPr>
          <w:bCs/>
        </w:rPr>
        <w:t>www</w:t>
      </w:r>
      <w:proofErr w:type="spellEnd"/>
      <w:r w:rsidRPr="00996D16">
        <w:rPr>
          <w:bCs/>
        </w:rPr>
        <w:t xml:space="preserve">. </w:t>
      </w:r>
      <w:proofErr w:type="spellStart"/>
      <w:r w:rsidRPr="00996D16">
        <w:rPr>
          <w:bCs/>
        </w:rPr>
        <w:t>school-collection</w:t>
      </w:r>
      <w:proofErr w:type="spellEnd"/>
      <w:r w:rsidRPr="00996D16">
        <w:rPr>
          <w:bCs/>
        </w:rPr>
        <w:t xml:space="preserve">. </w:t>
      </w:r>
      <w:proofErr w:type="spellStart"/>
      <w:r w:rsidRPr="00996D16">
        <w:rPr>
          <w:bCs/>
        </w:rPr>
        <w:t>edu</w:t>
      </w:r>
      <w:proofErr w:type="spellEnd"/>
      <w:r w:rsidRPr="00996D16">
        <w:rPr>
          <w:bCs/>
        </w:rPr>
        <w:t xml:space="preserve">. </w:t>
      </w:r>
      <w:proofErr w:type="spellStart"/>
      <w:r w:rsidRPr="00996D16">
        <w:rPr>
          <w:bCs/>
        </w:rPr>
        <w:t>ru</w:t>
      </w:r>
      <w:proofErr w:type="spellEnd"/>
      <w:r w:rsidRPr="00996D16">
        <w:rPr>
          <w:bCs/>
        </w:rPr>
        <w:t xml:space="preserve"> (Единая коллекция цифровых образовательных ресурсов). </w:t>
      </w:r>
    </w:p>
    <w:p w:rsidR="009948B8" w:rsidRPr="00996D16" w:rsidRDefault="009948B8" w:rsidP="002F1396">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49"/>
        <w:jc w:val="both"/>
        <w:rPr>
          <w:bCs/>
        </w:rPr>
      </w:pPr>
      <w:proofErr w:type="spellStart"/>
      <w:r w:rsidRPr="00996D16">
        <w:rPr>
          <w:bCs/>
        </w:rPr>
        <w:t>www</w:t>
      </w:r>
      <w:proofErr w:type="spellEnd"/>
      <w:r w:rsidRPr="00996D16">
        <w:rPr>
          <w:bCs/>
        </w:rPr>
        <w:t xml:space="preserve">. </w:t>
      </w:r>
      <w:proofErr w:type="spellStart"/>
      <w:r w:rsidRPr="00996D16">
        <w:rPr>
          <w:bCs/>
        </w:rPr>
        <w:t>lms</w:t>
      </w:r>
      <w:proofErr w:type="spellEnd"/>
      <w:r w:rsidRPr="00996D16">
        <w:rPr>
          <w:bCs/>
        </w:rPr>
        <w:t xml:space="preserve">. </w:t>
      </w:r>
      <w:proofErr w:type="spellStart"/>
      <w:r w:rsidRPr="00996D16">
        <w:rPr>
          <w:bCs/>
        </w:rPr>
        <w:t>iite</w:t>
      </w:r>
      <w:proofErr w:type="spellEnd"/>
      <w:r w:rsidRPr="00996D16">
        <w:rPr>
          <w:bCs/>
        </w:rPr>
        <w:t xml:space="preserve">. </w:t>
      </w:r>
      <w:proofErr w:type="spellStart"/>
      <w:r w:rsidRPr="00996D16">
        <w:rPr>
          <w:bCs/>
        </w:rPr>
        <w:t>unesco</w:t>
      </w:r>
      <w:proofErr w:type="spellEnd"/>
      <w:r w:rsidRPr="00996D16">
        <w:rPr>
          <w:bCs/>
        </w:rPr>
        <w:t xml:space="preserve">. </w:t>
      </w:r>
      <w:proofErr w:type="spellStart"/>
      <w:r w:rsidRPr="00996D16">
        <w:rPr>
          <w:bCs/>
        </w:rPr>
        <w:t>org</w:t>
      </w:r>
      <w:proofErr w:type="spellEnd"/>
      <w:r w:rsidRPr="00996D16">
        <w:rPr>
          <w:bCs/>
        </w:rPr>
        <w:t xml:space="preserve"> (Открытые электронные курсы «ИИТО ЮНЕСКО» по информационным технологиям).</w:t>
      </w:r>
    </w:p>
    <w:p w:rsidR="009948B8" w:rsidRPr="00996D16" w:rsidRDefault="009948B8" w:rsidP="002F1396">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49"/>
        <w:jc w:val="both"/>
        <w:rPr>
          <w:bCs/>
        </w:rPr>
      </w:pPr>
      <w:r w:rsidRPr="00996D16">
        <w:rPr>
          <w:bCs/>
        </w:rPr>
        <w:t xml:space="preserve">http://ru. </w:t>
      </w:r>
      <w:proofErr w:type="spellStart"/>
      <w:r w:rsidRPr="00996D16">
        <w:rPr>
          <w:bCs/>
        </w:rPr>
        <w:t>iite</w:t>
      </w:r>
      <w:proofErr w:type="spellEnd"/>
      <w:r w:rsidRPr="00996D16">
        <w:rPr>
          <w:bCs/>
        </w:rPr>
        <w:t xml:space="preserve">. </w:t>
      </w:r>
      <w:proofErr w:type="spellStart"/>
      <w:r w:rsidRPr="00996D16">
        <w:rPr>
          <w:bCs/>
        </w:rPr>
        <w:t>unesco</w:t>
      </w:r>
      <w:proofErr w:type="spellEnd"/>
      <w:r w:rsidRPr="00996D16">
        <w:rPr>
          <w:bCs/>
        </w:rPr>
        <w:t xml:space="preserve">. </w:t>
      </w:r>
      <w:proofErr w:type="spellStart"/>
      <w:r w:rsidRPr="00996D16">
        <w:rPr>
          <w:bCs/>
        </w:rPr>
        <w:t>org</w:t>
      </w:r>
      <w:proofErr w:type="spellEnd"/>
      <w:r w:rsidRPr="00996D16">
        <w:rPr>
          <w:bCs/>
        </w:rPr>
        <w:t>/</w:t>
      </w:r>
      <w:proofErr w:type="spellStart"/>
      <w:r w:rsidRPr="00996D16">
        <w:rPr>
          <w:bCs/>
        </w:rPr>
        <w:t>publications</w:t>
      </w:r>
      <w:proofErr w:type="spellEnd"/>
      <w:r w:rsidRPr="00996D16">
        <w:rPr>
          <w:bCs/>
        </w:rPr>
        <w:t xml:space="preserve"> (Открытая электронная библиотека «ИИТО ЮН</w:t>
      </w:r>
      <w:proofErr w:type="gramStart"/>
      <w:r w:rsidRPr="00996D16">
        <w:rPr>
          <w:bCs/>
        </w:rPr>
        <w:t>Е-</w:t>
      </w:r>
      <w:proofErr w:type="gramEnd"/>
      <w:r w:rsidRPr="00996D16">
        <w:rPr>
          <w:bCs/>
        </w:rPr>
        <w:t xml:space="preserve"> СКО» по ИКТ в образовании).</w:t>
      </w:r>
    </w:p>
    <w:p w:rsidR="009948B8" w:rsidRPr="00996D16" w:rsidRDefault="009948B8" w:rsidP="002F1396">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49"/>
        <w:jc w:val="both"/>
        <w:rPr>
          <w:bCs/>
        </w:rPr>
      </w:pPr>
      <w:proofErr w:type="gramStart"/>
      <w:r w:rsidRPr="00996D16">
        <w:rPr>
          <w:bCs/>
        </w:rPr>
        <w:t>Кибернетика» и «Техника / Компьютеры и Интернет»).</w:t>
      </w:r>
      <w:proofErr w:type="gramEnd"/>
    </w:p>
    <w:p w:rsidR="009948B8" w:rsidRPr="00996D16" w:rsidRDefault="009948B8" w:rsidP="002F1396">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49"/>
        <w:jc w:val="both"/>
        <w:rPr>
          <w:bCs/>
        </w:rPr>
      </w:pPr>
      <w:proofErr w:type="spellStart"/>
      <w:r w:rsidRPr="00996D16">
        <w:rPr>
          <w:bCs/>
        </w:rPr>
        <w:t>www</w:t>
      </w:r>
      <w:proofErr w:type="spellEnd"/>
      <w:r w:rsidRPr="00996D16">
        <w:rPr>
          <w:bCs/>
        </w:rPr>
        <w:t xml:space="preserve">. </w:t>
      </w:r>
      <w:proofErr w:type="spellStart"/>
      <w:r w:rsidRPr="00996D16">
        <w:rPr>
          <w:bCs/>
        </w:rPr>
        <w:t>ict</w:t>
      </w:r>
      <w:proofErr w:type="spellEnd"/>
      <w:r w:rsidRPr="00996D16">
        <w:rPr>
          <w:bCs/>
        </w:rPr>
        <w:t xml:space="preserve">. </w:t>
      </w:r>
      <w:proofErr w:type="spellStart"/>
      <w:r w:rsidRPr="00996D16">
        <w:rPr>
          <w:bCs/>
        </w:rPr>
        <w:t>edu</w:t>
      </w:r>
      <w:proofErr w:type="spellEnd"/>
      <w:r w:rsidRPr="00996D16">
        <w:rPr>
          <w:bCs/>
        </w:rPr>
        <w:t xml:space="preserve">. </w:t>
      </w:r>
      <w:proofErr w:type="spellStart"/>
      <w:r w:rsidRPr="00996D16">
        <w:rPr>
          <w:bCs/>
        </w:rPr>
        <w:t>ru</w:t>
      </w:r>
      <w:proofErr w:type="spellEnd"/>
      <w:r w:rsidRPr="00996D16">
        <w:rPr>
          <w:bCs/>
        </w:rPr>
        <w:t xml:space="preserve"> (портал «Информационно-коммуникационные технологии в образовании»).</w:t>
      </w:r>
    </w:p>
    <w:p w:rsidR="009948B8" w:rsidRDefault="009948B8" w:rsidP="00346C1E">
      <w:pPr>
        <w:widowControl w:val="0"/>
        <w:jc w:val="right"/>
        <w:rPr>
          <w:color w:val="000000"/>
          <w:sz w:val="16"/>
          <w:szCs w:val="16"/>
          <w:shd w:val="clear" w:color="auto" w:fill="FFFFFF"/>
          <w:lang w:eastAsia="en-US"/>
        </w:rPr>
      </w:pPr>
    </w:p>
    <w:p w:rsidR="009948B8" w:rsidRDefault="009948B8" w:rsidP="00346C1E">
      <w:pPr>
        <w:widowControl w:val="0"/>
        <w:jc w:val="right"/>
        <w:rPr>
          <w:color w:val="000000"/>
          <w:sz w:val="16"/>
          <w:szCs w:val="16"/>
          <w:shd w:val="clear" w:color="auto" w:fill="FFFFFF"/>
          <w:lang w:eastAsia="en-US"/>
        </w:rPr>
      </w:pPr>
    </w:p>
    <w:p w:rsidR="009948B8" w:rsidRDefault="009948B8" w:rsidP="00346C1E">
      <w:pPr>
        <w:widowControl w:val="0"/>
        <w:jc w:val="right"/>
        <w:rPr>
          <w:color w:val="000000"/>
          <w:sz w:val="16"/>
          <w:szCs w:val="16"/>
          <w:shd w:val="clear" w:color="auto" w:fill="FFFFFF"/>
          <w:lang w:eastAsia="en-US"/>
        </w:rPr>
      </w:pPr>
    </w:p>
    <w:p w:rsidR="009948B8" w:rsidRDefault="009948B8" w:rsidP="00346C1E">
      <w:pPr>
        <w:widowControl w:val="0"/>
        <w:jc w:val="right"/>
        <w:rPr>
          <w:color w:val="000000"/>
          <w:sz w:val="16"/>
          <w:szCs w:val="16"/>
          <w:shd w:val="clear" w:color="auto" w:fill="FFFFFF"/>
          <w:lang w:eastAsia="en-US"/>
        </w:rPr>
      </w:pPr>
    </w:p>
    <w:p w:rsidR="009948B8" w:rsidRDefault="009948B8" w:rsidP="00346C1E">
      <w:pPr>
        <w:widowControl w:val="0"/>
        <w:jc w:val="right"/>
        <w:rPr>
          <w:color w:val="000000"/>
          <w:sz w:val="16"/>
          <w:szCs w:val="16"/>
          <w:shd w:val="clear" w:color="auto" w:fill="FFFFFF"/>
          <w:lang w:eastAsia="en-US"/>
        </w:rPr>
      </w:pPr>
    </w:p>
    <w:p w:rsidR="009948B8" w:rsidRDefault="009948B8" w:rsidP="00346C1E">
      <w:pPr>
        <w:widowControl w:val="0"/>
        <w:jc w:val="right"/>
        <w:rPr>
          <w:color w:val="000000"/>
          <w:sz w:val="16"/>
          <w:szCs w:val="16"/>
          <w:shd w:val="clear" w:color="auto" w:fill="FFFFFF"/>
          <w:lang w:eastAsia="en-US"/>
        </w:rPr>
      </w:pPr>
    </w:p>
    <w:p w:rsidR="009948B8" w:rsidRDefault="009948B8" w:rsidP="00346C1E">
      <w:pPr>
        <w:widowControl w:val="0"/>
        <w:jc w:val="right"/>
        <w:rPr>
          <w:color w:val="000000"/>
          <w:sz w:val="16"/>
          <w:szCs w:val="16"/>
          <w:shd w:val="clear" w:color="auto" w:fill="FFFFFF"/>
          <w:lang w:eastAsia="en-US"/>
        </w:rPr>
      </w:pPr>
    </w:p>
    <w:p w:rsidR="00BB7F4D" w:rsidRDefault="00BB7F4D" w:rsidP="00346C1E">
      <w:pPr>
        <w:widowControl w:val="0"/>
        <w:jc w:val="right"/>
        <w:rPr>
          <w:color w:val="000000"/>
          <w:sz w:val="16"/>
          <w:szCs w:val="16"/>
          <w:shd w:val="clear" w:color="auto" w:fill="FFFFFF"/>
          <w:lang w:eastAsia="en-US"/>
        </w:rPr>
      </w:pPr>
    </w:p>
    <w:p w:rsidR="00BB7F4D" w:rsidRDefault="00BB7F4D" w:rsidP="00346C1E">
      <w:pPr>
        <w:widowControl w:val="0"/>
        <w:jc w:val="right"/>
        <w:rPr>
          <w:color w:val="000000"/>
          <w:sz w:val="16"/>
          <w:szCs w:val="16"/>
          <w:shd w:val="clear" w:color="auto" w:fill="FFFFFF"/>
          <w:lang w:eastAsia="en-US"/>
        </w:rPr>
      </w:pPr>
    </w:p>
    <w:p w:rsidR="00BB7F4D" w:rsidRDefault="00BB7F4D" w:rsidP="00346C1E">
      <w:pPr>
        <w:widowControl w:val="0"/>
        <w:jc w:val="right"/>
        <w:rPr>
          <w:color w:val="000000"/>
          <w:sz w:val="16"/>
          <w:szCs w:val="16"/>
          <w:shd w:val="clear" w:color="auto" w:fill="FFFFFF"/>
          <w:lang w:eastAsia="en-US"/>
        </w:rPr>
      </w:pPr>
    </w:p>
    <w:p w:rsidR="00BB7F4D" w:rsidRDefault="00BB7F4D" w:rsidP="00346C1E">
      <w:pPr>
        <w:widowControl w:val="0"/>
        <w:jc w:val="right"/>
        <w:rPr>
          <w:color w:val="000000"/>
          <w:sz w:val="16"/>
          <w:szCs w:val="16"/>
          <w:shd w:val="clear" w:color="auto" w:fill="FFFFFF"/>
          <w:lang w:eastAsia="en-US"/>
        </w:rPr>
      </w:pPr>
    </w:p>
    <w:p w:rsidR="00BB7F4D" w:rsidRDefault="00BB7F4D" w:rsidP="00346C1E">
      <w:pPr>
        <w:widowControl w:val="0"/>
        <w:jc w:val="right"/>
        <w:rPr>
          <w:color w:val="000000"/>
          <w:sz w:val="16"/>
          <w:szCs w:val="16"/>
          <w:shd w:val="clear" w:color="auto" w:fill="FFFFFF"/>
          <w:lang w:eastAsia="en-US"/>
        </w:rPr>
      </w:pPr>
    </w:p>
    <w:p w:rsidR="00BB7F4D" w:rsidRDefault="00BB7F4D" w:rsidP="00346C1E">
      <w:pPr>
        <w:widowControl w:val="0"/>
        <w:jc w:val="right"/>
        <w:rPr>
          <w:color w:val="000000"/>
          <w:sz w:val="16"/>
          <w:szCs w:val="16"/>
          <w:shd w:val="clear" w:color="auto" w:fill="FFFFFF"/>
          <w:lang w:eastAsia="en-US"/>
        </w:rPr>
      </w:pPr>
    </w:p>
    <w:p w:rsidR="00BB7F4D" w:rsidRDefault="00BB7F4D" w:rsidP="00346C1E">
      <w:pPr>
        <w:widowControl w:val="0"/>
        <w:jc w:val="right"/>
        <w:rPr>
          <w:color w:val="000000"/>
          <w:sz w:val="16"/>
          <w:szCs w:val="16"/>
          <w:shd w:val="clear" w:color="auto" w:fill="FFFFFF"/>
          <w:lang w:eastAsia="en-US"/>
        </w:rPr>
      </w:pPr>
    </w:p>
    <w:p w:rsidR="00BB7F4D" w:rsidRDefault="00BB7F4D" w:rsidP="00346C1E">
      <w:pPr>
        <w:widowControl w:val="0"/>
        <w:jc w:val="right"/>
        <w:rPr>
          <w:color w:val="000000"/>
          <w:sz w:val="16"/>
          <w:szCs w:val="16"/>
          <w:shd w:val="clear" w:color="auto" w:fill="FFFFFF"/>
          <w:lang w:eastAsia="en-US"/>
        </w:rPr>
      </w:pPr>
    </w:p>
    <w:p w:rsidR="00BB7F4D" w:rsidRDefault="00BB7F4D" w:rsidP="00346C1E">
      <w:pPr>
        <w:widowControl w:val="0"/>
        <w:jc w:val="right"/>
        <w:rPr>
          <w:color w:val="000000"/>
          <w:sz w:val="16"/>
          <w:szCs w:val="16"/>
          <w:shd w:val="clear" w:color="auto" w:fill="FFFFFF"/>
          <w:lang w:eastAsia="en-US"/>
        </w:rPr>
      </w:pPr>
    </w:p>
    <w:p w:rsidR="00BB7F4D" w:rsidRDefault="00BB7F4D" w:rsidP="00346C1E">
      <w:pPr>
        <w:widowControl w:val="0"/>
        <w:jc w:val="right"/>
        <w:rPr>
          <w:color w:val="000000"/>
          <w:sz w:val="16"/>
          <w:szCs w:val="16"/>
          <w:shd w:val="clear" w:color="auto" w:fill="FFFFFF"/>
          <w:lang w:eastAsia="en-US"/>
        </w:rPr>
      </w:pPr>
    </w:p>
    <w:p w:rsidR="00BB7F4D" w:rsidRDefault="00BB7F4D" w:rsidP="00346C1E">
      <w:pPr>
        <w:widowControl w:val="0"/>
        <w:jc w:val="right"/>
        <w:rPr>
          <w:color w:val="000000"/>
          <w:sz w:val="16"/>
          <w:szCs w:val="16"/>
          <w:shd w:val="clear" w:color="auto" w:fill="FFFFFF"/>
          <w:lang w:eastAsia="en-US"/>
        </w:rPr>
      </w:pPr>
    </w:p>
    <w:p w:rsidR="00BB7F4D" w:rsidRDefault="00BB7F4D" w:rsidP="00346C1E">
      <w:pPr>
        <w:widowControl w:val="0"/>
        <w:jc w:val="right"/>
        <w:rPr>
          <w:color w:val="000000"/>
          <w:sz w:val="16"/>
          <w:szCs w:val="16"/>
          <w:shd w:val="clear" w:color="auto" w:fill="FFFFFF"/>
          <w:lang w:eastAsia="en-US"/>
        </w:rPr>
      </w:pPr>
    </w:p>
    <w:p w:rsidR="00BB7F4D" w:rsidRDefault="00BB7F4D" w:rsidP="00346C1E">
      <w:pPr>
        <w:widowControl w:val="0"/>
        <w:jc w:val="right"/>
        <w:rPr>
          <w:color w:val="000000"/>
          <w:sz w:val="16"/>
          <w:szCs w:val="16"/>
          <w:shd w:val="clear" w:color="auto" w:fill="FFFFFF"/>
          <w:lang w:eastAsia="en-US"/>
        </w:rPr>
      </w:pPr>
    </w:p>
    <w:p w:rsidR="00BB7F4D" w:rsidRDefault="00BB7F4D" w:rsidP="00346C1E">
      <w:pPr>
        <w:widowControl w:val="0"/>
        <w:jc w:val="right"/>
        <w:rPr>
          <w:color w:val="000000"/>
          <w:sz w:val="16"/>
          <w:szCs w:val="16"/>
          <w:shd w:val="clear" w:color="auto" w:fill="FFFFFF"/>
          <w:lang w:eastAsia="en-US"/>
        </w:rPr>
      </w:pPr>
    </w:p>
    <w:p w:rsidR="00BB7F4D" w:rsidRDefault="00BB7F4D" w:rsidP="00346C1E">
      <w:pPr>
        <w:widowControl w:val="0"/>
        <w:jc w:val="right"/>
        <w:rPr>
          <w:color w:val="000000"/>
          <w:sz w:val="16"/>
          <w:szCs w:val="16"/>
          <w:shd w:val="clear" w:color="auto" w:fill="FFFFFF"/>
          <w:lang w:eastAsia="en-US"/>
        </w:rPr>
      </w:pPr>
    </w:p>
    <w:p w:rsidR="00BB7F4D" w:rsidRDefault="00BB7F4D" w:rsidP="00346C1E">
      <w:pPr>
        <w:widowControl w:val="0"/>
        <w:jc w:val="right"/>
        <w:rPr>
          <w:color w:val="000000"/>
          <w:sz w:val="16"/>
          <w:szCs w:val="16"/>
          <w:shd w:val="clear" w:color="auto" w:fill="FFFFFF"/>
          <w:lang w:eastAsia="en-US"/>
        </w:rPr>
      </w:pPr>
    </w:p>
    <w:p w:rsidR="00BB7F4D" w:rsidRDefault="00BB7F4D" w:rsidP="00346C1E">
      <w:pPr>
        <w:widowControl w:val="0"/>
        <w:jc w:val="right"/>
        <w:rPr>
          <w:color w:val="000000"/>
          <w:sz w:val="16"/>
          <w:szCs w:val="16"/>
          <w:shd w:val="clear" w:color="auto" w:fill="FFFFFF"/>
          <w:lang w:eastAsia="en-US"/>
        </w:rPr>
      </w:pPr>
    </w:p>
    <w:p w:rsidR="00BB7F4D" w:rsidRDefault="00BB7F4D" w:rsidP="00346C1E">
      <w:pPr>
        <w:widowControl w:val="0"/>
        <w:jc w:val="right"/>
        <w:rPr>
          <w:color w:val="000000"/>
          <w:sz w:val="16"/>
          <w:szCs w:val="16"/>
          <w:shd w:val="clear" w:color="auto" w:fill="FFFFFF"/>
          <w:lang w:eastAsia="en-US"/>
        </w:rPr>
      </w:pPr>
    </w:p>
    <w:p w:rsidR="009948B8" w:rsidRDefault="009948B8" w:rsidP="00346C1E">
      <w:pPr>
        <w:widowControl w:val="0"/>
        <w:jc w:val="right"/>
        <w:rPr>
          <w:color w:val="000000"/>
          <w:sz w:val="16"/>
          <w:szCs w:val="16"/>
          <w:shd w:val="clear" w:color="auto" w:fill="FFFFFF"/>
          <w:lang w:eastAsia="en-US"/>
        </w:rPr>
      </w:pPr>
    </w:p>
    <w:p w:rsidR="00BC7266" w:rsidRPr="00346C1E" w:rsidRDefault="00346C1E" w:rsidP="00346C1E">
      <w:pPr>
        <w:widowControl w:val="0"/>
        <w:jc w:val="right"/>
        <w:rPr>
          <w:color w:val="000000"/>
          <w:sz w:val="16"/>
          <w:szCs w:val="16"/>
          <w:shd w:val="clear" w:color="auto" w:fill="FFFFFF"/>
          <w:lang w:eastAsia="en-US"/>
        </w:rPr>
      </w:pPr>
      <w:r w:rsidRPr="00346C1E">
        <w:rPr>
          <w:color w:val="000000"/>
          <w:sz w:val="16"/>
          <w:szCs w:val="16"/>
          <w:shd w:val="clear" w:color="auto" w:fill="FFFFFF"/>
          <w:lang w:eastAsia="en-US"/>
        </w:rPr>
        <w:t>Пример оформления титульного листа реферата</w:t>
      </w:r>
    </w:p>
    <w:p w:rsidR="00346C1E" w:rsidRDefault="00346C1E" w:rsidP="00346C1E">
      <w:pPr>
        <w:widowControl w:val="0"/>
        <w:jc w:val="right"/>
        <w:rPr>
          <w:color w:val="000000"/>
          <w:shd w:val="clear" w:color="auto" w:fill="FFFFFF"/>
          <w:lang w:eastAsia="en-US"/>
        </w:rPr>
      </w:pPr>
    </w:p>
    <w:p w:rsidR="00346C1E" w:rsidRDefault="00346C1E" w:rsidP="00346C1E">
      <w:pPr>
        <w:widowControl w:val="0"/>
        <w:jc w:val="right"/>
        <w:rPr>
          <w:color w:val="000000"/>
          <w:shd w:val="clear" w:color="auto" w:fill="FFFFFF"/>
          <w:lang w:eastAsia="en-US"/>
        </w:rPr>
      </w:pPr>
    </w:p>
    <w:p w:rsidR="00346C1E" w:rsidRPr="00D94595" w:rsidRDefault="00346C1E" w:rsidP="00346C1E">
      <w:pPr>
        <w:ind w:firstLine="540"/>
        <w:jc w:val="center"/>
        <w:rPr>
          <w:rFonts w:ascii="Tahoma" w:hAnsi="Tahoma" w:cs="Tahoma"/>
          <w:sz w:val="28"/>
          <w:szCs w:val="28"/>
        </w:rPr>
      </w:pPr>
      <w:r w:rsidRPr="00D94595">
        <w:rPr>
          <w:rFonts w:ascii="Tahoma" w:hAnsi="Tahoma" w:cs="Tahoma"/>
          <w:sz w:val="28"/>
          <w:szCs w:val="28"/>
        </w:rPr>
        <w:t>ГБПОУ РМ «КЕМЛЯНСКИЙ АГРАРНЫЙ КОЛЛЕДЖ»</w:t>
      </w:r>
    </w:p>
    <w:p w:rsidR="00346C1E" w:rsidRPr="00D94595" w:rsidRDefault="00346C1E" w:rsidP="00346C1E">
      <w:pPr>
        <w:ind w:firstLine="540"/>
        <w:jc w:val="center"/>
        <w:rPr>
          <w:rFonts w:ascii="Tahoma" w:hAnsi="Tahoma" w:cs="Tahoma"/>
          <w:sz w:val="28"/>
          <w:szCs w:val="28"/>
        </w:rPr>
      </w:pPr>
    </w:p>
    <w:p w:rsidR="00346C1E" w:rsidRPr="00D94595" w:rsidRDefault="00346C1E" w:rsidP="00346C1E">
      <w:pPr>
        <w:ind w:firstLine="540"/>
        <w:jc w:val="center"/>
        <w:rPr>
          <w:rFonts w:ascii="Tahoma" w:hAnsi="Tahoma" w:cs="Tahoma"/>
          <w:noProof/>
          <w:sz w:val="96"/>
          <w:szCs w:val="96"/>
        </w:rPr>
      </w:pPr>
    </w:p>
    <w:p w:rsidR="00346C1E" w:rsidRPr="00D94595" w:rsidRDefault="00346C1E" w:rsidP="00346C1E">
      <w:pPr>
        <w:ind w:firstLine="540"/>
        <w:jc w:val="center"/>
        <w:rPr>
          <w:rFonts w:ascii="Tahoma" w:hAnsi="Tahoma" w:cs="Tahoma"/>
          <w:noProof/>
          <w:sz w:val="96"/>
          <w:szCs w:val="96"/>
        </w:rPr>
      </w:pPr>
    </w:p>
    <w:p w:rsidR="00346C1E" w:rsidRPr="00D94595" w:rsidRDefault="00346C1E" w:rsidP="00346C1E">
      <w:pPr>
        <w:ind w:firstLine="540"/>
        <w:jc w:val="center"/>
        <w:rPr>
          <w:rFonts w:ascii="Tahoma" w:hAnsi="Tahoma" w:cs="Tahoma"/>
          <w:noProof/>
          <w:sz w:val="96"/>
          <w:szCs w:val="96"/>
        </w:rPr>
      </w:pPr>
    </w:p>
    <w:p w:rsidR="00346C1E" w:rsidRPr="00D94595" w:rsidRDefault="00D94595" w:rsidP="00346C1E">
      <w:pPr>
        <w:ind w:firstLine="540"/>
        <w:jc w:val="center"/>
        <w:rPr>
          <w:rFonts w:ascii="Tahoma" w:hAnsi="Tahoma" w:cs="Tahoma"/>
          <w:b/>
          <w:noProof/>
          <w:sz w:val="96"/>
          <w:szCs w:val="96"/>
        </w:rPr>
      </w:pPr>
      <w:r w:rsidRPr="00D94595">
        <w:rPr>
          <w:rFonts w:ascii="Tahoma" w:hAnsi="Tahoma" w:cs="Tahoma"/>
          <w:b/>
          <w:noProof/>
          <w:sz w:val="96"/>
          <w:szCs w:val="96"/>
        </w:rPr>
        <w:t>РЕФЕРАТ</w:t>
      </w:r>
    </w:p>
    <w:p w:rsidR="003A327A" w:rsidRDefault="00346C1E" w:rsidP="00346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ahoma" w:hAnsi="Tahoma" w:cs="Tahoma"/>
          <w:b/>
          <w:sz w:val="96"/>
          <w:szCs w:val="96"/>
        </w:rPr>
      </w:pPr>
      <w:r w:rsidRPr="00D94595">
        <w:rPr>
          <w:rFonts w:ascii="Tahoma" w:hAnsi="Tahoma" w:cs="Tahoma"/>
          <w:b/>
          <w:sz w:val="96"/>
          <w:szCs w:val="96"/>
        </w:rPr>
        <w:t xml:space="preserve">по дисциплине </w:t>
      </w:r>
    </w:p>
    <w:p w:rsidR="00065092" w:rsidRPr="00065092" w:rsidRDefault="00065092" w:rsidP="000650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120" w:after="120"/>
        <w:jc w:val="center"/>
        <w:rPr>
          <w:rFonts w:ascii="Tahoma" w:hAnsi="Tahoma" w:cs="Tahoma"/>
          <w:b/>
          <w:caps/>
          <w:sz w:val="52"/>
          <w:szCs w:val="52"/>
        </w:rPr>
      </w:pPr>
      <w:r w:rsidRPr="00065092">
        <w:rPr>
          <w:rFonts w:ascii="Tahoma" w:hAnsi="Tahoma" w:cs="Tahoma"/>
          <w:b/>
          <w:caps/>
          <w:sz w:val="52"/>
          <w:szCs w:val="52"/>
        </w:rPr>
        <w:t>одП.14  ФИЗИКА</w:t>
      </w:r>
    </w:p>
    <w:p w:rsidR="00346C1E" w:rsidRPr="00140812" w:rsidRDefault="00140812" w:rsidP="00140812">
      <w:pPr>
        <w:jc w:val="both"/>
        <w:rPr>
          <w:rFonts w:ascii="Tahoma" w:eastAsia="Calibri" w:hAnsi="Tahoma" w:cs="Tahoma"/>
          <w:sz w:val="28"/>
          <w:szCs w:val="28"/>
        </w:rPr>
      </w:pPr>
      <w:r>
        <w:rPr>
          <w:rFonts w:ascii="Tahoma" w:eastAsia="Calibri" w:hAnsi="Tahoma" w:cs="Tahoma"/>
          <w:b/>
          <w:sz w:val="28"/>
          <w:szCs w:val="28"/>
        </w:rPr>
        <w:t>по теме</w:t>
      </w:r>
      <w:r w:rsidRPr="00140812">
        <w:rPr>
          <w:rFonts w:ascii="Tahoma" w:eastAsia="Calibri" w:hAnsi="Tahoma" w:cs="Tahoma"/>
          <w:b/>
          <w:sz w:val="28"/>
          <w:szCs w:val="28"/>
        </w:rPr>
        <w:t xml:space="preserve">: </w:t>
      </w:r>
      <w:r w:rsidR="00065092">
        <w:rPr>
          <w:rFonts w:ascii="Tahoma" w:eastAsia="Calibri" w:hAnsi="Tahoma" w:cs="Tahoma"/>
          <w:b/>
          <w:sz w:val="28"/>
          <w:szCs w:val="28"/>
        </w:rPr>
        <w:t xml:space="preserve">Сила </w:t>
      </w:r>
      <w:r w:rsidR="00190ACA">
        <w:rPr>
          <w:rFonts w:ascii="Tahoma" w:eastAsia="Calibri" w:hAnsi="Tahoma" w:cs="Tahoma"/>
          <w:b/>
          <w:sz w:val="28"/>
          <w:szCs w:val="28"/>
        </w:rPr>
        <w:t>трения</w:t>
      </w:r>
    </w:p>
    <w:p w:rsidR="00346C1E" w:rsidRPr="00140812" w:rsidRDefault="00346C1E" w:rsidP="00140812">
      <w:pPr>
        <w:jc w:val="both"/>
        <w:rPr>
          <w:rFonts w:ascii="Tahoma" w:eastAsia="Calibri" w:hAnsi="Tahoma" w:cs="Tahoma"/>
          <w:sz w:val="28"/>
          <w:szCs w:val="28"/>
        </w:rPr>
      </w:pPr>
    </w:p>
    <w:p w:rsidR="00065092" w:rsidRPr="00762535" w:rsidRDefault="00346C1E" w:rsidP="00A51BE7">
      <w:pPr>
        <w:ind w:left="4820"/>
        <w:jc w:val="both"/>
        <w:rPr>
          <w:rFonts w:ascii="Tahoma" w:hAnsi="Tahoma" w:cs="Tahoma"/>
          <w:sz w:val="28"/>
          <w:szCs w:val="28"/>
        </w:rPr>
      </w:pPr>
      <w:r w:rsidRPr="00762535">
        <w:rPr>
          <w:rFonts w:ascii="Tahoma" w:eastAsia="Calibri" w:hAnsi="Tahoma" w:cs="Tahoma"/>
          <w:sz w:val="28"/>
          <w:szCs w:val="28"/>
        </w:rPr>
        <w:t xml:space="preserve">выполнил: </w:t>
      </w:r>
      <w:r w:rsidR="00D94595" w:rsidRPr="00762535">
        <w:rPr>
          <w:rFonts w:ascii="Tahoma" w:eastAsia="Calibri" w:hAnsi="Tahoma" w:cs="Tahoma"/>
          <w:sz w:val="28"/>
          <w:szCs w:val="28"/>
        </w:rPr>
        <w:t>студент</w:t>
      </w:r>
      <w:r w:rsidRPr="00762535">
        <w:rPr>
          <w:rFonts w:ascii="Tahoma" w:eastAsia="Calibri" w:hAnsi="Tahoma" w:cs="Tahoma"/>
          <w:sz w:val="28"/>
          <w:szCs w:val="28"/>
        </w:rPr>
        <w:t xml:space="preserve"> </w:t>
      </w:r>
      <w:r w:rsidR="00A51BE7">
        <w:rPr>
          <w:rFonts w:ascii="Tahoma" w:eastAsia="Calibri" w:hAnsi="Tahoma" w:cs="Tahoma"/>
          <w:sz w:val="28"/>
          <w:szCs w:val="28"/>
        </w:rPr>
        <w:t>115</w:t>
      </w:r>
      <w:r w:rsidRPr="00762535">
        <w:rPr>
          <w:rFonts w:ascii="Tahoma" w:eastAsia="Calibri" w:hAnsi="Tahoma" w:cs="Tahoma"/>
          <w:sz w:val="28"/>
          <w:szCs w:val="28"/>
        </w:rPr>
        <w:t xml:space="preserve"> гр.</w:t>
      </w:r>
      <w:r w:rsidR="00762535">
        <w:rPr>
          <w:rFonts w:ascii="Tahoma" w:eastAsia="Calibri" w:hAnsi="Tahoma" w:cs="Tahoma"/>
          <w:sz w:val="28"/>
          <w:szCs w:val="28"/>
        </w:rPr>
        <w:t xml:space="preserve">                                                 </w:t>
      </w:r>
      <w:r w:rsidRPr="00762535">
        <w:rPr>
          <w:rFonts w:ascii="Tahoma" w:eastAsia="Calibri" w:hAnsi="Tahoma" w:cs="Tahoma"/>
          <w:sz w:val="28"/>
          <w:szCs w:val="28"/>
        </w:rPr>
        <w:t>Специальности</w:t>
      </w:r>
      <w:r w:rsidR="00A51BE7">
        <w:rPr>
          <w:rFonts w:ascii="Tahoma" w:hAnsi="Tahoma" w:cs="Tahoma"/>
          <w:sz w:val="28"/>
          <w:szCs w:val="28"/>
        </w:rPr>
        <w:t xml:space="preserve"> 36.02.01 </w:t>
      </w:r>
      <w:r w:rsidR="00065092" w:rsidRPr="00762535">
        <w:rPr>
          <w:rFonts w:ascii="Tahoma" w:hAnsi="Tahoma" w:cs="Tahoma"/>
          <w:sz w:val="28"/>
          <w:szCs w:val="28"/>
        </w:rPr>
        <w:t>«</w:t>
      </w:r>
      <w:r w:rsidR="00A51BE7">
        <w:rPr>
          <w:rFonts w:ascii="Tahoma" w:hAnsi="Tahoma" w:cs="Tahoma"/>
          <w:sz w:val="28"/>
          <w:szCs w:val="28"/>
        </w:rPr>
        <w:t>Ветеринария</w:t>
      </w:r>
      <w:r w:rsidR="00065092" w:rsidRPr="00762535">
        <w:rPr>
          <w:rFonts w:ascii="Tahoma" w:hAnsi="Tahoma" w:cs="Tahoma"/>
          <w:sz w:val="28"/>
          <w:szCs w:val="28"/>
        </w:rPr>
        <w:t>»</w:t>
      </w:r>
    </w:p>
    <w:p w:rsidR="00762535" w:rsidRDefault="009121B4" w:rsidP="00762535">
      <w:pPr>
        <w:ind w:left="4820"/>
        <w:jc w:val="both"/>
        <w:rPr>
          <w:rFonts w:ascii="Tahoma" w:eastAsia="Calibri" w:hAnsi="Tahoma" w:cs="Tahoma"/>
          <w:sz w:val="28"/>
          <w:szCs w:val="28"/>
        </w:rPr>
      </w:pPr>
      <w:hyperlink r:id="rId69" w:tgtFrame="_blank" w:history="1">
        <w:r w:rsidR="00762535">
          <w:rPr>
            <w:rFonts w:ascii="Tahoma" w:eastAsia="Calibri" w:hAnsi="Tahoma" w:cs="Tahoma"/>
            <w:sz w:val="28"/>
            <w:szCs w:val="28"/>
          </w:rPr>
          <w:t>Иванов</w:t>
        </w:r>
      </w:hyperlink>
      <w:r w:rsidR="00762535">
        <w:rPr>
          <w:rFonts w:ascii="Tahoma" w:eastAsia="Calibri" w:hAnsi="Tahoma" w:cs="Tahoma"/>
          <w:sz w:val="28"/>
          <w:szCs w:val="28"/>
        </w:rPr>
        <w:t xml:space="preserve"> Иван Иванович</w:t>
      </w:r>
    </w:p>
    <w:p w:rsidR="00807214" w:rsidRPr="00762535" w:rsidRDefault="00346C1E" w:rsidP="00762535">
      <w:pPr>
        <w:ind w:left="4820"/>
        <w:jc w:val="both"/>
        <w:rPr>
          <w:rFonts w:ascii="Tahoma" w:eastAsia="Calibri" w:hAnsi="Tahoma" w:cs="Tahoma"/>
          <w:sz w:val="28"/>
          <w:szCs w:val="28"/>
        </w:rPr>
      </w:pPr>
      <w:r w:rsidRPr="00762535">
        <w:rPr>
          <w:rFonts w:ascii="Tahoma" w:eastAsia="Calibri" w:hAnsi="Tahoma" w:cs="Tahoma"/>
          <w:sz w:val="28"/>
          <w:szCs w:val="28"/>
        </w:rPr>
        <w:t xml:space="preserve">Проверил: преподаватель </w:t>
      </w:r>
    </w:p>
    <w:p w:rsidR="00346C1E" w:rsidRPr="00762535" w:rsidRDefault="00762535" w:rsidP="00762535">
      <w:pPr>
        <w:ind w:left="4820"/>
        <w:jc w:val="both"/>
        <w:rPr>
          <w:rFonts w:ascii="Tahoma" w:eastAsia="Calibri" w:hAnsi="Tahoma" w:cs="Tahoma"/>
          <w:sz w:val="28"/>
          <w:szCs w:val="28"/>
        </w:rPr>
      </w:pPr>
      <w:r>
        <w:rPr>
          <w:rFonts w:ascii="Tahoma" w:eastAsia="Calibri" w:hAnsi="Tahoma" w:cs="Tahoma"/>
          <w:sz w:val="28"/>
          <w:szCs w:val="28"/>
        </w:rPr>
        <w:t>Мишина А.А.</w:t>
      </w:r>
    </w:p>
    <w:p w:rsidR="00346C1E" w:rsidRPr="00D94595" w:rsidRDefault="00346C1E" w:rsidP="00140812">
      <w:pPr>
        <w:ind w:left="4820"/>
        <w:jc w:val="both"/>
        <w:rPr>
          <w:rFonts w:ascii="Tahoma" w:eastAsia="Calibri" w:hAnsi="Tahoma" w:cs="Tahoma"/>
          <w:sz w:val="28"/>
          <w:szCs w:val="28"/>
        </w:rPr>
      </w:pPr>
    </w:p>
    <w:p w:rsidR="00346C1E" w:rsidRPr="00D94595" w:rsidRDefault="00346C1E" w:rsidP="00346C1E">
      <w:pPr>
        <w:jc w:val="both"/>
        <w:rPr>
          <w:rFonts w:ascii="Tahoma" w:eastAsia="Calibri" w:hAnsi="Tahoma" w:cs="Tahoma"/>
          <w:b/>
          <w:sz w:val="28"/>
          <w:szCs w:val="28"/>
        </w:rPr>
      </w:pPr>
      <w:r w:rsidRPr="00D94595">
        <w:rPr>
          <w:rFonts w:ascii="Tahoma" w:eastAsia="Calibri" w:hAnsi="Tahoma" w:cs="Tahoma"/>
          <w:b/>
          <w:sz w:val="28"/>
          <w:szCs w:val="28"/>
        </w:rPr>
        <w:t>Оценка_________________</w:t>
      </w:r>
    </w:p>
    <w:p w:rsidR="00346C1E" w:rsidRPr="00D94595" w:rsidRDefault="00346C1E" w:rsidP="00346C1E">
      <w:pPr>
        <w:jc w:val="center"/>
        <w:rPr>
          <w:rFonts w:ascii="Tahoma" w:eastAsia="Calibri" w:hAnsi="Tahoma" w:cs="Tahoma"/>
          <w:b/>
          <w:sz w:val="28"/>
          <w:szCs w:val="28"/>
        </w:rPr>
      </w:pPr>
    </w:p>
    <w:p w:rsidR="00346C1E" w:rsidRPr="00D94595" w:rsidRDefault="00346C1E" w:rsidP="00346C1E">
      <w:pPr>
        <w:ind w:firstLine="540"/>
        <w:jc w:val="center"/>
        <w:rPr>
          <w:rFonts w:ascii="Tahoma" w:hAnsi="Tahoma" w:cs="Tahoma"/>
          <w:sz w:val="28"/>
          <w:szCs w:val="28"/>
        </w:rPr>
      </w:pPr>
    </w:p>
    <w:p w:rsidR="00346C1E" w:rsidRPr="00D94595" w:rsidRDefault="00346C1E" w:rsidP="00346C1E">
      <w:pPr>
        <w:ind w:firstLine="540"/>
        <w:jc w:val="center"/>
        <w:rPr>
          <w:rFonts w:ascii="Tahoma" w:hAnsi="Tahoma" w:cs="Tahoma"/>
          <w:sz w:val="28"/>
          <w:szCs w:val="28"/>
        </w:rPr>
      </w:pPr>
    </w:p>
    <w:p w:rsidR="00346C1E" w:rsidRPr="00D94595" w:rsidRDefault="00346C1E" w:rsidP="00346C1E">
      <w:pPr>
        <w:ind w:firstLine="540"/>
        <w:jc w:val="center"/>
        <w:rPr>
          <w:rFonts w:ascii="Tahoma" w:hAnsi="Tahoma" w:cs="Tahoma"/>
          <w:sz w:val="28"/>
          <w:szCs w:val="28"/>
        </w:rPr>
      </w:pPr>
    </w:p>
    <w:p w:rsidR="00346C1E" w:rsidRPr="00D94595" w:rsidRDefault="00346C1E" w:rsidP="00346C1E">
      <w:pPr>
        <w:ind w:firstLine="540"/>
        <w:jc w:val="center"/>
        <w:rPr>
          <w:rFonts w:ascii="Tahoma" w:hAnsi="Tahoma" w:cs="Tahoma"/>
          <w:sz w:val="28"/>
          <w:szCs w:val="28"/>
        </w:rPr>
      </w:pPr>
    </w:p>
    <w:p w:rsidR="00346C1E" w:rsidRPr="00F012B6" w:rsidRDefault="00346C1E" w:rsidP="00140812">
      <w:pPr>
        <w:ind w:firstLine="540"/>
        <w:jc w:val="center"/>
        <w:rPr>
          <w:color w:val="000000"/>
          <w:shd w:val="clear" w:color="auto" w:fill="FFFFFF"/>
          <w:lang w:eastAsia="en-US"/>
        </w:rPr>
      </w:pPr>
      <w:proofErr w:type="spellStart"/>
      <w:r w:rsidRPr="00D94595">
        <w:rPr>
          <w:rFonts w:ascii="Tahoma" w:hAnsi="Tahoma" w:cs="Tahoma"/>
          <w:sz w:val="28"/>
          <w:szCs w:val="28"/>
        </w:rPr>
        <w:t>Кемля</w:t>
      </w:r>
      <w:proofErr w:type="spellEnd"/>
      <w:r w:rsidRPr="00D94595">
        <w:rPr>
          <w:rFonts w:ascii="Tahoma" w:hAnsi="Tahoma" w:cs="Tahoma"/>
          <w:sz w:val="28"/>
          <w:szCs w:val="28"/>
        </w:rPr>
        <w:t xml:space="preserve"> – 2020</w:t>
      </w:r>
    </w:p>
    <w:p w:rsidR="00E50E7B" w:rsidRPr="00762535" w:rsidRDefault="00413F3D" w:rsidP="00762535">
      <w:pPr>
        <w:rPr>
          <w:color w:val="000000"/>
          <w:shd w:val="clear" w:color="auto" w:fill="FFFFFF"/>
          <w:lang w:eastAsia="en-US"/>
        </w:rPr>
      </w:pPr>
      <w:r>
        <w:rPr>
          <w:color w:val="000000"/>
          <w:shd w:val="clear" w:color="auto" w:fill="FFFFFF"/>
          <w:lang w:eastAsia="en-US"/>
        </w:rPr>
        <w:br w:type="page"/>
      </w:r>
    </w:p>
    <w:p w:rsidR="00E50E7B" w:rsidRDefault="00E50E7B" w:rsidP="00E50E7B">
      <w:pPr>
        <w:spacing w:line="360" w:lineRule="auto"/>
        <w:jc w:val="both"/>
        <w:rPr>
          <w:sz w:val="28"/>
          <w:szCs w:val="28"/>
        </w:rPr>
      </w:pPr>
    </w:p>
    <w:p w:rsidR="00E50E7B" w:rsidRDefault="00762535" w:rsidP="00E50E7B">
      <w:pPr>
        <w:spacing w:line="360" w:lineRule="auto"/>
        <w:jc w:val="center"/>
        <w:rPr>
          <w:sz w:val="28"/>
          <w:szCs w:val="28"/>
        </w:rPr>
      </w:pPr>
      <w:r>
        <w:rPr>
          <w:sz w:val="28"/>
          <w:szCs w:val="28"/>
        </w:rPr>
        <w:t>Содержание</w:t>
      </w:r>
    </w:p>
    <w:p w:rsidR="00E50E7B" w:rsidRDefault="00E50E7B" w:rsidP="00E50E7B">
      <w:pPr>
        <w:spacing w:line="360" w:lineRule="auto"/>
        <w:jc w:val="center"/>
        <w:rPr>
          <w:sz w:val="28"/>
          <w:szCs w:val="28"/>
        </w:rPr>
      </w:pPr>
    </w:p>
    <w:p w:rsidR="00E50E7B" w:rsidRDefault="00E50E7B" w:rsidP="00E50E7B">
      <w:pPr>
        <w:tabs>
          <w:tab w:val="right" w:leader="dot" w:pos="9638"/>
        </w:tabs>
        <w:spacing w:line="360" w:lineRule="auto"/>
        <w:jc w:val="both"/>
        <w:rPr>
          <w:sz w:val="28"/>
          <w:szCs w:val="28"/>
        </w:rPr>
      </w:pPr>
      <w:r>
        <w:rPr>
          <w:sz w:val="28"/>
          <w:szCs w:val="28"/>
        </w:rPr>
        <w:t>ВВЕДЕНИЕ</w:t>
      </w:r>
      <w:r>
        <w:rPr>
          <w:sz w:val="28"/>
          <w:szCs w:val="28"/>
        </w:rPr>
        <w:tab/>
        <w:t>5</w:t>
      </w:r>
    </w:p>
    <w:p w:rsidR="00E50E7B" w:rsidRDefault="00E50E7B" w:rsidP="00E50E7B">
      <w:pPr>
        <w:tabs>
          <w:tab w:val="right" w:leader="dot" w:pos="9638"/>
        </w:tabs>
        <w:spacing w:line="360" w:lineRule="auto"/>
        <w:jc w:val="both"/>
        <w:rPr>
          <w:sz w:val="28"/>
          <w:szCs w:val="28"/>
        </w:rPr>
      </w:pPr>
      <w:r>
        <w:rPr>
          <w:sz w:val="28"/>
          <w:szCs w:val="28"/>
        </w:rPr>
        <w:t xml:space="preserve">1. </w:t>
      </w:r>
      <w:r w:rsidR="00190ACA">
        <w:rPr>
          <w:sz w:val="28"/>
          <w:szCs w:val="28"/>
        </w:rPr>
        <w:t>История возникновения силы трения</w:t>
      </w:r>
      <w:r w:rsidR="00762535">
        <w:rPr>
          <w:sz w:val="28"/>
          <w:szCs w:val="28"/>
        </w:rPr>
        <w:t>.</w:t>
      </w:r>
      <w:r>
        <w:rPr>
          <w:sz w:val="28"/>
          <w:szCs w:val="28"/>
        </w:rPr>
        <w:tab/>
        <w:t>6</w:t>
      </w:r>
    </w:p>
    <w:p w:rsidR="00E50E7B" w:rsidRDefault="00E50E7B" w:rsidP="00E50E7B">
      <w:pPr>
        <w:tabs>
          <w:tab w:val="right" w:leader="dot" w:pos="9638"/>
        </w:tabs>
        <w:spacing w:line="360" w:lineRule="auto"/>
        <w:jc w:val="both"/>
        <w:rPr>
          <w:sz w:val="28"/>
          <w:szCs w:val="28"/>
        </w:rPr>
      </w:pPr>
      <w:r>
        <w:rPr>
          <w:sz w:val="28"/>
          <w:szCs w:val="28"/>
        </w:rPr>
        <w:t xml:space="preserve">2. </w:t>
      </w:r>
      <w:r w:rsidR="00190ACA">
        <w:rPr>
          <w:sz w:val="28"/>
          <w:szCs w:val="28"/>
        </w:rPr>
        <w:t>Виды сил трения</w:t>
      </w:r>
      <w:r>
        <w:rPr>
          <w:sz w:val="28"/>
          <w:szCs w:val="28"/>
        </w:rPr>
        <w:tab/>
        <w:t>8</w:t>
      </w:r>
    </w:p>
    <w:p w:rsidR="00E50E7B" w:rsidRDefault="00E50E7B" w:rsidP="00E50E7B">
      <w:pPr>
        <w:tabs>
          <w:tab w:val="right" w:leader="dot" w:pos="9638"/>
        </w:tabs>
        <w:spacing w:line="360" w:lineRule="auto"/>
        <w:jc w:val="both"/>
        <w:rPr>
          <w:sz w:val="28"/>
          <w:szCs w:val="28"/>
        </w:rPr>
      </w:pPr>
      <w:r>
        <w:rPr>
          <w:sz w:val="28"/>
          <w:szCs w:val="28"/>
        </w:rPr>
        <w:t>3.</w:t>
      </w:r>
      <w:r w:rsidR="00190ACA">
        <w:rPr>
          <w:sz w:val="28"/>
          <w:szCs w:val="28"/>
        </w:rPr>
        <w:t xml:space="preserve"> Способы уменьшения трения</w:t>
      </w:r>
      <w:r>
        <w:rPr>
          <w:sz w:val="28"/>
          <w:szCs w:val="28"/>
        </w:rPr>
        <w:tab/>
        <w:t>11</w:t>
      </w:r>
    </w:p>
    <w:p w:rsidR="00E50E7B" w:rsidRDefault="00190ACA" w:rsidP="00E50E7B">
      <w:pPr>
        <w:tabs>
          <w:tab w:val="right" w:leader="dot" w:pos="9638"/>
        </w:tabs>
        <w:spacing w:line="360" w:lineRule="auto"/>
        <w:jc w:val="both"/>
        <w:rPr>
          <w:sz w:val="28"/>
          <w:szCs w:val="28"/>
        </w:rPr>
      </w:pPr>
      <w:r>
        <w:rPr>
          <w:sz w:val="28"/>
          <w:szCs w:val="28"/>
        </w:rPr>
        <w:t>4. Вредное и полезное трение</w:t>
      </w:r>
      <w:r w:rsidR="00E50E7B">
        <w:rPr>
          <w:sz w:val="28"/>
          <w:szCs w:val="28"/>
        </w:rPr>
        <w:tab/>
        <w:t>11</w:t>
      </w:r>
    </w:p>
    <w:p w:rsidR="00E50E7B" w:rsidRDefault="00E50E7B" w:rsidP="00E50E7B">
      <w:pPr>
        <w:tabs>
          <w:tab w:val="right" w:leader="dot" w:pos="9638"/>
        </w:tabs>
        <w:spacing w:line="360" w:lineRule="auto"/>
        <w:jc w:val="both"/>
        <w:rPr>
          <w:sz w:val="28"/>
          <w:szCs w:val="28"/>
        </w:rPr>
      </w:pPr>
      <w:r>
        <w:rPr>
          <w:sz w:val="28"/>
          <w:szCs w:val="28"/>
        </w:rPr>
        <w:t>Выво</w:t>
      </w:r>
      <w:r w:rsidR="00762535">
        <w:rPr>
          <w:sz w:val="28"/>
          <w:szCs w:val="28"/>
        </w:rPr>
        <w:t>ды</w:t>
      </w:r>
      <w:r w:rsidR="00762535">
        <w:rPr>
          <w:sz w:val="28"/>
          <w:szCs w:val="28"/>
        </w:rPr>
        <w:tab/>
        <w:t>12</w:t>
      </w:r>
    </w:p>
    <w:p w:rsidR="00E50E7B" w:rsidRDefault="00E50E7B" w:rsidP="00E50E7B">
      <w:pPr>
        <w:tabs>
          <w:tab w:val="right" w:leader="dot" w:pos="9638"/>
        </w:tabs>
        <w:spacing w:line="360" w:lineRule="auto"/>
        <w:jc w:val="both"/>
        <w:rPr>
          <w:sz w:val="28"/>
          <w:szCs w:val="28"/>
        </w:rPr>
      </w:pPr>
      <w:r>
        <w:rPr>
          <w:sz w:val="28"/>
          <w:szCs w:val="28"/>
        </w:rPr>
        <w:t>СПИСОК ИСПОЛЬЗОВАННЫХ ИСТОЧНИКОВ</w:t>
      </w:r>
      <w:r>
        <w:rPr>
          <w:sz w:val="28"/>
          <w:szCs w:val="28"/>
        </w:rPr>
        <w:tab/>
      </w:r>
      <w:r w:rsidR="00762535">
        <w:rPr>
          <w:sz w:val="28"/>
          <w:szCs w:val="28"/>
        </w:rPr>
        <w:t>13</w:t>
      </w:r>
    </w:p>
    <w:p w:rsidR="00E50E7B" w:rsidRDefault="00E50E7B" w:rsidP="00E50E7B">
      <w:pPr>
        <w:tabs>
          <w:tab w:val="right" w:leader="dot" w:pos="9638"/>
        </w:tabs>
        <w:spacing w:line="360" w:lineRule="auto"/>
        <w:jc w:val="both"/>
        <w:rPr>
          <w:sz w:val="28"/>
          <w:szCs w:val="28"/>
        </w:rPr>
      </w:pPr>
      <w:r>
        <w:rPr>
          <w:sz w:val="28"/>
          <w:szCs w:val="28"/>
        </w:rPr>
        <w:t>ПРИЛОЖЕНИЯ</w:t>
      </w:r>
      <w:r>
        <w:rPr>
          <w:sz w:val="28"/>
          <w:szCs w:val="28"/>
        </w:rPr>
        <w:tab/>
      </w:r>
      <w:r w:rsidR="00762535">
        <w:rPr>
          <w:sz w:val="28"/>
          <w:szCs w:val="28"/>
        </w:rPr>
        <w:t>14</w:t>
      </w:r>
    </w:p>
    <w:p w:rsidR="00E50E7B" w:rsidRDefault="00E50E7B" w:rsidP="00E50E7B">
      <w:pPr>
        <w:tabs>
          <w:tab w:val="right" w:leader="dot" w:pos="9638"/>
        </w:tabs>
        <w:spacing w:line="360" w:lineRule="auto"/>
        <w:jc w:val="both"/>
        <w:rPr>
          <w:sz w:val="28"/>
          <w:szCs w:val="28"/>
        </w:rPr>
      </w:pPr>
    </w:p>
    <w:p w:rsidR="00E50E7B" w:rsidRDefault="00E50E7B" w:rsidP="00E50E7B">
      <w:pPr>
        <w:tabs>
          <w:tab w:val="right" w:leader="dot" w:pos="9638"/>
        </w:tabs>
        <w:spacing w:line="360" w:lineRule="auto"/>
        <w:jc w:val="both"/>
        <w:rPr>
          <w:sz w:val="28"/>
          <w:szCs w:val="28"/>
        </w:rPr>
      </w:pPr>
    </w:p>
    <w:p w:rsidR="00E50E7B" w:rsidRDefault="00E50E7B" w:rsidP="00E50E7B">
      <w:pPr>
        <w:tabs>
          <w:tab w:val="right" w:leader="dot" w:pos="9638"/>
        </w:tabs>
        <w:spacing w:line="360" w:lineRule="auto"/>
        <w:jc w:val="both"/>
        <w:rPr>
          <w:sz w:val="28"/>
          <w:szCs w:val="28"/>
        </w:rPr>
      </w:pPr>
    </w:p>
    <w:p w:rsidR="00E50E7B" w:rsidRDefault="00E50E7B" w:rsidP="00E50E7B">
      <w:pPr>
        <w:tabs>
          <w:tab w:val="right" w:leader="dot" w:pos="9638"/>
        </w:tabs>
        <w:spacing w:line="360" w:lineRule="auto"/>
        <w:jc w:val="both"/>
        <w:rPr>
          <w:sz w:val="28"/>
          <w:szCs w:val="28"/>
        </w:rPr>
      </w:pPr>
    </w:p>
    <w:p w:rsidR="00E50E7B" w:rsidRDefault="00E50E7B" w:rsidP="00E50E7B">
      <w:pPr>
        <w:tabs>
          <w:tab w:val="right" w:leader="dot" w:pos="9638"/>
        </w:tabs>
        <w:spacing w:line="360" w:lineRule="auto"/>
        <w:jc w:val="both"/>
        <w:rPr>
          <w:sz w:val="28"/>
          <w:szCs w:val="28"/>
        </w:rPr>
      </w:pPr>
    </w:p>
    <w:p w:rsidR="00E50E7B" w:rsidRDefault="00E50E7B" w:rsidP="00E50E7B">
      <w:pPr>
        <w:tabs>
          <w:tab w:val="right" w:leader="dot" w:pos="9638"/>
        </w:tabs>
        <w:spacing w:line="360" w:lineRule="auto"/>
        <w:jc w:val="both"/>
        <w:rPr>
          <w:sz w:val="28"/>
          <w:szCs w:val="28"/>
        </w:rPr>
      </w:pPr>
    </w:p>
    <w:p w:rsidR="00E50E7B" w:rsidRDefault="00E50E7B" w:rsidP="00E50E7B">
      <w:pPr>
        <w:tabs>
          <w:tab w:val="right" w:leader="dot" w:pos="9638"/>
        </w:tabs>
        <w:spacing w:line="360" w:lineRule="auto"/>
        <w:jc w:val="both"/>
        <w:rPr>
          <w:sz w:val="28"/>
          <w:szCs w:val="28"/>
        </w:rPr>
      </w:pPr>
    </w:p>
    <w:p w:rsidR="00E50E7B" w:rsidRDefault="00E50E7B">
      <w:pPr>
        <w:rPr>
          <w:b/>
          <w:sz w:val="28"/>
          <w:szCs w:val="28"/>
        </w:rPr>
      </w:pPr>
      <w:r>
        <w:rPr>
          <w:b/>
          <w:sz w:val="28"/>
          <w:szCs w:val="28"/>
        </w:rPr>
        <w:br w:type="page"/>
      </w:r>
    </w:p>
    <w:p w:rsidR="00E50E7B" w:rsidRDefault="00E50E7B" w:rsidP="00E50E7B">
      <w:pPr>
        <w:tabs>
          <w:tab w:val="right" w:leader="dot" w:pos="9638"/>
        </w:tabs>
        <w:spacing w:line="360" w:lineRule="auto"/>
        <w:jc w:val="both"/>
        <w:rPr>
          <w:b/>
          <w:sz w:val="28"/>
          <w:szCs w:val="28"/>
        </w:rPr>
      </w:pPr>
      <w:r w:rsidRPr="00837AE1">
        <w:rPr>
          <w:b/>
          <w:sz w:val="28"/>
          <w:szCs w:val="28"/>
        </w:rPr>
        <w:lastRenderedPageBreak/>
        <w:t>Введение</w:t>
      </w:r>
    </w:p>
    <w:p w:rsidR="00E50E7B" w:rsidRPr="00190ACA" w:rsidRDefault="00E50E7B" w:rsidP="00190ACA">
      <w:pPr>
        <w:tabs>
          <w:tab w:val="right" w:leader="dot" w:pos="9638"/>
        </w:tabs>
        <w:spacing w:line="360" w:lineRule="auto"/>
        <w:ind w:firstLine="851"/>
        <w:jc w:val="both"/>
        <w:rPr>
          <w:b/>
        </w:rPr>
      </w:pPr>
    </w:p>
    <w:p w:rsidR="00190ACA" w:rsidRDefault="00190ACA" w:rsidP="00190ACA">
      <w:pPr>
        <w:spacing w:line="360" w:lineRule="auto"/>
        <w:ind w:firstLine="851"/>
        <w:jc w:val="both"/>
        <w:rPr>
          <w:color w:val="000000"/>
          <w:shd w:val="clear" w:color="auto" w:fill="FFFFFF"/>
        </w:rPr>
      </w:pPr>
      <w:r w:rsidRPr="00190ACA">
        <w:rPr>
          <w:color w:val="000000"/>
          <w:shd w:val="clear" w:color="auto" w:fill="FFFFFF"/>
        </w:rPr>
        <w:t xml:space="preserve">С трением мы сталкиваемся на каждом шагу. Но, несмотря на ту большую роль, которую играет трение в нашей жизни, до сих пор не создана достаточно полная картина возникновения трения. Это связано даже не с тем, что трение имеет сложную природу, а скорее с тем, что опыты с трением очень чувствительны к обработке поверхности и поэтому трудно воспроизводимы. Когда говорят о трении, различают три несколько отличных физических явления: сопротивление при движении тела в жидкости или газе его называют жидким трением; сопротивление, возникающее, когда тело скользит по какой-нибудь поверхности, - трение скольжения, или сухое трение; сопротивление, возникающее при качении тела, - трение качения. </w:t>
      </w:r>
    </w:p>
    <w:p w:rsidR="00190ACA" w:rsidRDefault="00190ACA" w:rsidP="00190ACA">
      <w:pPr>
        <w:spacing w:line="360" w:lineRule="auto"/>
        <w:ind w:firstLine="851"/>
        <w:jc w:val="both"/>
        <w:rPr>
          <w:color w:val="000000"/>
          <w:shd w:val="clear" w:color="auto" w:fill="FFFFFF"/>
        </w:rPr>
      </w:pPr>
      <w:r w:rsidRPr="00190ACA">
        <w:rPr>
          <w:color w:val="000000"/>
          <w:shd w:val="clear" w:color="auto" w:fill="FFFFFF"/>
        </w:rPr>
        <w:t xml:space="preserve">История возникновения силы трения Первая формулировка силы трения приписывается Леонардо да Винчи. Он утверждал, что сила трения, возникающая при контакте тела с поверхностью другого тела, пропорциональна нагрузке (силе прижатия), направлена против направления движения и не зависит от площади контакта. Модель Леонардо была </w:t>
      </w:r>
      <w:proofErr w:type="spellStart"/>
      <w:r w:rsidRPr="00190ACA">
        <w:rPr>
          <w:color w:val="000000"/>
          <w:shd w:val="clear" w:color="auto" w:fill="FFFFFF"/>
        </w:rPr>
        <w:t>переоткрыта</w:t>
      </w:r>
      <w:proofErr w:type="spellEnd"/>
      <w:r w:rsidRPr="00190ACA">
        <w:rPr>
          <w:color w:val="000000"/>
          <w:shd w:val="clear" w:color="auto" w:fill="FFFFFF"/>
        </w:rPr>
        <w:t xml:space="preserve"> через 180 лет Г. </w:t>
      </w:r>
      <w:proofErr w:type="spellStart"/>
      <w:r w:rsidRPr="00190ACA">
        <w:rPr>
          <w:color w:val="000000"/>
          <w:shd w:val="clear" w:color="auto" w:fill="FFFFFF"/>
        </w:rPr>
        <w:t>Амонтоном</w:t>
      </w:r>
      <w:proofErr w:type="spellEnd"/>
      <w:r w:rsidRPr="00190ACA">
        <w:rPr>
          <w:color w:val="000000"/>
          <w:shd w:val="clear" w:color="auto" w:fill="FFFFFF"/>
        </w:rPr>
        <w:t xml:space="preserve"> и получила окончательную формулировку в работах Кулона (1781). </w:t>
      </w:r>
    </w:p>
    <w:p w:rsidR="00190ACA" w:rsidRDefault="00190ACA" w:rsidP="00190ACA">
      <w:pPr>
        <w:spacing w:line="360" w:lineRule="auto"/>
        <w:ind w:firstLine="851"/>
        <w:jc w:val="both"/>
        <w:rPr>
          <w:color w:val="000000"/>
          <w:shd w:val="clear" w:color="auto" w:fill="FFFFFF"/>
        </w:rPr>
      </w:pPr>
      <w:proofErr w:type="spellStart"/>
      <w:r w:rsidRPr="00190ACA">
        <w:rPr>
          <w:color w:val="000000"/>
          <w:shd w:val="clear" w:color="auto" w:fill="FFFFFF"/>
        </w:rPr>
        <w:t>Амонтон</w:t>
      </w:r>
      <w:proofErr w:type="spellEnd"/>
      <w:r w:rsidRPr="00190ACA">
        <w:rPr>
          <w:color w:val="000000"/>
          <w:shd w:val="clear" w:color="auto" w:fill="FFFFFF"/>
        </w:rPr>
        <w:t xml:space="preserve"> и Кулон ввели понятие коэффициента трения как отношения силы трения к нагрузке, придав ему значение физической константы, полностью определяющей силу трения для любой пары контактирующих материалов. До сих пор именно эта формула </w:t>
      </w:r>
      <w:proofErr w:type="spellStart"/>
      <w:proofErr w:type="gramStart"/>
      <w:r w:rsidRPr="00190ACA">
        <w:rPr>
          <w:color w:val="000000"/>
          <w:shd w:val="clear" w:color="auto" w:fill="FFFFFF"/>
        </w:rPr>
        <w:t>тр</w:t>
      </w:r>
      <w:proofErr w:type="spellEnd"/>
      <w:proofErr w:type="gramEnd"/>
      <w:r w:rsidRPr="00190ACA">
        <w:rPr>
          <w:color w:val="000000"/>
          <w:shd w:val="clear" w:color="auto" w:fill="FFFFFF"/>
        </w:rPr>
        <w:t xml:space="preserve"> = </w:t>
      </w:r>
      <w:proofErr w:type="spellStart"/>
      <w:r w:rsidRPr="00190ACA">
        <w:rPr>
          <w:color w:val="000000"/>
          <w:shd w:val="clear" w:color="auto" w:fill="FFFFFF"/>
        </w:rPr>
        <w:t>fтрP</w:t>
      </w:r>
      <w:proofErr w:type="spellEnd"/>
      <w:r w:rsidRPr="00190ACA">
        <w:rPr>
          <w:color w:val="000000"/>
          <w:shd w:val="clear" w:color="auto" w:fill="FFFFFF"/>
        </w:rPr>
        <w:t xml:space="preserve">, где P - сила прижатия, а </w:t>
      </w:r>
      <w:proofErr w:type="spellStart"/>
      <w:r w:rsidRPr="00190ACA">
        <w:rPr>
          <w:color w:val="000000"/>
          <w:shd w:val="clear" w:color="auto" w:fill="FFFFFF"/>
        </w:rPr>
        <w:t>Fтр</w:t>
      </w:r>
      <w:proofErr w:type="spellEnd"/>
      <w:r w:rsidRPr="00190ACA">
        <w:rPr>
          <w:color w:val="000000"/>
          <w:shd w:val="clear" w:color="auto" w:fill="FFFFFF"/>
        </w:rPr>
        <w:t xml:space="preserve"> - сила трения, является единственной формулой, фигурирующей в учебниках по физике, а значения коэффициента трения </w:t>
      </w:r>
      <w:proofErr w:type="spellStart"/>
      <w:r w:rsidRPr="00190ACA">
        <w:rPr>
          <w:color w:val="000000"/>
          <w:shd w:val="clear" w:color="auto" w:fill="FFFFFF"/>
        </w:rPr>
        <w:t>fтр</w:t>
      </w:r>
      <w:proofErr w:type="spellEnd"/>
      <w:r w:rsidRPr="00190ACA">
        <w:rPr>
          <w:color w:val="000000"/>
          <w:shd w:val="clear" w:color="auto" w:fill="FFFFFF"/>
        </w:rPr>
        <w:t xml:space="preserve"> для различных материалов (сталь по стали, сталь по бронзе, чугун по коже и т.д.) входят в стандартные инженерные справочники и служат базой для традиционных технических расчетов. Однако уже в XIX веке стало ясно, что закон </w:t>
      </w:r>
      <w:proofErr w:type="spellStart"/>
      <w:r w:rsidRPr="00190ACA">
        <w:rPr>
          <w:color w:val="000000"/>
          <w:shd w:val="clear" w:color="auto" w:fill="FFFFFF"/>
        </w:rPr>
        <w:t>Амонтона</w:t>
      </w:r>
      <w:proofErr w:type="spellEnd"/>
      <w:r w:rsidRPr="00190ACA">
        <w:rPr>
          <w:color w:val="000000"/>
          <w:shd w:val="clear" w:color="auto" w:fill="FFFFFF"/>
        </w:rPr>
        <w:t xml:space="preserve">-Кулона не дает правильного описания силы трения, а коэффициенты трения отнюдь не являются универсальными характеристиками. </w:t>
      </w:r>
    </w:p>
    <w:p w:rsidR="00190ACA" w:rsidRDefault="00190ACA" w:rsidP="00190ACA">
      <w:pPr>
        <w:spacing w:line="360" w:lineRule="auto"/>
        <w:ind w:firstLine="851"/>
        <w:jc w:val="both"/>
        <w:rPr>
          <w:color w:val="000000"/>
          <w:shd w:val="clear" w:color="auto" w:fill="FFFFFF"/>
        </w:rPr>
      </w:pPr>
      <w:r w:rsidRPr="00190ACA">
        <w:rPr>
          <w:color w:val="000000"/>
          <w:shd w:val="clear" w:color="auto" w:fill="FFFFFF"/>
        </w:rPr>
        <w:t xml:space="preserve">Прежде всего, было отмечено, что коэффициенты трения зависят не только от того, какие материалы контактируют, но и от того, насколько гладко обработаны контактирующие поверхности. Выяснилось также, что сила статического трения отличается от силы трения при движении. Чтобы напомнить, что обычно понимается под статическим трением, представим схему простейшего эксперимента (рис. 1). Будем пытаться сдвинуть с места тело, потянув за трос с пружинным динамометром. При малом перемещении конца троса тело остается на месте: силы, развиваемой пружиной динамометра, недостаточно. Обычно говорят, что на контактирующих поверхностях развивается сила трения, уравновешивающая приложенную силу. Постепенно увеличиваем перемещение и вместе с ним упругую силу, приложенную к телу. </w:t>
      </w:r>
    </w:p>
    <w:p w:rsidR="00190ACA" w:rsidRDefault="00190ACA" w:rsidP="00190ACA">
      <w:pPr>
        <w:spacing w:line="360" w:lineRule="auto"/>
        <w:ind w:firstLine="851"/>
        <w:jc w:val="both"/>
        <w:rPr>
          <w:color w:val="000000"/>
          <w:shd w:val="clear" w:color="auto" w:fill="FFFFFF"/>
        </w:rPr>
      </w:pPr>
      <w:r w:rsidRPr="00190ACA">
        <w:rPr>
          <w:color w:val="000000"/>
          <w:shd w:val="clear" w:color="auto" w:fill="FFFFFF"/>
        </w:rPr>
        <w:t xml:space="preserve">В какой-то момент она оказывается достаточной для того, чтобы стронуть тело с места. Зарегистрированное в этот момент показание динамометра и называют обычно силой статического трения, характеризующего предельные возможности неподвижного (статического) </w:t>
      </w:r>
      <w:r w:rsidRPr="00190ACA">
        <w:rPr>
          <w:color w:val="000000"/>
          <w:shd w:val="clear" w:color="auto" w:fill="FFFFFF"/>
        </w:rPr>
        <w:lastRenderedPageBreak/>
        <w:t xml:space="preserve">сцепления тел. Если мы будем продолжать медленно вытягивать трос, то тело поедет по поверхности. Оказывается, что регистрируемые в ходе движения показания динамометра будут не такими, как в момент </w:t>
      </w:r>
      <w:proofErr w:type="spellStart"/>
      <w:r w:rsidRPr="00190ACA">
        <w:rPr>
          <w:color w:val="000000"/>
          <w:shd w:val="clear" w:color="auto" w:fill="FFFFFF"/>
        </w:rPr>
        <w:t>страгивания</w:t>
      </w:r>
      <w:proofErr w:type="spellEnd"/>
      <w:r w:rsidRPr="00190ACA">
        <w:rPr>
          <w:color w:val="000000"/>
          <w:shd w:val="clear" w:color="auto" w:fill="FFFFFF"/>
        </w:rPr>
        <w:t xml:space="preserve">. Обычно сила трения при медленном движении меньше силы </w:t>
      </w:r>
      <w:proofErr w:type="spellStart"/>
      <w:r w:rsidRPr="00190ACA">
        <w:rPr>
          <w:color w:val="000000"/>
          <w:shd w:val="clear" w:color="auto" w:fill="FFFFFF"/>
        </w:rPr>
        <w:t>страгивания</w:t>
      </w:r>
      <w:proofErr w:type="spellEnd"/>
      <w:r w:rsidRPr="00190ACA">
        <w:rPr>
          <w:color w:val="000000"/>
          <w:shd w:val="clear" w:color="auto" w:fill="FFFFFF"/>
        </w:rPr>
        <w:t xml:space="preserve">, статического трения. </w:t>
      </w:r>
    </w:p>
    <w:p w:rsidR="00190ACA" w:rsidRDefault="00190ACA" w:rsidP="00190ACA">
      <w:pPr>
        <w:spacing w:line="360" w:lineRule="auto"/>
        <w:ind w:firstLine="851"/>
        <w:jc w:val="both"/>
        <w:rPr>
          <w:color w:val="000000"/>
          <w:shd w:val="clear" w:color="auto" w:fill="FFFFFF"/>
        </w:rPr>
      </w:pPr>
      <w:proofErr w:type="gramStart"/>
      <w:r w:rsidRPr="00190ACA">
        <w:rPr>
          <w:color w:val="000000"/>
          <w:shd w:val="clear" w:color="auto" w:fill="FFFFFF"/>
        </w:rPr>
        <w:t>Кулон изучал именно силу трения при медленном взаимном перемещении контактирующих тел и установил, что эта сила не зависит от величины скорости, а только от направления движения (всегда направлена против движения.</w:t>
      </w:r>
      <w:proofErr w:type="gramEnd"/>
      <w:r w:rsidRPr="00190ACA">
        <w:rPr>
          <w:color w:val="000000"/>
          <w:shd w:val="clear" w:color="auto" w:fill="FFFFFF"/>
        </w:rPr>
        <w:t xml:space="preserve"> Конец XIX века ознаменовался замечательными достижениями в исследовании вязкости, то есть трения в жидкостях. Наверное, с доисторических времен известно, что смазанные жиром или даже просто смоченные водой поверхности скользят значительно легче. Смазка трущихся поверхностей применялась с момента зарождения техники, но только О. </w:t>
      </w:r>
      <w:proofErr w:type="spellStart"/>
      <w:r w:rsidRPr="00190ACA">
        <w:rPr>
          <w:color w:val="000000"/>
          <w:shd w:val="clear" w:color="auto" w:fill="FFFFFF"/>
        </w:rPr>
        <w:t>Рейнольдс</w:t>
      </w:r>
      <w:proofErr w:type="spellEnd"/>
      <w:r w:rsidRPr="00190ACA">
        <w:rPr>
          <w:color w:val="000000"/>
          <w:shd w:val="clear" w:color="auto" w:fill="FFFFFF"/>
        </w:rPr>
        <w:t xml:space="preserve"> в 1886 году дал первую теорию смазки. </w:t>
      </w:r>
    </w:p>
    <w:p w:rsidR="00190ACA" w:rsidRDefault="00190ACA" w:rsidP="00190ACA">
      <w:pPr>
        <w:spacing w:line="360" w:lineRule="auto"/>
        <w:ind w:firstLine="851"/>
        <w:jc w:val="both"/>
        <w:rPr>
          <w:color w:val="000000"/>
          <w:shd w:val="clear" w:color="auto" w:fill="FFFFFF"/>
        </w:rPr>
      </w:pPr>
      <w:r w:rsidRPr="00190ACA">
        <w:rPr>
          <w:color w:val="000000"/>
          <w:shd w:val="clear" w:color="auto" w:fill="FFFFFF"/>
        </w:rPr>
        <w:t xml:space="preserve">При наличии достаточно толстого слоя смазки, обеспечивающего отсутствие непосредственного контакта трущихся поверхностей, сила трения определяется только свойствами смазочного слоя. Сила статического </w:t>
      </w:r>
      <w:proofErr w:type="spellStart"/>
      <w:r w:rsidRPr="00190ACA">
        <w:rPr>
          <w:color w:val="000000"/>
          <w:shd w:val="clear" w:color="auto" w:fill="FFFFFF"/>
        </w:rPr>
        <w:t>трогания</w:t>
      </w:r>
      <w:proofErr w:type="spellEnd"/>
      <w:r w:rsidRPr="00190ACA">
        <w:rPr>
          <w:color w:val="000000"/>
          <w:shd w:val="clear" w:color="auto" w:fill="FFFFFF"/>
        </w:rPr>
        <w:t xml:space="preserve"> равна нулю, а с ростом скорости сила сопротивления движению увеличивается. Если же смазки недостаточно, то действуют все три механизма: сила статического сопротивления </w:t>
      </w:r>
      <w:proofErr w:type="spellStart"/>
      <w:r w:rsidRPr="00190ACA">
        <w:rPr>
          <w:color w:val="000000"/>
          <w:shd w:val="clear" w:color="auto" w:fill="FFFFFF"/>
        </w:rPr>
        <w:t>страгиванию</w:t>
      </w:r>
      <w:proofErr w:type="spellEnd"/>
      <w:r w:rsidRPr="00190ACA">
        <w:rPr>
          <w:color w:val="000000"/>
          <w:shd w:val="clear" w:color="auto" w:fill="FFFFFF"/>
        </w:rPr>
        <w:t xml:space="preserve"> с места, </w:t>
      </w:r>
      <w:proofErr w:type="spellStart"/>
      <w:r w:rsidRPr="00190ACA">
        <w:rPr>
          <w:color w:val="000000"/>
          <w:shd w:val="clear" w:color="auto" w:fill="FFFFFF"/>
        </w:rPr>
        <w:t>кулонова</w:t>
      </w:r>
      <w:proofErr w:type="spellEnd"/>
      <w:r w:rsidRPr="00190ACA">
        <w:rPr>
          <w:color w:val="000000"/>
          <w:shd w:val="clear" w:color="auto" w:fill="FFFFFF"/>
        </w:rPr>
        <w:t xml:space="preserve"> сила и сила вязкого сопротивления. Итак, к концу XIX века выяснилась картина зависимости силы трения от скорости, представленная графиком (рис. 2, а). Но уже на пороге XX века возникло сомнение в правильности этой картины при очень малых скоростях. В 1902 году </w:t>
      </w:r>
      <w:proofErr w:type="spellStart"/>
      <w:r w:rsidRPr="00190ACA">
        <w:rPr>
          <w:color w:val="000000"/>
          <w:shd w:val="clear" w:color="auto" w:fill="FFFFFF"/>
        </w:rPr>
        <w:t>Штрибек</w:t>
      </w:r>
      <w:proofErr w:type="spellEnd"/>
      <w:r w:rsidRPr="00190ACA">
        <w:rPr>
          <w:color w:val="000000"/>
          <w:shd w:val="clear" w:color="auto" w:fill="FFFFFF"/>
        </w:rPr>
        <w:t xml:space="preserve"> опубликовал данные, свидетельствующие о том, что при отсутствии смазки сила сопротивления не падает сразу с уровня силы </w:t>
      </w:r>
      <w:proofErr w:type="spellStart"/>
      <w:r w:rsidRPr="00190ACA">
        <w:rPr>
          <w:color w:val="000000"/>
          <w:shd w:val="clear" w:color="auto" w:fill="FFFFFF"/>
        </w:rPr>
        <w:t>трогания</w:t>
      </w:r>
      <w:proofErr w:type="spellEnd"/>
      <w:r w:rsidRPr="00190ACA">
        <w:rPr>
          <w:color w:val="000000"/>
          <w:shd w:val="clear" w:color="auto" w:fill="FFFFFF"/>
        </w:rPr>
        <w:t xml:space="preserve"> до </w:t>
      </w:r>
      <w:proofErr w:type="spellStart"/>
      <w:r w:rsidRPr="00190ACA">
        <w:rPr>
          <w:color w:val="000000"/>
          <w:shd w:val="clear" w:color="auto" w:fill="FFFFFF"/>
        </w:rPr>
        <w:t>кулоновой</w:t>
      </w:r>
      <w:proofErr w:type="spellEnd"/>
      <w:r w:rsidRPr="00190ACA">
        <w:rPr>
          <w:color w:val="000000"/>
          <w:shd w:val="clear" w:color="auto" w:fill="FFFFFF"/>
        </w:rPr>
        <w:t xml:space="preserve"> силы, а возникает постепенное падение силы с ростом скорости - эффект, противоположный гидродинамической вязкости. </w:t>
      </w:r>
    </w:p>
    <w:p w:rsidR="00190ACA" w:rsidRDefault="00190ACA" w:rsidP="00190ACA">
      <w:pPr>
        <w:spacing w:line="360" w:lineRule="auto"/>
        <w:ind w:firstLine="851"/>
        <w:jc w:val="both"/>
        <w:rPr>
          <w:color w:val="000000"/>
          <w:shd w:val="clear" w:color="auto" w:fill="FFFFFF"/>
        </w:rPr>
      </w:pPr>
      <w:r w:rsidRPr="00190ACA">
        <w:rPr>
          <w:color w:val="000000"/>
          <w:shd w:val="clear" w:color="auto" w:fill="FFFFFF"/>
        </w:rPr>
        <w:t xml:space="preserve">Этот факт был многократно перепроверен в дальнейшем и теперь обычно именуется </w:t>
      </w:r>
      <w:proofErr w:type="spellStart"/>
      <w:r w:rsidRPr="00190ACA">
        <w:rPr>
          <w:color w:val="000000"/>
          <w:shd w:val="clear" w:color="auto" w:fill="FFFFFF"/>
        </w:rPr>
        <w:t>штрибек</w:t>
      </w:r>
      <w:proofErr w:type="spellEnd"/>
      <w:r w:rsidRPr="00190ACA">
        <w:rPr>
          <w:color w:val="000000"/>
          <w:shd w:val="clear" w:color="auto" w:fill="FFFFFF"/>
        </w:rPr>
        <w:t xml:space="preserve">-эффектом. Картина зависимости силы трения от скорости </w:t>
      </w:r>
      <w:proofErr w:type="gramStart"/>
      <w:r w:rsidRPr="00190ACA">
        <w:rPr>
          <w:color w:val="000000"/>
          <w:shd w:val="clear" w:color="auto" w:fill="FFFFFF"/>
        </w:rPr>
        <w:t xml:space="preserve">( </w:t>
      </w:r>
      <w:proofErr w:type="gramEnd"/>
      <w:r w:rsidRPr="00190ACA">
        <w:rPr>
          <w:color w:val="000000"/>
          <w:shd w:val="clear" w:color="auto" w:fill="FFFFFF"/>
        </w:rPr>
        <w:t>рис 2, б. ). Быстро развивавшаяся техника XX века требовала все большего внимания к исследованию трения. В 30-е годы исследования в области трения стали настолько интенсивными, что потребовалось выделить их как специальную науку - трибологию, лежащую на стыке механики, физики поверхностных явлений и химии (создание новых смазочных материалов - дело химиков). Только в США в этой области работают в настоящее время более 1000 исследователей, и в мировой науке ежегодно публикуется более 700 статей.</w:t>
      </w:r>
    </w:p>
    <w:p w:rsidR="00E50E7B" w:rsidRDefault="00190ACA" w:rsidP="00190ACA">
      <w:pPr>
        <w:spacing w:line="360" w:lineRule="auto"/>
        <w:ind w:firstLine="851"/>
        <w:jc w:val="both"/>
        <w:rPr>
          <w:rStyle w:val="FontStyle20"/>
          <w:sz w:val="24"/>
          <w:szCs w:val="24"/>
        </w:rPr>
      </w:pPr>
      <w:r w:rsidRPr="00190ACA">
        <w:rPr>
          <w:color w:val="000000"/>
        </w:rPr>
        <w:br/>
      </w:r>
    </w:p>
    <w:p w:rsidR="00190ACA" w:rsidRDefault="00190ACA" w:rsidP="00190ACA">
      <w:pPr>
        <w:spacing w:line="360" w:lineRule="auto"/>
        <w:ind w:firstLine="851"/>
        <w:jc w:val="both"/>
        <w:rPr>
          <w:rStyle w:val="FontStyle20"/>
          <w:sz w:val="24"/>
          <w:szCs w:val="24"/>
        </w:rPr>
      </w:pPr>
    </w:p>
    <w:p w:rsidR="00190ACA" w:rsidRDefault="00190ACA" w:rsidP="00190ACA">
      <w:pPr>
        <w:spacing w:line="360" w:lineRule="auto"/>
        <w:ind w:firstLine="851"/>
        <w:jc w:val="both"/>
        <w:rPr>
          <w:rStyle w:val="FontStyle20"/>
          <w:sz w:val="24"/>
          <w:szCs w:val="24"/>
        </w:rPr>
      </w:pPr>
    </w:p>
    <w:p w:rsidR="00190ACA" w:rsidRDefault="00190ACA" w:rsidP="00190ACA">
      <w:pPr>
        <w:spacing w:line="360" w:lineRule="auto"/>
        <w:ind w:firstLine="851"/>
        <w:jc w:val="both"/>
        <w:rPr>
          <w:rStyle w:val="FontStyle20"/>
          <w:sz w:val="24"/>
          <w:szCs w:val="24"/>
        </w:rPr>
      </w:pPr>
    </w:p>
    <w:p w:rsidR="00190ACA" w:rsidRPr="00190ACA" w:rsidRDefault="00190ACA" w:rsidP="00190ACA">
      <w:pPr>
        <w:spacing w:line="360" w:lineRule="auto"/>
        <w:ind w:firstLine="851"/>
        <w:jc w:val="both"/>
        <w:rPr>
          <w:rStyle w:val="FontStyle20"/>
          <w:sz w:val="24"/>
          <w:szCs w:val="24"/>
        </w:rPr>
      </w:pPr>
    </w:p>
    <w:p w:rsidR="008213E0" w:rsidRDefault="008213E0" w:rsidP="008213E0">
      <w:pPr>
        <w:spacing w:line="360" w:lineRule="auto"/>
        <w:ind w:firstLine="720"/>
        <w:jc w:val="center"/>
        <w:rPr>
          <w:b/>
          <w:sz w:val="28"/>
          <w:szCs w:val="28"/>
        </w:rPr>
      </w:pPr>
      <w:r w:rsidRPr="00ED6BDD">
        <w:rPr>
          <w:b/>
          <w:sz w:val="28"/>
          <w:szCs w:val="28"/>
        </w:rPr>
        <w:lastRenderedPageBreak/>
        <w:t>Список использованных источников</w:t>
      </w:r>
    </w:p>
    <w:p w:rsidR="008213E0" w:rsidRDefault="008213E0" w:rsidP="008213E0">
      <w:pPr>
        <w:spacing w:line="360" w:lineRule="auto"/>
        <w:ind w:firstLine="720"/>
        <w:jc w:val="center"/>
        <w:rPr>
          <w:b/>
          <w:sz w:val="28"/>
          <w:szCs w:val="28"/>
        </w:rPr>
      </w:pPr>
    </w:p>
    <w:p w:rsidR="00190ACA" w:rsidRDefault="00190ACA" w:rsidP="002F1396">
      <w:pPr>
        <w:pStyle w:val="a3"/>
        <w:numPr>
          <w:ilvl w:val="0"/>
          <w:numId w:val="1"/>
        </w:numPr>
        <w:spacing w:line="360" w:lineRule="auto"/>
        <w:ind w:left="0" w:firstLine="567"/>
        <w:jc w:val="both"/>
        <w:rPr>
          <w:color w:val="000000"/>
          <w:shd w:val="clear" w:color="auto" w:fill="FFFFFF"/>
        </w:rPr>
      </w:pPr>
      <w:proofErr w:type="spellStart"/>
      <w:r w:rsidRPr="00190ACA">
        <w:rPr>
          <w:color w:val="000000"/>
          <w:shd w:val="clear" w:color="auto" w:fill="FFFFFF"/>
        </w:rPr>
        <w:t>Крагельский</w:t>
      </w:r>
      <w:proofErr w:type="spellEnd"/>
      <w:r w:rsidRPr="00190ACA">
        <w:rPr>
          <w:color w:val="000000"/>
          <w:shd w:val="clear" w:color="auto" w:fill="FFFFFF"/>
        </w:rPr>
        <w:t xml:space="preserve">, И.В. Развитие науки о трении/ И.В. </w:t>
      </w:r>
      <w:proofErr w:type="spellStart"/>
      <w:r w:rsidRPr="00190ACA">
        <w:rPr>
          <w:color w:val="000000"/>
          <w:shd w:val="clear" w:color="auto" w:fill="FFFFFF"/>
        </w:rPr>
        <w:t>Крагельский</w:t>
      </w:r>
      <w:proofErr w:type="spellEnd"/>
      <w:r w:rsidRPr="00190ACA">
        <w:rPr>
          <w:color w:val="000000"/>
          <w:shd w:val="clear" w:color="auto" w:fill="FFFFFF"/>
        </w:rPr>
        <w:t xml:space="preserve">, В.С. Щедров. - М.: Изд-во АН СССР, 1956. - 312 с 2.      </w:t>
      </w:r>
      <w:proofErr w:type="spellStart"/>
      <w:r w:rsidRPr="00190ACA">
        <w:rPr>
          <w:color w:val="000000"/>
          <w:shd w:val="clear" w:color="auto" w:fill="FFFFFF"/>
        </w:rPr>
        <w:t>Пенлёве</w:t>
      </w:r>
      <w:proofErr w:type="spellEnd"/>
      <w:r w:rsidRPr="00190ACA">
        <w:rPr>
          <w:color w:val="000000"/>
          <w:shd w:val="clear" w:color="auto" w:fill="FFFFFF"/>
        </w:rPr>
        <w:t xml:space="preserve">, П. Лекции о трении/ П. </w:t>
      </w:r>
      <w:proofErr w:type="spellStart"/>
      <w:r w:rsidRPr="00190ACA">
        <w:rPr>
          <w:color w:val="000000"/>
          <w:shd w:val="clear" w:color="auto" w:fill="FFFFFF"/>
        </w:rPr>
        <w:t>Пенлёве</w:t>
      </w:r>
      <w:proofErr w:type="spellEnd"/>
      <w:r w:rsidRPr="00190ACA">
        <w:rPr>
          <w:color w:val="000000"/>
          <w:shd w:val="clear" w:color="auto" w:fill="FFFFFF"/>
        </w:rPr>
        <w:t xml:space="preserve">. - М.: </w:t>
      </w:r>
      <w:proofErr w:type="spellStart"/>
      <w:r w:rsidRPr="00190ACA">
        <w:rPr>
          <w:color w:val="000000"/>
          <w:shd w:val="clear" w:color="auto" w:fill="FFFFFF"/>
        </w:rPr>
        <w:t>Гостехиздат</w:t>
      </w:r>
      <w:proofErr w:type="spellEnd"/>
      <w:r w:rsidRPr="00190ACA">
        <w:rPr>
          <w:color w:val="000000"/>
          <w:shd w:val="clear" w:color="auto" w:fill="FFFFFF"/>
        </w:rPr>
        <w:t>, 1954, -316 с.</w:t>
      </w:r>
      <w:proofErr w:type="gramStart"/>
      <w:r w:rsidRPr="00190ACA">
        <w:rPr>
          <w:color w:val="000000"/>
          <w:shd w:val="clear" w:color="auto" w:fill="FFFFFF"/>
        </w:rPr>
        <w:t xml:space="preserve"> .</w:t>
      </w:r>
      <w:proofErr w:type="gramEnd"/>
      <w:r w:rsidRPr="00190ACA">
        <w:rPr>
          <w:color w:val="000000"/>
          <w:shd w:val="clear" w:color="auto" w:fill="FFFFFF"/>
        </w:rPr>
        <w:t>   </w:t>
      </w:r>
    </w:p>
    <w:p w:rsidR="00190ACA" w:rsidRPr="00190ACA" w:rsidRDefault="00190ACA" w:rsidP="002F1396">
      <w:pPr>
        <w:pStyle w:val="a3"/>
        <w:numPr>
          <w:ilvl w:val="0"/>
          <w:numId w:val="1"/>
        </w:numPr>
        <w:spacing w:line="360" w:lineRule="auto"/>
        <w:ind w:left="0" w:firstLine="567"/>
        <w:jc w:val="both"/>
        <w:rPr>
          <w:color w:val="000000"/>
          <w:shd w:val="clear" w:color="auto" w:fill="FFFFFF"/>
        </w:rPr>
      </w:pPr>
      <w:r w:rsidRPr="00190ACA">
        <w:rPr>
          <w:color w:val="000000"/>
          <w:shd w:val="clear" w:color="auto" w:fill="FFFFFF"/>
        </w:rPr>
        <w:t xml:space="preserve"> Третьяков, Е.М. Основные законы контактного сухого трения при упругой и пластической деформации твёрдых тел / Е.М. Третьяков // Проблемы машиностроения и надёжности машин. 2006. №2. - С. 47-59.  </w:t>
      </w:r>
    </w:p>
    <w:p w:rsidR="00190ACA" w:rsidRDefault="00190ACA" w:rsidP="002F1396">
      <w:pPr>
        <w:pStyle w:val="a3"/>
        <w:numPr>
          <w:ilvl w:val="0"/>
          <w:numId w:val="1"/>
        </w:numPr>
        <w:spacing w:line="360" w:lineRule="auto"/>
        <w:ind w:left="0" w:firstLine="567"/>
        <w:jc w:val="both"/>
        <w:rPr>
          <w:color w:val="000000"/>
          <w:shd w:val="clear" w:color="auto" w:fill="FFFFFF"/>
        </w:rPr>
      </w:pPr>
      <w:r w:rsidRPr="00190ACA">
        <w:rPr>
          <w:color w:val="000000"/>
          <w:shd w:val="clear" w:color="auto" w:fill="FFFFFF"/>
        </w:rPr>
        <w:t>Заднепровский, Р.П. О коэффициенте трения скольжения тел различного физического состояния / Р.П. Заднепровский // Проблемы машиностроения и надёжности машин. 2006. №6. - С. 60-66 .       </w:t>
      </w:r>
    </w:p>
    <w:p w:rsidR="00190ACA" w:rsidRPr="00190ACA" w:rsidRDefault="00190ACA" w:rsidP="002F1396">
      <w:pPr>
        <w:pStyle w:val="a3"/>
        <w:numPr>
          <w:ilvl w:val="0"/>
          <w:numId w:val="1"/>
        </w:numPr>
        <w:spacing w:line="360" w:lineRule="auto"/>
        <w:ind w:left="0" w:firstLine="567"/>
        <w:jc w:val="both"/>
        <w:rPr>
          <w:color w:val="000000"/>
          <w:shd w:val="clear" w:color="auto" w:fill="FFFFFF"/>
        </w:rPr>
      </w:pPr>
      <w:r w:rsidRPr="00190ACA">
        <w:rPr>
          <w:color w:val="000000"/>
          <w:shd w:val="clear" w:color="auto" w:fill="FFFFFF"/>
        </w:rPr>
        <w:t xml:space="preserve"> </w:t>
      </w:r>
      <w:proofErr w:type="spellStart"/>
      <w:r w:rsidRPr="00190ACA">
        <w:rPr>
          <w:color w:val="000000"/>
          <w:shd w:val="clear" w:color="auto" w:fill="FFFFFF"/>
        </w:rPr>
        <w:t>Крагельский</w:t>
      </w:r>
      <w:proofErr w:type="spellEnd"/>
      <w:r w:rsidRPr="00190ACA">
        <w:rPr>
          <w:color w:val="000000"/>
          <w:shd w:val="clear" w:color="auto" w:fill="FFFFFF"/>
        </w:rPr>
        <w:t xml:space="preserve"> И.В., </w:t>
      </w:r>
      <w:proofErr w:type="spellStart"/>
      <w:r w:rsidRPr="00190ACA">
        <w:rPr>
          <w:color w:val="000000"/>
          <w:shd w:val="clear" w:color="auto" w:fill="FFFFFF"/>
        </w:rPr>
        <w:t>Добычин</w:t>
      </w:r>
      <w:proofErr w:type="spellEnd"/>
      <w:r w:rsidRPr="00190ACA">
        <w:rPr>
          <w:color w:val="000000"/>
          <w:shd w:val="clear" w:color="auto" w:fill="FFFFFF"/>
        </w:rPr>
        <w:t xml:space="preserve"> М.Н., </w:t>
      </w:r>
      <w:proofErr w:type="spellStart"/>
      <w:r w:rsidRPr="00190ACA">
        <w:rPr>
          <w:color w:val="000000"/>
          <w:shd w:val="clear" w:color="auto" w:fill="FFFFFF"/>
        </w:rPr>
        <w:t>Комбалов</w:t>
      </w:r>
      <w:proofErr w:type="spellEnd"/>
      <w:r w:rsidRPr="00190ACA">
        <w:rPr>
          <w:color w:val="000000"/>
          <w:shd w:val="clear" w:color="auto" w:fill="FFFFFF"/>
        </w:rPr>
        <w:t xml:space="preserve"> В.С. Основы расчетов на трение и износ. М.: Машиностроение, 1977. 526 с</w:t>
      </w:r>
      <w:proofErr w:type="gramStart"/>
      <w:r w:rsidRPr="00190ACA">
        <w:rPr>
          <w:color w:val="000000"/>
          <w:shd w:val="clear" w:color="auto" w:fill="FFFFFF"/>
        </w:rPr>
        <w:t xml:space="preserve"> .</w:t>
      </w:r>
      <w:proofErr w:type="gramEnd"/>
      <w:r w:rsidRPr="00190ACA">
        <w:rPr>
          <w:color w:val="000000"/>
          <w:shd w:val="clear" w:color="auto" w:fill="FFFFFF"/>
        </w:rPr>
        <w:t xml:space="preserve">        </w:t>
      </w:r>
    </w:p>
    <w:p w:rsidR="00190ACA" w:rsidRPr="00190ACA" w:rsidRDefault="00190ACA" w:rsidP="002F1396">
      <w:pPr>
        <w:pStyle w:val="a3"/>
        <w:numPr>
          <w:ilvl w:val="0"/>
          <w:numId w:val="1"/>
        </w:numPr>
        <w:spacing w:line="360" w:lineRule="auto"/>
        <w:ind w:left="0" w:firstLine="567"/>
        <w:jc w:val="both"/>
        <w:rPr>
          <w:color w:val="000000"/>
          <w:shd w:val="clear" w:color="auto" w:fill="FFFFFF"/>
        </w:rPr>
      </w:pPr>
      <w:r w:rsidRPr="00190ACA">
        <w:rPr>
          <w:color w:val="000000"/>
          <w:shd w:val="clear" w:color="auto" w:fill="FFFFFF"/>
        </w:rPr>
        <w:t>Л.П. Лисовский. "Трение в природе и технике", журн. "Квант"</w:t>
      </w:r>
      <w:proofErr w:type="gramStart"/>
      <w:r w:rsidRPr="00190ACA">
        <w:rPr>
          <w:color w:val="000000"/>
          <w:shd w:val="clear" w:color="auto" w:fill="FFFFFF"/>
        </w:rPr>
        <w:t xml:space="preserve"> .</w:t>
      </w:r>
      <w:proofErr w:type="gramEnd"/>
      <w:r w:rsidRPr="00190ACA">
        <w:rPr>
          <w:color w:val="000000"/>
          <w:shd w:val="clear" w:color="auto" w:fill="FFFFFF"/>
        </w:rPr>
        <w:t>        Дерягин Б. В. Что такое трение? М.: Изд. АН СССР, 1963</w:t>
      </w:r>
    </w:p>
    <w:p w:rsidR="008213E0" w:rsidRPr="00BF41E3" w:rsidRDefault="00190ACA" w:rsidP="00190ACA">
      <w:pPr>
        <w:spacing w:line="360" w:lineRule="auto"/>
        <w:jc w:val="both"/>
        <w:rPr>
          <w:rStyle w:val="FontStyle34"/>
          <w:rFonts w:eastAsiaTheme="majorEastAsia"/>
        </w:rPr>
      </w:pPr>
      <w:r>
        <w:rPr>
          <w:rFonts w:ascii="MuseoSansCyrl" w:hAnsi="MuseoSansCyrl"/>
          <w:color w:val="000000"/>
          <w:sz w:val="23"/>
          <w:szCs w:val="23"/>
        </w:rPr>
        <w:br/>
      </w:r>
    </w:p>
    <w:p w:rsidR="003A327A" w:rsidRPr="00F012B6" w:rsidRDefault="003A327A">
      <w:pPr>
        <w:ind w:firstLine="540"/>
        <w:jc w:val="center"/>
        <w:rPr>
          <w:color w:val="000000"/>
          <w:shd w:val="clear" w:color="auto" w:fill="FFFFFF"/>
          <w:lang w:eastAsia="en-US"/>
        </w:rPr>
      </w:pPr>
    </w:p>
    <w:sectPr w:rsidR="003A327A" w:rsidRPr="00F012B6" w:rsidSect="00413F3D">
      <w:pgSz w:w="11906" w:h="16838"/>
      <w:pgMar w:top="1134" w:right="992" w:bottom="822"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Open Sans">
    <w:panose1 w:val="020B0606030504020204"/>
    <w:charset w:val="CC"/>
    <w:family w:val="swiss"/>
    <w:pitch w:val="variable"/>
    <w:sig w:usb0="E00002EF" w:usb1="4000205B" w:usb2="00000028" w:usb3="00000000" w:csb0="0000019F" w:csb1="00000000"/>
  </w:font>
  <w:font w:name="MuseoSansCyrl">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317A6"/>
    <w:multiLevelType w:val="hybridMultilevel"/>
    <w:tmpl w:val="E1760C98"/>
    <w:lvl w:ilvl="0" w:tplc="CCCC6D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16863AC"/>
    <w:multiLevelType w:val="multilevel"/>
    <w:tmpl w:val="FC90C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0319D7"/>
    <w:multiLevelType w:val="hybridMultilevel"/>
    <w:tmpl w:val="74C401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42113C"/>
    <w:multiLevelType w:val="hybridMultilevel"/>
    <w:tmpl w:val="A3768E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B06A0A"/>
    <w:multiLevelType w:val="hybridMultilevel"/>
    <w:tmpl w:val="7C649974"/>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24075AF2"/>
    <w:multiLevelType w:val="multilevel"/>
    <w:tmpl w:val="A2F66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FA7029"/>
    <w:multiLevelType w:val="multilevel"/>
    <w:tmpl w:val="658E5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FA053B2"/>
    <w:multiLevelType w:val="hybridMultilevel"/>
    <w:tmpl w:val="55DE7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24E25A8"/>
    <w:multiLevelType w:val="multilevel"/>
    <w:tmpl w:val="C1E27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B0A1D0A"/>
    <w:multiLevelType w:val="multilevel"/>
    <w:tmpl w:val="8968C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0F94FE0"/>
    <w:multiLevelType w:val="hybridMultilevel"/>
    <w:tmpl w:val="74C401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4785F46"/>
    <w:multiLevelType w:val="hybridMultilevel"/>
    <w:tmpl w:val="7DEAF7D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4B0C5AF0"/>
    <w:multiLevelType w:val="multilevel"/>
    <w:tmpl w:val="C13CA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221137C"/>
    <w:multiLevelType w:val="hybridMultilevel"/>
    <w:tmpl w:val="5AA623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53A9374E"/>
    <w:multiLevelType w:val="multilevel"/>
    <w:tmpl w:val="E62A5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C5C0587"/>
    <w:multiLevelType w:val="multilevel"/>
    <w:tmpl w:val="64965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C6D1DDE"/>
    <w:multiLevelType w:val="multilevel"/>
    <w:tmpl w:val="10EEE7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1D57E7F"/>
    <w:multiLevelType w:val="multilevel"/>
    <w:tmpl w:val="3D94A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B7A7B97"/>
    <w:multiLevelType w:val="hybridMultilevel"/>
    <w:tmpl w:val="F8184BC0"/>
    <w:lvl w:ilvl="0" w:tplc="04190001">
      <w:start w:val="1"/>
      <w:numFmt w:val="bullet"/>
      <w:lvlText w:val=""/>
      <w:lvlJc w:val="left"/>
      <w:pPr>
        <w:tabs>
          <w:tab w:val="num" w:pos="1429"/>
        </w:tabs>
        <w:ind w:left="1429" w:hanging="360"/>
      </w:pPr>
      <w:rPr>
        <w:rFonts w:ascii="Symbol" w:hAnsi="Symbol" w:hint="default"/>
      </w:rPr>
    </w:lvl>
    <w:lvl w:ilvl="1" w:tplc="0419000F">
      <w:start w:val="1"/>
      <w:numFmt w:val="decimal"/>
      <w:lvlText w:val="%2."/>
      <w:lvlJc w:val="left"/>
      <w:pPr>
        <w:tabs>
          <w:tab w:val="num" w:pos="2149"/>
        </w:tabs>
        <w:ind w:left="2149" w:hanging="360"/>
      </w:pPr>
      <w:rPr>
        <w:rFonts w:hint="default"/>
      </w:rPr>
    </w:lvl>
    <w:lvl w:ilvl="2" w:tplc="04190001">
      <w:start w:val="1"/>
      <w:numFmt w:val="bullet"/>
      <w:lvlText w:val=""/>
      <w:lvlJc w:val="left"/>
      <w:pPr>
        <w:tabs>
          <w:tab w:val="num" w:pos="2869"/>
        </w:tabs>
        <w:ind w:left="2869" w:hanging="360"/>
      </w:pPr>
      <w:rPr>
        <w:rFonts w:ascii="Symbol" w:hAnsi="Symbol"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7D113723"/>
    <w:multiLevelType w:val="multilevel"/>
    <w:tmpl w:val="DB5E3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3"/>
  </w:num>
  <w:num w:numId="3">
    <w:abstractNumId w:val="0"/>
  </w:num>
  <w:num w:numId="4">
    <w:abstractNumId w:val="10"/>
  </w:num>
  <w:num w:numId="5">
    <w:abstractNumId w:val="3"/>
  </w:num>
  <w:num w:numId="6">
    <w:abstractNumId w:val="2"/>
  </w:num>
  <w:num w:numId="7">
    <w:abstractNumId w:val="8"/>
  </w:num>
  <w:num w:numId="8">
    <w:abstractNumId w:val="5"/>
  </w:num>
  <w:num w:numId="9">
    <w:abstractNumId w:val="15"/>
  </w:num>
  <w:num w:numId="10">
    <w:abstractNumId w:val="9"/>
  </w:num>
  <w:num w:numId="11">
    <w:abstractNumId w:val="6"/>
  </w:num>
  <w:num w:numId="12">
    <w:abstractNumId w:val="4"/>
  </w:num>
  <w:num w:numId="13">
    <w:abstractNumId w:val="11"/>
  </w:num>
  <w:num w:numId="14">
    <w:abstractNumId w:val="18"/>
  </w:num>
  <w:num w:numId="15">
    <w:abstractNumId w:val="1"/>
  </w:num>
  <w:num w:numId="16">
    <w:abstractNumId w:val="19"/>
  </w:num>
  <w:num w:numId="17">
    <w:abstractNumId w:val="17"/>
  </w:num>
  <w:num w:numId="18">
    <w:abstractNumId w:val="12"/>
  </w:num>
  <w:num w:numId="19">
    <w:abstractNumId w:val="16"/>
  </w:num>
  <w:num w:numId="20">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drawingGridHorizontalSpacing w:val="120"/>
  <w:displayHorizontalDrawingGridEvery w:val="2"/>
  <w:characterSpacingControl w:val="doNotCompress"/>
  <w:compat>
    <w:compatSetting w:name="compatibilityMode" w:uri="http://schemas.microsoft.com/office/word" w:val="12"/>
  </w:compat>
  <w:rsids>
    <w:rsidRoot w:val="003A7109"/>
    <w:rsid w:val="00002FF3"/>
    <w:rsid w:val="00007311"/>
    <w:rsid w:val="00007905"/>
    <w:rsid w:val="00016690"/>
    <w:rsid w:val="00017815"/>
    <w:rsid w:val="00033596"/>
    <w:rsid w:val="00035249"/>
    <w:rsid w:val="00042584"/>
    <w:rsid w:val="00065092"/>
    <w:rsid w:val="00072FA6"/>
    <w:rsid w:val="0008273D"/>
    <w:rsid w:val="0009404C"/>
    <w:rsid w:val="000B1004"/>
    <w:rsid w:val="000C1406"/>
    <w:rsid w:val="000D2A04"/>
    <w:rsid w:val="000D4E56"/>
    <w:rsid w:val="000D763B"/>
    <w:rsid w:val="000E2E34"/>
    <w:rsid w:val="000F3429"/>
    <w:rsid w:val="00111ED2"/>
    <w:rsid w:val="001319F5"/>
    <w:rsid w:val="00137AE5"/>
    <w:rsid w:val="00140812"/>
    <w:rsid w:val="00146398"/>
    <w:rsid w:val="00146FEF"/>
    <w:rsid w:val="001474E7"/>
    <w:rsid w:val="0015636C"/>
    <w:rsid w:val="001567EA"/>
    <w:rsid w:val="00180042"/>
    <w:rsid w:val="00190ACA"/>
    <w:rsid w:val="001A4146"/>
    <w:rsid w:val="001B793D"/>
    <w:rsid w:val="001C7EEE"/>
    <w:rsid w:val="001E1B87"/>
    <w:rsid w:val="001F0DD4"/>
    <w:rsid w:val="001F4456"/>
    <w:rsid w:val="00202696"/>
    <w:rsid w:val="00217305"/>
    <w:rsid w:val="00225274"/>
    <w:rsid w:val="00232E05"/>
    <w:rsid w:val="002336CC"/>
    <w:rsid w:val="00242BA1"/>
    <w:rsid w:val="00244BD6"/>
    <w:rsid w:val="00257E89"/>
    <w:rsid w:val="00266E41"/>
    <w:rsid w:val="00272F51"/>
    <w:rsid w:val="00274AEF"/>
    <w:rsid w:val="00274B11"/>
    <w:rsid w:val="0029258D"/>
    <w:rsid w:val="002A31B3"/>
    <w:rsid w:val="002B7475"/>
    <w:rsid w:val="002D28B2"/>
    <w:rsid w:val="002E3C68"/>
    <w:rsid w:val="002F1396"/>
    <w:rsid w:val="002F2476"/>
    <w:rsid w:val="002F2F1D"/>
    <w:rsid w:val="00301EFE"/>
    <w:rsid w:val="0031356C"/>
    <w:rsid w:val="00315BE9"/>
    <w:rsid w:val="00327757"/>
    <w:rsid w:val="003304F7"/>
    <w:rsid w:val="00331275"/>
    <w:rsid w:val="00346C1E"/>
    <w:rsid w:val="00347CB5"/>
    <w:rsid w:val="00371695"/>
    <w:rsid w:val="00372E8A"/>
    <w:rsid w:val="00374869"/>
    <w:rsid w:val="003774DF"/>
    <w:rsid w:val="003814FF"/>
    <w:rsid w:val="00386193"/>
    <w:rsid w:val="003A327A"/>
    <w:rsid w:val="003A7109"/>
    <w:rsid w:val="003A7AB6"/>
    <w:rsid w:val="003C05F4"/>
    <w:rsid w:val="003C2D90"/>
    <w:rsid w:val="003D0D38"/>
    <w:rsid w:val="003D197D"/>
    <w:rsid w:val="003F0571"/>
    <w:rsid w:val="003F4574"/>
    <w:rsid w:val="00413007"/>
    <w:rsid w:val="00413F3D"/>
    <w:rsid w:val="00417383"/>
    <w:rsid w:val="00423669"/>
    <w:rsid w:val="00435D8F"/>
    <w:rsid w:val="004400B1"/>
    <w:rsid w:val="0045002A"/>
    <w:rsid w:val="00451D8A"/>
    <w:rsid w:val="00471E04"/>
    <w:rsid w:val="00477A7D"/>
    <w:rsid w:val="00493DA0"/>
    <w:rsid w:val="00495689"/>
    <w:rsid w:val="004A68FC"/>
    <w:rsid w:val="004A7498"/>
    <w:rsid w:val="004E7C8F"/>
    <w:rsid w:val="004F462F"/>
    <w:rsid w:val="00511B72"/>
    <w:rsid w:val="00523BA6"/>
    <w:rsid w:val="00561D56"/>
    <w:rsid w:val="00584109"/>
    <w:rsid w:val="00594BE3"/>
    <w:rsid w:val="005A041B"/>
    <w:rsid w:val="005F06FA"/>
    <w:rsid w:val="005F1B6C"/>
    <w:rsid w:val="005F1E9F"/>
    <w:rsid w:val="005F39A8"/>
    <w:rsid w:val="005F4D15"/>
    <w:rsid w:val="005F7B44"/>
    <w:rsid w:val="00612123"/>
    <w:rsid w:val="00612F93"/>
    <w:rsid w:val="006217AA"/>
    <w:rsid w:val="00626CFF"/>
    <w:rsid w:val="00634B5A"/>
    <w:rsid w:val="00640D17"/>
    <w:rsid w:val="00642257"/>
    <w:rsid w:val="006477C2"/>
    <w:rsid w:val="006528B4"/>
    <w:rsid w:val="006555C7"/>
    <w:rsid w:val="00667212"/>
    <w:rsid w:val="00683983"/>
    <w:rsid w:val="00685021"/>
    <w:rsid w:val="006A58BA"/>
    <w:rsid w:val="006B2999"/>
    <w:rsid w:val="006B6073"/>
    <w:rsid w:val="006C4289"/>
    <w:rsid w:val="006C5CB6"/>
    <w:rsid w:val="006D523F"/>
    <w:rsid w:val="006F460F"/>
    <w:rsid w:val="00705787"/>
    <w:rsid w:val="007108C3"/>
    <w:rsid w:val="00740498"/>
    <w:rsid w:val="007514FF"/>
    <w:rsid w:val="00762535"/>
    <w:rsid w:val="007656E4"/>
    <w:rsid w:val="00765C8E"/>
    <w:rsid w:val="00770254"/>
    <w:rsid w:val="0079584E"/>
    <w:rsid w:val="0079638E"/>
    <w:rsid w:val="007A795A"/>
    <w:rsid w:val="007C0A9B"/>
    <w:rsid w:val="007C78DA"/>
    <w:rsid w:val="007D02CF"/>
    <w:rsid w:val="007D4DD2"/>
    <w:rsid w:val="007E6BC2"/>
    <w:rsid w:val="00807214"/>
    <w:rsid w:val="00807DFF"/>
    <w:rsid w:val="008213E0"/>
    <w:rsid w:val="00822F17"/>
    <w:rsid w:val="00826476"/>
    <w:rsid w:val="00850AA0"/>
    <w:rsid w:val="008518AA"/>
    <w:rsid w:val="00853336"/>
    <w:rsid w:val="008A08E8"/>
    <w:rsid w:val="008A09AB"/>
    <w:rsid w:val="008A30F3"/>
    <w:rsid w:val="008B20FD"/>
    <w:rsid w:val="008B46B6"/>
    <w:rsid w:val="008C7FAB"/>
    <w:rsid w:val="008D68C6"/>
    <w:rsid w:val="00904597"/>
    <w:rsid w:val="00906C10"/>
    <w:rsid w:val="00911FA4"/>
    <w:rsid w:val="009121B4"/>
    <w:rsid w:val="00922F3B"/>
    <w:rsid w:val="00925139"/>
    <w:rsid w:val="009374FA"/>
    <w:rsid w:val="00953A3E"/>
    <w:rsid w:val="00956406"/>
    <w:rsid w:val="00961E4B"/>
    <w:rsid w:val="009624C0"/>
    <w:rsid w:val="0097597D"/>
    <w:rsid w:val="00980350"/>
    <w:rsid w:val="00993FB7"/>
    <w:rsid w:val="009948B8"/>
    <w:rsid w:val="009A33F7"/>
    <w:rsid w:val="009B3E2C"/>
    <w:rsid w:val="009C0EE7"/>
    <w:rsid w:val="009D4DA8"/>
    <w:rsid w:val="009E424C"/>
    <w:rsid w:val="009E7328"/>
    <w:rsid w:val="009F09E1"/>
    <w:rsid w:val="00A22BB4"/>
    <w:rsid w:val="00A22EE9"/>
    <w:rsid w:val="00A33D87"/>
    <w:rsid w:val="00A45664"/>
    <w:rsid w:val="00A47D74"/>
    <w:rsid w:val="00A51BE7"/>
    <w:rsid w:val="00A5771D"/>
    <w:rsid w:val="00A65F26"/>
    <w:rsid w:val="00A7334E"/>
    <w:rsid w:val="00A74FFE"/>
    <w:rsid w:val="00A808C2"/>
    <w:rsid w:val="00AA6639"/>
    <w:rsid w:val="00AA7060"/>
    <w:rsid w:val="00AA7625"/>
    <w:rsid w:val="00AB13DF"/>
    <w:rsid w:val="00AB53CB"/>
    <w:rsid w:val="00AB762E"/>
    <w:rsid w:val="00AC3DA9"/>
    <w:rsid w:val="00AE294F"/>
    <w:rsid w:val="00AF22FD"/>
    <w:rsid w:val="00B465EC"/>
    <w:rsid w:val="00B533AB"/>
    <w:rsid w:val="00B54E46"/>
    <w:rsid w:val="00B567DB"/>
    <w:rsid w:val="00B57F95"/>
    <w:rsid w:val="00B65FD3"/>
    <w:rsid w:val="00B847DC"/>
    <w:rsid w:val="00B91C65"/>
    <w:rsid w:val="00BA19E5"/>
    <w:rsid w:val="00BB7F4D"/>
    <w:rsid w:val="00BC07CF"/>
    <w:rsid w:val="00BC1367"/>
    <w:rsid w:val="00BC7266"/>
    <w:rsid w:val="00BD438D"/>
    <w:rsid w:val="00BD6FD3"/>
    <w:rsid w:val="00BD7973"/>
    <w:rsid w:val="00BF3398"/>
    <w:rsid w:val="00C000C9"/>
    <w:rsid w:val="00C369E6"/>
    <w:rsid w:val="00C44B89"/>
    <w:rsid w:val="00C6595F"/>
    <w:rsid w:val="00C65FBD"/>
    <w:rsid w:val="00C73FF4"/>
    <w:rsid w:val="00CA4174"/>
    <w:rsid w:val="00CC0823"/>
    <w:rsid w:val="00CC4340"/>
    <w:rsid w:val="00CC6FF1"/>
    <w:rsid w:val="00CD190E"/>
    <w:rsid w:val="00CD36C9"/>
    <w:rsid w:val="00CE10EC"/>
    <w:rsid w:val="00CF6193"/>
    <w:rsid w:val="00D05056"/>
    <w:rsid w:val="00D14CD7"/>
    <w:rsid w:val="00D171F6"/>
    <w:rsid w:val="00D27684"/>
    <w:rsid w:val="00D37090"/>
    <w:rsid w:val="00D4045E"/>
    <w:rsid w:val="00D73668"/>
    <w:rsid w:val="00D74BA0"/>
    <w:rsid w:val="00D86864"/>
    <w:rsid w:val="00D94595"/>
    <w:rsid w:val="00DB016E"/>
    <w:rsid w:val="00DB26A0"/>
    <w:rsid w:val="00DB3104"/>
    <w:rsid w:val="00DB38C4"/>
    <w:rsid w:val="00DD22A4"/>
    <w:rsid w:val="00DE10E4"/>
    <w:rsid w:val="00DE6F77"/>
    <w:rsid w:val="00DF1808"/>
    <w:rsid w:val="00E174DE"/>
    <w:rsid w:val="00E245A7"/>
    <w:rsid w:val="00E33E45"/>
    <w:rsid w:val="00E50E7B"/>
    <w:rsid w:val="00E65097"/>
    <w:rsid w:val="00E6534A"/>
    <w:rsid w:val="00E70A9B"/>
    <w:rsid w:val="00E7188A"/>
    <w:rsid w:val="00E815C7"/>
    <w:rsid w:val="00E82F0A"/>
    <w:rsid w:val="00EA551E"/>
    <w:rsid w:val="00EA6AE8"/>
    <w:rsid w:val="00EB19ED"/>
    <w:rsid w:val="00EB5EC8"/>
    <w:rsid w:val="00EB6AD4"/>
    <w:rsid w:val="00EB708C"/>
    <w:rsid w:val="00ED35BC"/>
    <w:rsid w:val="00EE3766"/>
    <w:rsid w:val="00EE3D16"/>
    <w:rsid w:val="00EE68DA"/>
    <w:rsid w:val="00EF56BD"/>
    <w:rsid w:val="00EF5CF3"/>
    <w:rsid w:val="00F012B6"/>
    <w:rsid w:val="00F05C0D"/>
    <w:rsid w:val="00F064BA"/>
    <w:rsid w:val="00F06FA5"/>
    <w:rsid w:val="00F109CD"/>
    <w:rsid w:val="00F1523B"/>
    <w:rsid w:val="00F175C4"/>
    <w:rsid w:val="00F32C0E"/>
    <w:rsid w:val="00F337E8"/>
    <w:rsid w:val="00F511E1"/>
    <w:rsid w:val="00F57C39"/>
    <w:rsid w:val="00F62097"/>
    <w:rsid w:val="00F660CF"/>
    <w:rsid w:val="00F72889"/>
    <w:rsid w:val="00F77063"/>
    <w:rsid w:val="00F822D5"/>
    <w:rsid w:val="00F87F4E"/>
    <w:rsid w:val="00FA083B"/>
    <w:rsid w:val="00FA27D7"/>
    <w:rsid w:val="00FB004A"/>
    <w:rsid w:val="00FB4276"/>
    <w:rsid w:val="00FC4287"/>
    <w:rsid w:val="00FE408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7109"/>
    <w:rPr>
      <w:sz w:val="24"/>
      <w:szCs w:val="24"/>
    </w:rPr>
  </w:style>
  <w:style w:type="paragraph" w:styleId="1">
    <w:name w:val="heading 1"/>
    <w:basedOn w:val="a"/>
    <w:next w:val="a"/>
    <w:link w:val="10"/>
    <w:uiPriority w:val="9"/>
    <w:qFormat/>
    <w:rsid w:val="00CC6FF1"/>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B465E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140812"/>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61E4B"/>
    <w:pPr>
      <w:ind w:left="720"/>
      <w:contextualSpacing/>
    </w:pPr>
  </w:style>
  <w:style w:type="table" w:styleId="a4">
    <w:name w:val="Table Grid"/>
    <w:basedOn w:val="a1"/>
    <w:rsid w:val="00EF5CF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Balloon Text"/>
    <w:basedOn w:val="a"/>
    <w:link w:val="a6"/>
    <w:uiPriority w:val="99"/>
    <w:semiHidden/>
    <w:unhideWhenUsed/>
    <w:rsid w:val="00D14CD7"/>
    <w:rPr>
      <w:rFonts w:ascii="Tahoma" w:hAnsi="Tahoma" w:cs="Tahoma"/>
      <w:sz w:val="16"/>
      <w:szCs w:val="16"/>
    </w:rPr>
  </w:style>
  <w:style w:type="character" w:customStyle="1" w:styleId="a6">
    <w:name w:val="Текст выноски Знак"/>
    <w:basedOn w:val="a0"/>
    <w:link w:val="a5"/>
    <w:uiPriority w:val="99"/>
    <w:semiHidden/>
    <w:rsid w:val="00D14CD7"/>
    <w:rPr>
      <w:rFonts w:ascii="Tahoma" w:hAnsi="Tahoma" w:cs="Tahoma"/>
      <w:sz w:val="16"/>
      <w:szCs w:val="16"/>
    </w:rPr>
  </w:style>
  <w:style w:type="character" w:customStyle="1" w:styleId="c5">
    <w:name w:val="c5"/>
    <w:basedOn w:val="a0"/>
    <w:rsid w:val="00D4045E"/>
  </w:style>
  <w:style w:type="paragraph" w:customStyle="1" w:styleId="c2">
    <w:name w:val="c2"/>
    <w:basedOn w:val="a"/>
    <w:rsid w:val="00D4045E"/>
    <w:pPr>
      <w:spacing w:before="100" w:beforeAutospacing="1" w:after="100" w:afterAutospacing="1"/>
    </w:pPr>
  </w:style>
  <w:style w:type="paragraph" w:customStyle="1" w:styleId="c8">
    <w:name w:val="c8"/>
    <w:basedOn w:val="a"/>
    <w:rsid w:val="00E245A7"/>
    <w:pPr>
      <w:spacing w:before="100" w:beforeAutospacing="1" w:after="100" w:afterAutospacing="1"/>
    </w:pPr>
  </w:style>
  <w:style w:type="character" w:customStyle="1" w:styleId="c0">
    <w:name w:val="c0"/>
    <w:basedOn w:val="a0"/>
    <w:rsid w:val="00CC6FF1"/>
  </w:style>
  <w:style w:type="paragraph" w:styleId="a7">
    <w:name w:val="Normal (Web)"/>
    <w:basedOn w:val="a"/>
    <w:uiPriority w:val="99"/>
    <w:unhideWhenUsed/>
    <w:rsid w:val="00CC6FF1"/>
    <w:pPr>
      <w:spacing w:before="100" w:beforeAutospacing="1" w:after="100" w:afterAutospacing="1"/>
    </w:pPr>
  </w:style>
  <w:style w:type="character" w:customStyle="1" w:styleId="10">
    <w:name w:val="Заголовок 1 Знак"/>
    <w:basedOn w:val="a0"/>
    <w:link w:val="1"/>
    <w:uiPriority w:val="9"/>
    <w:rsid w:val="00CC6FF1"/>
    <w:rPr>
      <w:rFonts w:asciiTheme="majorHAnsi" w:eastAsiaTheme="majorEastAsia" w:hAnsiTheme="majorHAnsi" w:cstheme="majorBidi"/>
      <w:b/>
      <w:bCs/>
      <w:color w:val="365F91" w:themeColor="accent1" w:themeShade="BF"/>
      <w:sz w:val="28"/>
      <w:szCs w:val="28"/>
      <w:lang w:eastAsia="en-US"/>
    </w:rPr>
  </w:style>
  <w:style w:type="paragraph" w:customStyle="1" w:styleId="c3">
    <w:name w:val="c3"/>
    <w:basedOn w:val="a"/>
    <w:rsid w:val="00FA083B"/>
    <w:pPr>
      <w:spacing w:before="100" w:beforeAutospacing="1" w:after="100" w:afterAutospacing="1"/>
    </w:pPr>
  </w:style>
  <w:style w:type="character" w:customStyle="1" w:styleId="c1">
    <w:name w:val="c1"/>
    <w:basedOn w:val="a0"/>
    <w:rsid w:val="00AB13DF"/>
  </w:style>
  <w:style w:type="paragraph" w:customStyle="1" w:styleId="c13">
    <w:name w:val="c13"/>
    <w:basedOn w:val="a"/>
    <w:rsid w:val="00AB13DF"/>
    <w:pPr>
      <w:spacing w:before="100" w:beforeAutospacing="1" w:after="100" w:afterAutospacing="1"/>
    </w:pPr>
  </w:style>
  <w:style w:type="character" w:styleId="a8">
    <w:name w:val="Strong"/>
    <w:basedOn w:val="a0"/>
    <w:uiPriority w:val="22"/>
    <w:qFormat/>
    <w:rsid w:val="00AB13DF"/>
    <w:rPr>
      <w:b/>
      <w:bCs/>
    </w:rPr>
  </w:style>
  <w:style w:type="character" w:customStyle="1" w:styleId="20">
    <w:name w:val="Заголовок 2 Знак"/>
    <w:basedOn w:val="a0"/>
    <w:link w:val="2"/>
    <w:uiPriority w:val="9"/>
    <w:rsid w:val="00B465EC"/>
    <w:rPr>
      <w:rFonts w:asciiTheme="majorHAnsi" w:eastAsiaTheme="majorEastAsia" w:hAnsiTheme="majorHAnsi" w:cstheme="majorBidi"/>
      <w:b/>
      <w:bCs/>
      <w:color w:val="4F81BD" w:themeColor="accent1"/>
      <w:sz w:val="26"/>
      <w:szCs w:val="26"/>
    </w:rPr>
  </w:style>
  <w:style w:type="character" w:customStyle="1" w:styleId="a9">
    <w:name w:val="Основной текст_"/>
    <w:basedOn w:val="a0"/>
    <w:link w:val="4"/>
    <w:rsid w:val="00822F17"/>
    <w:rPr>
      <w:sz w:val="27"/>
      <w:szCs w:val="27"/>
      <w:shd w:val="clear" w:color="auto" w:fill="FFFFFF"/>
    </w:rPr>
  </w:style>
  <w:style w:type="paragraph" w:customStyle="1" w:styleId="4">
    <w:name w:val="Основной текст4"/>
    <w:basedOn w:val="a"/>
    <w:link w:val="a9"/>
    <w:rsid w:val="00822F17"/>
    <w:pPr>
      <w:widowControl w:val="0"/>
      <w:shd w:val="clear" w:color="auto" w:fill="FFFFFF"/>
      <w:spacing w:after="660" w:line="322" w:lineRule="exact"/>
      <w:ind w:hanging="360"/>
      <w:jc w:val="center"/>
    </w:pPr>
    <w:rPr>
      <w:sz w:val="27"/>
      <w:szCs w:val="27"/>
    </w:rPr>
  </w:style>
  <w:style w:type="character" w:customStyle="1" w:styleId="115pt">
    <w:name w:val="Основной текст + 11;5 pt"/>
    <w:basedOn w:val="a9"/>
    <w:rsid w:val="00822F17"/>
    <w:rPr>
      <w:rFonts w:ascii="Times New Roman" w:hAnsi="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30">
    <w:name w:val="Заголовок 3 Знак"/>
    <w:basedOn w:val="a0"/>
    <w:link w:val="3"/>
    <w:semiHidden/>
    <w:rsid w:val="00140812"/>
    <w:rPr>
      <w:rFonts w:asciiTheme="majorHAnsi" w:eastAsiaTheme="majorEastAsia" w:hAnsiTheme="majorHAnsi" w:cstheme="majorBidi"/>
      <w:b/>
      <w:bCs/>
      <w:color w:val="4F81BD" w:themeColor="accent1"/>
      <w:sz w:val="24"/>
      <w:szCs w:val="24"/>
    </w:rPr>
  </w:style>
  <w:style w:type="paragraph" w:styleId="aa">
    <w:name w:val="No Spacing"/>
    <w:link w:val="ab"/>
    <w:uiPriority w:val="1"/>
    <w:qFormat/>
    <w:rsid w:val="003A327A"/>
    <w:rPr>
      <w:rFonts w:asciiTheme="minorHAnsi" w:eastAsiaTheme="minorEastAsia" w:hAnsiTheme="minorHAnsi" w:cstheme="minorBidi"/>
      <w:sz w:val="22"/>
      <w:szCs w:val="22"/>
      <w:lang w:eastAsia="en-US"/>
    </w:rPr>
  </w:style>
  <w:style w:type="character" w:customStyle="1" w:styleId="ab">
    <w:name w:val="Без интервала Знак"/>
    <w:basedOn w:val="a0"/>
    <w:link w:val="aa"/>
    <w:uiPriority w:val="1"/>
    <w:rsid w:val="003A327A"/>
    <w:rPr>
      <w:rFonts w:asciiTheme="minorHAnsi" w:eastAsiaTheme="minorEastAsia" w:hAnsiTheme="minorHAnsi" w:cstheme="minorBidi"/>
      <w:sz w:val="22"/>
      <w:szCs w:val="22"/>
      <w:lang w:eastAsia="en-US"/>
    </w:rPr>
  </w:style>
  <w:style w:type="paragraph" w:customStyle="1" w:styleId="Style2">
    <w:name w:val="Style2"/>
    <w:basedOn w:val="a"/>
    <w:rsid w:val="00E50E7B"/>
    <w:pPr>
      <w:widowControl w:val="0"/>
      <w:autoSpaceDE w:val="0"/>
      <w:autoSpaceDN w:val="0"/>
      <w:adjustRightInd w:val="0"/>
      <w:spacing w:line="346" w:lineRule="exact"/>
      <w:jc w:val="both"/>
    </w:pPr>
  </w:style>
  <w:style w:type="paragraph" w:customStyle="1" w:styleId="Style3">
    <w:name w:val="Style3"/>
    <w:basedOn w:val="a"/>
    <w:rsid w:val="00E50E7B"/>
    <w:pPr>
      <w:widowControl w:val="0"/>
      <w:autoSpaceDE w:val="0"/>
      <w:autoSpaceDN w:val="0"/>
      <w:adjustRightInd w:val="0"/>
      <w:spacing w:line="226" w:lineRule="exact"/>
      <w:ind w:firstLine="444"/>
      <w:jc w:val="both"/>
    </w:pPr>
  </w:style>
  <w:style w:type="character" w:customStyle="1" w:styleId="FontStyle17">
    <w:name w:val="Font Style17"/>
    <w:basedOn w:val="a0"/>
    <w:rsid w:val="00E50E7B"/>
    <w:rPr>
      <w:rFonts w:ascii="Times New Roman" w:hAnsi="Times New Roman" w:cs="Times New Roman"/>
      <w:spacing w:val="10"/>
      <w:sz w:val="18"/>
      <w:szCs w:val="18"/>
    </w:rPr>
  </w:style>
  <w:style w:type="character" w:customStyle="1" w:styleId="FontStyle20">
    <w:name w:val="Font Style20"/>
    <w:basedOn w:val="a0"/>
    <w:rsid w:val="00E50E7B"/>
    <w:rPr>
      <w:rFonts w:ascii="Times New Roman" w:hAnsi="Times New Roman" w:cs="Times New Roman"/>
      <w:b/>
      <w:bCs/>
      <w:sz w:val="20"/>
      <w:szCs w:val="20"/>
    </w:rPr>
  </w:style>
  <w:style w:type="paragraph" w:customStyle="1" w:styleId="Style24">
    <w:name w:val="Style24"/>
    <w:basedOn w:val="a"/>
    <w:rsid w:val="008213E0"/>
    <w:pPr>
      <w:widowControl w:val="0"/>
      <w:autoSpaceDE w:val="0"/>
      <w:autoSpaceDN w:val="0"/>
      <w:adjustRightInd w:val="0"/>
    </w:pPr>
  </w:style>
  <w:style w:type="character" w:customStyle="1" w:styleId="FontStyle34">
    <w:name w:val="Font Style34"/>
    <w:basedOn w:val="a0"/>
    <w:rsid w:val="008213E0"/>
    <w:rPr>
      <w:rFonts w:ascii="Times New Roman" w:hAnsi="Times New Roman" w:cs="Times New Roman"/>
      <w:sz w:val="28"/>
      <w:szCs w:val="28"/>
    </w:rPr>
  </w:style>
  <w:style w:type="character" w:customStyle="1" w:styleId="FontStyle51">
    <w:name w:val="Font Style51"/>
    <w:basedOn w:val="a0"/>
    <w:rsid w:val="008213E0"/>
    <w:rPr>
      <w:rFonts w:ascii="Times New Roman" w:hAnsi="Times New Roman" w:cs="Times New Roman"/>
      <w:b/>
      <w:bCs/>
      <w:spacing w:val="-10"/>
      <w:sz w:val="28"/>
      <w:szCs w:val="28"/>
    </w:rPr>
  </w:style>
  <w:style w:type="character" w:customStyle="1" w:styleId="FontStyle61">
    <w:name w:val="Font Style61"/>
    <w:basedOn w:val="a0"/>
    <w:rsid w:val="008213E0"/>
    <w:rPr>
      <w:rFonts w:ascii="Times New Roman" w:hAnsi="Times New Roman" w:cs="Times New Roman"/>
      <w:b/>
      <w:bCs/>
      <w:sz w:val="20"/>
      <w:szCs w:val="20"/>
    </w:rPr>
  </w:style>
  <w:style w:type="character" w:styleId="ac">
    <w:name w:val="Hyperlink"/>
    <w:basedOn w:val="a0"/>
    <w:uiPriority w:val="99"/>
    <w:unhideWhenUsed/>
    <w:rsid w:val="00190ACA"/>
    <w:rPr>
      <w:color w:val="0000FF"/>
      <w:u w:val="single"/>
    </w:rPr>
  </w:style>
  <w:style w:type="paragraph" w:styleId="21">
    <w:name w:val="Body Text 2"/>
    <w:basedOn w:val="a"/>
    <w:link w:val="22"/>
    <w:rsid w:val="00042584"/>
    <w:pPr>
      <w:spacing w:after="120" w:line="480" w:lineRule="auto"/>
    </w:pPr>
  </w:style>
  <w:style w:type="character" w:customStyle="1" w:styleId="22">
    <w:name w:val="Основной текст 2 Знак"/>
    <w:basedOn w:val="a0"/>
    <w:link w:val="21"/>
    <w:rsid w:val="00042584"/>
    <w:rPr>
      <w:sz w:val="24"/>
      <w:szCs w:val="24"/>
    </w:rPr>
  </w:style>
  <w:style w:type="paragraph" w:customStyle="1" w:styleId="c2c16">
    <w:name w:val="c2 c16"/>
    <w:basedOn w:val="a"/>
    <w:rsid w:val="00042584"/>
    <w:pPr>
      <w:spacing w:before="100" w:beforeAutospacing="1" w:after="100" w:afterAutospacing="1"/>
    </w:pPr>
    <w:rPr>
      <w:rFonts w:eastAsia="Batang"/>
      <w:lang w:eastAsia="ko-KR"/>
    </w:rPr>
  </w:style>
  <w:style w:type="character" w:customStyle="1" w:styleId="c11">
    <w:name w:val="c11"/>
    <w:basedOn w:val="a0"/>
    <w:rsid w:val="009121B4"/>
  </w:style>
  <w:style w:type="paragraph" w:customStyle="1" w:styleId="c6">
    <w:name w:val="c6"/>
    <w:basedOn w:val="a"/>
    <w:rsid w:val="009121B4"/>
    <w:pPr>
      <w:spacing w:before="100" w:beforeAutospacing="1" w:after="100" w:afterAutospacing="1"/>
    </w:pPr>
  </w:style>
  <w:style w:type="character" w:customStyle="1" w:styleId="c22">
    <w:name w:val="c22"/>
    <w:basedOn w:val="a0"/>
    <w:rsid w:val="009121B4"/>
  </w:style>
  <w:style w:type="character" w:customStyle="1" w:styleId="c12">
    <w:name w:val="c12"/>
    <w:basedOn w:val="a0"/>
    <w:rsid w:val="009121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7109"/>
    <w:rPr>
      <w:sz w:val="24"/>
      <w:szCs w:val="24"/>
    </w:rPr>
  </w:style>
  <w:style w:type="paragraph" w:styleId="1">
    <w:name w:val="heading 1"/>
    <w:basedOn w:val="a"/>
    <w:next w:val="a"/>
    <w:link w:val="10"/>
    <w:uiPriority w:val="9"/>
    <w:qFormat/>
    <w:rsid w:val="00CC6FF1"/>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semiHidden/>
    <w:unhideWhenUsed/>
    <w:qFormat/>
    <w:rsid w:val="00B465E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140812"/>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61E4B"/>
    <w:pPr>
      <w:ind w:left="720"/>
      <w:contextualSpacing/>
    </w:pPr>
  </w:style>
  <w:style w:type="table" w:styleId="a4">
    <w:name w:val="Table Grid"/>
    <w:basedOn w:val="a1"/>
    <w:uiPriority w:val="59"/>
    <w:rsid w:val="00EF5CF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Balloon Text"/>
    <w:basedOn w:val="a"/>
    <w:link w:val="a6"/>
    <w:uiPriority w:val="99"/>
    <w:semiHidden/>
    <w:unhideWhenUsed/>
    <w:rsid w:val="00D14CD7"/>
    <w:rPr>
      <w:rFonts w:ascii="Tahoma" w:hAnsi="Tahoma" w:cs="Tahoma"/>
      <w:sz w:val="16"/>
      <w:szCs w:val="16"/>
    </w:rPr>
  </w:style>
  <w:style w:type="character" w:customStyle="1" w:styleId="a6">
    <w:name w:val="Текст выноски Знак"/>
    <w:basedOn w:val="a0"/>
    <w:link w:val="a5"/>
    <w:uiPriority w:val="99"/>
    <w:semiHidden/>
    <w:rsid w:val="00D14CD7"/>
    <w:rPr>
      <w:rFonts w:ascii="Tahoma" w:hAnsi="Tahoma" w:cs="Tahoma"/>
      <w:sz w:val="16"/>
      <w:szCs w:val="16"/>
    </w:rPr>
  </w:style>
  <w:style w:type="character" w:customStyle="1" w:styleId="c5">
    <w:name w:val="c5"/>
    <w:basedOn w:val="a0"/>
    <w:rsid w:val="00D4045E"/>
  </w:style>
  <w:style w:type="paragraph" w:customStyle="1" w:styleId="c2">
    <w:name w:val="c2"/>
    <w:basedOn w:val="a"/>
    <w:rsid w:val="00D4045E"/>
    <w:pPr>
      <w:spacing w:before="100" w:beforeAutospacing="1" w:after="100" w:afterAutospacing="1"/>
    </w:pPr>
  </w:style>
  <w:style w:type="paragraph" w:customStyle="1" w:styleId="c8">
    <w:name w:val="c8"/>
    <w:basedOn w:val="a"/>
    <w:rsid w:val="00E245A7"/>
    <w:pPr>
      <w:spacing w:before="100" w:beforeAutospacing="1" w:after="100" w:afterAutospacing="1"/>
    </w:pPr>
  </w:style>
  <w:style w:type="character" w:customStyle="1" w:styleId="c0">
    <w:name w:val="c0"/>
    <w:basedOn w:val="a0"/>
    <w:rsid w:val="00CC6FF1"/>
  </w:style>
  <w:style w:type="paragraph" w:styleId="a7">
    <w:name w:val="Normal (Web)"/>
    <w:basedOn w:val="a"/>
    <w:uiPriority w:val="99"/>
    <w:unhideWhenUsed/>
    <w:rsid w:val="00CC6FF1"/>
    <w:pPr>
      <w:spacing w:before="100" w:beforeAutospacing="1" w:after="100" w:afterAutospacing="1"/>
    </w:pPr>
  </w:style>
  <w:style w:type="character" w:customStyle="1" w:styleId="10">
    <w:name w:val="Заголовок 1 Знак"/>
    <w:basedOn w:val="a0"/>
    <w:link w:val="1"/>
    <w:uiPriority w:val="9"/>
    <w:rsid w:val="00CC6FF1"/>
    <w:rPr>
      <w:rFonts w:asciiTheme="majorHAnsi" w:eastAsiaTheme="majorEastAsia" w:hAnsiTheme="majorHAnsi" w:cstheme="majorBidi"/>
      <w:b/>
      <w:bCs/>
      <w:color w:val="365F91" w:themeColor="accent1" w:themeShade="BF"/>
      <w:sz w:val="28"/>
      <w:szCs w:val="28"/>
      <w:lang w:eastAsia="en-US"/>
    </w:rPr>
  </w:style>
  <w:style w:type="paragraph" w:customStyle="1" w:styleId="c3">
    <w:name w:val="c3"/>
    <w:basedOn w:val="a"/>
    <w:rsid w:val="00FA083B"/>
    <w:pPr>
      <w:spacing w:before="100" w:beforeAutospacing="1" w:after="100" w:afterAutospacing="1"/>
    </w:pPr>
  </w:style>
  <w:style w:type="character" w:customStyle="1" w:styleId="c1">
    <w:name w:val="c1"/>
    <w:basedOn w:val="a0"/>
    <w:rsid w:val="00AB13DF"/>
  </w:style>
  <w:style w:type="paragraph" w:customStyle="1" w:styleId="c13">
    <w:name w:val="c13"/>
    <w:basedOn w:val="a"/>
    <w:rsid w:val="00AB13DF"/>
    <w:pPr>
      <w:spacing w:before="100" w:beforeAutospacing="1" w:after="100" w:afterAutospacing="1"/>
    </w:pPr>
  </w:style>
  <w:style w:type="character" w:styleId="a8">
    <w:name w:val="Strong"/>
    <w:basedOn w:val="a0"/>
    <w:uiPriority w:val="22"/>
    <w:qFormat/>
    <w:rsid w:val="00AB13DF"/>
    <w:rPr>
      <w:b/>
      <w:bCs/>
    </w:rPr>
  </w:style>
  <w:style w:type="character" w:customStyle="1" w:styleId="20">
    <w:name w:val="Заголовок 2 Знак"/>
    <w:basedOn w:val="a0"/>
    <w:link w:val="2"/>
    <w:uiPriority w:val="9"/>
    <w:rsid w:val="00B465EC"/>
    <w:rPr>
      <w:rFonts w:asciiTheme="majorHAnsi" w:eastAsiaTheme="majorEastAsia" w:hAnsiTheme="majorHAnsi" w:cstheme="majorBidi"/>
      <w:b/>
      <w:bCs/>
      <w:color w:val="4F81BD" w:themeColor="accent1"/>
      <w:sz w:val="26"/>
      <w:szCs w:val="26"/>
    </w:rPr>
  </w:style>
  <w:style w:type="character" w:customStyle="1" w:styleId="a9">
    <w:name w:val="Основной текст_"/>
    <w:basedOn w:val="a0"/>
    <w:link w:val="4"/>
    <w:rsid w:val="00822F17"/>
    <w:rPr>
      <w:sz w:val="27"/>
      <w:szCs w:val="27"/>
      <w:shd w:val="clear" w:color="auto" w:fill="FFFFFF"/>
    </w:rPr>
  </w:style>
  <w:style w:type="paragraph" w:customStyle="1" w:styleId="4">
    <w:name w:val="Основной текст4"/>
    <w:basedOn w:val="a"/>
    <w:link w:val="a9"/>
    <w:rsid w:val="00822F17"/>
    <w:pPr>
      <w:widowControl w:val="0"/>
      <w:shd w:val="clear" w:color="auto" w:fill="FFFFFF"/>
      <w:spacing w:after="660" w:line="322" w:lineRule="exact"/>
      <w:ind w:hanging="360"/>
      <w:jc w:val="center"/>
    </w:pPr>
    <w:rPr>
      <w:sz w:val="27"/>
      <w:szCs w:val="27"/>
    </w:rPr>
  </w:style>
  <w:style w:type="character" w:customStyle="1" w:styleId="115pt">
    <w:name w:val="Основной текст + 11;5 pt"/>
    <w:basedOn w:val="a9"/>
    <w:rsid w:val="00822F17"/>
    <w:rPr>
      <w:rFonts w:ascii="Times New Roman" w:hAnsi="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30">
    <w:name w:val="Заголовок 3 Знак"/>
    <w:basedOn w:val="a0"/>
    <w:link w:val="3"/>
    <w:semiHidden/>
    <w:rsid w:val="00140812"/>
    <w:rPr>
      <w:rFonts w:asciiTheme="majorHAnsi" w:eastAsiaTheme="majorEastAsia" w:hAnsiTheme="majorHAnsi" w:cstheme="majorBidi"/>
      <w:b/>
      <w:b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8942807">
      <w:bodyDiv w:val="1"/>
      <w:marLeft w:val="0"/>
      <w:marRight w:val="0"/>
      <w:marTop w:val="0"/>
      <w:marBottom w:val="0"/>
      <w:divBdr>
        <w:top w:val="none" w:sz="0" w:space="0" w:color="auto"/>
        <w:left w:val="none" w:sz="0" w:space="0" w:color="auto"/>
        <w:bottom w:val="none" w:sz="0" w:space="0" w:color="auto"/>
        <w:right w:val="none" w:sz="0" w:space="0" w:color="auto"/>
      </w:divBdr>
    </w:div>
    <w:div w:id="947397731">
      <w:bodyDiv w:val="1"/>
      <w:marLeft w:val="0"/>
      <w:marRight w:val="0"/>
      <w:marTop w:val="0"/>
      <w:marBottom w:val="0"/>
      <w:divBdr>
        <w:top w:val="none" w:sz="0" w:space="0" w:color="auto"/>
        <w:left w:val="none" w:sz="0" w:space="0" w:color="auto"/>
        <w:bottom w:val="none" w:sz="0" w:space="0" w:color="auto"/>
        <w:right w:val="none" w:sz="0" w:space="0" w:color="auto"/>
      </w:divBdr>
    </w:div>
    <w:div w:id="1200512001">
      <w:bodyDiv w:val="1"/>
      <w:marLeft w:val="0"/>
      <w:marRight w:val="0"/>
      <w:marTop w:val="0"/>
      <w:marBottom w:val="0"/>
      <w:divBdr>
        <w:top w:val="none" w:sz="0" w:space="0" w:color="auto"/>
        <w:left w:val="none" w:sz="0" w:space="0" w:color="auto"/>
        <w:bottom w:val="none" w:sz="0" w:space="0" w:color="auto"/>
        <w:right w:val="none" w:sz="0" w:space="0" w:color="auto"/>
      </w:divBdr>
    </w:div>
    <w:div w:id="1361711089">
      <w:bodyDiv w:val="1"/>
      <w:marLeft w:val="0"/>
      <w:marRight w:val="0"/>
      <w:marTop w:val="0"/>
      <w:marBottom w:val="0"/>
      <w:divBdr>
        <w:top w:val="none" w:sz="0" w:space="0" w:color="auto"/>
        <w:left w:val="none" w:sz="0" w:space="0" w:color="auto"/>
        <w:bottom w:val="none" w:sz="0" w:space="0" w:color="auto"/>
        <w:right w:val="none" w:sz="0" w:space="0" w:color="auto"/>
      </w:divBdr>
    </w:div>
    <w:div w:id="1501196164">
      <w:bodyDiv w:val="1"/>
      <w:marLeft w:val="0"/>
      <w:marRight w:val="0"/>
      <w:marTop w:val="0"/>
      <w:marBottom w:val="0"/>
      <w:divBdr>
        <w:top w:val="none" w:sz="0" w:space="0" w:color="auto"/>
        <w:left w:val="none" w:sz="0" w:space="0" w:color="auto"/>
        <w:bottom w:val="none" w:sz="0" w:space="0" w:color="auto"/>
        <w:right w:val="none" w:sz="0" w:space="0" w:color="auto"/>
      </w:divBdr>
    </w:div>
    <w:div w:id="1728339751">
      <w:bodyDiv w:val="1"/>
      <w:marLeft w:val="0"/>
      <w:marRight w:val="0"/>
      <w:marTop w:val="0"/>
      <w:marBottom w:val="0"/>
      <w:divBdr>
        <w:top w:val="none" w:sz="0" w:space="0" w:color="auto"/>
        <w:left w:val="none" w:sz="0" w:space="0" w:color="auto"/>
        <w:bottom w:val="none" w:sz="0" w:space="0" w:color="auto"/>
        <w:right w:val="none" w:sz="0" w:space="0" w:color="auto"/>
      </w:divBdr>
    </w:div>
    <w:div w:id="2078437011">
      <w:bodyDiv w:val="1"/>
      <w:marLeft w:val="0"/>
      <w:marRight w:val="0"/>
      <w:marTop w:val="0"/>
      <w:marBottom w:val="0"/>
      <w:divBdr>
        <w:top w:val="none" w:sz="0" w:space="0" w:color="auto"/>
        <w:left w:val="none" w:sz="0" w:space="0" w:color="auto"/>
        <w:bottom w:val="none" w:sz="0" w:space="0" w:color="auto"/>
        <w:right w:val="none" w:sz="0" w:space="0" w:color="auto"/>
      </w:divBdr>
    </w:div>
    <w:div w:id="2101873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odgora.ucoz.ru/kollektiv/kozlov/prakticheskie_raboty_v_ms_exel.pdf" TargetMode="External"/><Relationship Id="rId18" Type="http://schemas.openxmlformats.org/officeDocument/2006/relationships/hyperlink" Target="http://podgora.ucoz.ru/kollektiv/kozlov/prakticheskie_raboty_v_ms_exel.pdf" TargetMode="External"/><Relationship Id="rId26" Type="http://schemas.openxmlformats.org/officeDocument/2006/relationships/hyperlink" Target="https://infourok.ru/prakticheskie-raboti-po-ms-ord-i-ecel-klass-1526863.html" TargetMode="External"/><Relationship Id="rId39" Type="http://schemas.openxmlformats.org/officeDocument/2006/relationships/image" Target="media/image10.gif"/><Relationship Id="rId21" Type="http://schemas.openxmlformats.org/officeDocument/2006/relationships/hyperlink" Target="https://infourok.ru/prakticheskaya-chat-sozdanie-bukleta-3511639.html" TargetMode="External"/><Relationship Id="rId34" Type="http://schemas.openxmlformats.org/officeDocument/2006/relationships/image" Target="media/image5.gif"/><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image" Target="media/image34.png"/><Relationship Id="rId68" Type="http://schemas.openxmlformats.org/officeDocument/2006/relationships/image" Target="media/image39.png"/><Relationship Id="rId7" Type="http://schemas.openxmlformats.org/officeDocument/2006/relationships/hyperlink" Target="https://infourok.ru/prakticheskie-raboti-ms-ord-3600270.html" TargetMode="Externa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odgora.ucoz.ru/kollektiv/kozlov/prakticheskie_raboty_v_ms_exel.pdf" TargetMode="External"/><Relationship Id="rId29" Type="http://schemas.openxmlformats.org/officeDocument/2006/relationships/hyperlink" Target="http://museum-pat.narod.ru/date/sam_cd.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nfourok.ru/prakticheskie-raboti-ms-ord-3600270.html" TargetMode="External"/><Relationship Id="rId24" Type="http://schemas.openxmlformats.org/officeDocument/2006/relationships/hyperlink" Target="https://multiurok.ru/files/prakticheskaia-rabota-rabota-s-elektronnoi-pochtoi.html" TargetMode="External"/><Relationship Id="rId32" Type="http://schemas.openxmlformats.org/officeDocument/2006/relationships/image" Target="media/image3.gif"/><Relationship Id="rId37" Type="http://schemas.openxmlformats.org/officeDocument/2006/relationships/image" Target="media/image8.gif"/><Relationship Id="rId40" Type="http://schemas.openxmlformats.org/officeDocument/2006/relationships/image" Target="media/image11.gif"/><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hyperlink" Target="http://podgora.ucoz.ru/kollektiv/kozlov/prakticheskie_raboty_v_ms_exel.pdf" TargetMode="External"/><Relationship Id="rId23" Type="http://schemas.openxmlformats.org/officeDocument/2006/relationships/hyperlink" Target="https://infourok.ru/prakticheskaya-rabota-po-informatike-razrabotka-neslozhnogo-algoritma-1932033.html" TargetMode="External"/><Relationship Id="rId28" Type="http://schemas.openxmlformats.org/officeDocument/2006/relationships/hyperlink" Target="http://museum-pat.narod.ru/date/primer_cd.html" TargetMode="External"/><Relationship Id="rId36" Type="http://schemas.openxmlformats.org/officeDocument/2006/relationships/image" Target="media/image7.gif"/><Relationship Id="rId49" Type="http://schemas.openxmlformats.org/officeDocument/2006/relationships/image" Target="media/image20.png"/><Relationship Id="rId57" Type="http://schemas.openxmlformats.org/officeDocument/2006/relationships/image" Target="media/image28.png"/><Relationship Id="rId61" Type="http://schemas.openxmlformats.org/officeDocument/2006/relationships/image" Target="media/image32.png"/><Relationship Id="rId10" Type="http://schemas.openxmlformats.org/officeDocument/2006/relationships/hyperlink" Target="https://infourok.ru/prakticheskie-raboti-ms-ord-3600270.html" TargetMode="External"/><Relationship Id="rId19" Type="http://schemas.openxmlformats.org/officeDocument/2006/relationships/hyperlink" Target="https://multiurok.ru/files/prakticheskaia-rabota-ms-powerpoint-nastroika-anim.html" TargetMode="External"/><Relationship Id="rId31" Type="http://schemas.openxmlformats.org/officeDocument/2006/relationships/image" Target="media/image2.gif"/><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hyperlink" Target="https://infourok.ru/prakticheskie-raboti-ms-ord-3600270.html" TargetMode="External"/><Relationship Id="rId14" Type="http://schemas.openxmlformats.org/officeDocument/2006/relationships/hyperlink" Target="http://podgora.ucoz.ru/kollektiv/kozlov/prakticheskie_raboty_v_ms_exel.pdf" TargetMode="External"/><Relationship Id="rId22" Type="http://schemas.openxmlformats.org/officeDocument/2006/relationships/hyperlink" Target="https://infourok.ru/prakticheskaya-rabota-po-informatike-razrabotka-neslozhnogo-algoritma-1932033.html" TargetMode="External"/><Relationship Id="rId27" Type="http://schemas.openxmlformats.org/officeDocument/2006/relationships/hyperlink" Target="http://museum-pat.narod.ru/date/teo_cd.html" TargetMode="External"/><Relationship Id="rId30" Type="http://schemas.openxmlformats.org/officeDocument/2006/relationships/image" Target="media/image1.gif"/><Relationship Id="rId35" Type="http://schemas.openxmlformats.org/officeDocument/2006/relationships/image" Target="media/image6.gif"/><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hyperlink" Target="https://ruspekh.ru/people/saburov-nurlan-alibekovich" TargetMode="External"/><Relationship Id="rId8" Type="http://schemas.openxmlformats.org/officeDocument/2006/relationships/hyperlink" Target="https://infourok.ru/prakticheskie-raboti-ms-ord-3600270.html" TargetMode="External"/><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hyperlink" Target="https://infourok.ru/prakticheskie-raboti-ms-ord-3600270.html" TargetMode="External"/><Relationship Id="rId17" Type="http://schemas.openxmlformats.org/officeDocument/2006/relationships/hyperlink" Target="http://podgora.ucoz.ru/kollektiv/kozlov/prakticheskie_raboty_v_ms_exel.pdf" TargetMode="External"/><Relationship Id="rId25" Type="http://schemas.openxmlformats.org/officeDocument/2006/relationships/hyperlink" Target="https://&#1080;&#1074;&#1072;&#1085;&#1086;&#1074;-&#1072;&#1084;.&#1088;&#1092;/informatika_11_pr_pol/informatika_materialy_zanytii_11_pr_pol_34.html" TargetMode="External"/><Relationship Id="rId33" Type="http://schemas.openxmlformats.org/officeDocument/2006/relationships/image" Target="media/image4.png"/><Relationship Id="rId38" Type="http://schemas.openxmlformats.org/officeDocument/2006/relationships/image" Target="media/image9.gif"/><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hyperlink" Target="https://multiurok.ru/files/prakticheskaia-rabota-ms-powerpoint-nastroika-anim.html" TargetMode="External"/><Relationship Id="rId41" Type="http://schemas.openxmlformats.org/officeDocument/2006/relationships/image" Target="media/image12.gif"/><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C7F71-DA29-4CB9-9AFF-35F390F01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Pages>
  <Words>7198</Words>
  <Characters>41032</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Губин</cp:lastModifiedBy>
  <cp:revision>14</cp:revision>
  <cp:lastPrinted>2020-10-13T09:30:00Z</cp:lastPrinted>
  <dcterms:created xsi:type="dcterms:W3CDTF">2020-10-13T13:46:00Z</dcterms:created>
  <dcterms:modified xsi:type="dcterms:W3CDTF">2020-11-12T12:38:00Z</dcterms:modified>
</cp:coreProperties>
</file>