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CD" w:rsidRDefault="000123CD" w:rsidP="000123CD">
      <w:pPr>
        <w:spacing w:after="0"/>
        <w:ind w:firstLine="709"/>
        <w:rPr>
          <w:rFonts w:ascii="Times New Roman" w:hAnsi="Times New Roman" w:cs="Times New Roman"/>
          <w:b/>
          <w:bCs/>
          <w:sz w:val="24"/>
          <w:szCs w:val="24"/>
        </w:rPr>
      </w:pPr>
      <w:r>
        <w:rPr>
          <w:rFonts w:ascii="Times New Roman" w:hAnsi="Times New Roman" w:cs="Times New Roman"/>
          <w:b/>
          <w:bCs/>
          <w:sz w:val="24"/>
          <w:szCs w:val="24"/>
        </w:rPr>
        <w:t>Прочитайте текст  и переведите его на русский язык;</w:t>
      </w:r>
    </w:p>
    <w:p w:rsidR="000123CD" w:rsidRDefault="000123CD" w:rsidP="000123CD">
      <w:pPr>
        <w:spacing w:after="0"/>
        <w:ind w:firstLine="709"/>
        <w:rPr>
          <w:rFonts w:ascii="Times New Roman" w:hAnsi="Times New Roman" w:cs="Times New Roman"/>
          <w:b/>
          <w:bCs/>
          <w:sz w:val="24"/>
          <w:szCs w:val="24"/>
        </w:rPr>
      </w:pPr>
      <w:r>
        <w:rPr>
          <w:rFonts w:ascii="Times New Roman" w:hAnsi="Times New Roman" w:cs="Times New Roman"/>
          <w:b/>
          <w:bCs/>
          <w:sz w:val="24"/>
          <w:szCs w:val="24"/>
        </w:rPr>
        <w:t>Ответьте на вопро</w:t>
      </w:r>
      <w:r w:rsidR="00D623C0">
        <w:rPr>
          <w:rFonts w:ascii="Times New Roman" w:hAnsi="Times New Roman" w:cs="Times New Roman"/>
          <w:b/>
          <w:bCs/>
          <w:sz w:val="24"/>
          <w:szCs w:val="24"/>
        </w:rPr>
        <w:t>сы к тексту на английском языке.</w:t>
      </w:r>
      <w:bookmarkStart w:id="0" w:name="_GoBack"/>
      <w:bookmarkEnd w:id="0"/>
    </w:p>
    <w:p w:rsidR="000123CD" w:rsidRPr="00D623C0" w:rsidRDefault="000123CD" w:rsidP="000123CD">
      <w:pPr>
        <w:spacing w:after="0"/>
        <w:ind w:firstLine="709"/>
        <w:rPr>
          <w:rFonts w:ascii="Times New Roman" w:hAnsi="Times New Roman" w:cs="Times New Roman"/>
          <w:b/>
          <w:bCs/>
          <w:sz w:val="24"/>
          <w:szCs w:val="24"/>
        </w:rPr>
      </w:pPr>
    </w:p>
    <w:p w:rsidR="000123CD" w:rsidRPr="00D623C0" w:rsidRDefault="000123CD" w:rsidP="000123CD">
      <w:pPr>
        <w:spacing w:after="0"/>
        <w:rPr>
          <w:rFonts w:ascii="Times New Roman" w:hAnsi="Times New Roman" w:cs="Times New Roman"/>
          <w:b/>
          <w:bCs/>
          <w:sz w:val="24"/>
          <w:szCs w:val="24"/>
        </w:rPr>
      </w:pPr>
    </w:p>
    <w:p w:rsidR="000123CD" w:rsidRPr="000123CD" w:rsidRDefault="000123CD" w:rsidP="000123CD">
      <w:pPr>
        <w:spacing w:after="0"/>
        <w:ind w:firstLine="709"/>
        <w:jc w:val="center"/>
        <w:rPr>
          <w:rFonts w:ascii="Times New Roman" w:hAnsi="Times New Roman" w:cs="Times New Roman"/>
          <w:b/>
          <w:bCs/>
          <w:sz w:val="24"/>
          <w:szCs w:val="24"/>
          <w:lang w:val="en-US"/>
        </w:rPr>
      </w:pPr>
      <w:r w:rsidRPr="000123CD">
        <w:rPr>
          <w:rFonts w:ascii="Times New Roman" w:hAnsi="Times New Roman" w:cs="Times New Roman"/>
          <w:b/>
          <w:bCs/>
          <w:sz w:val="24"/>
          <w:szCs w:val="24"/>
          <w:lang w:val="en-US"/>
        </w:rPr>
        <w:t>Education in Great Britain</w:t>
      </w:r>
    </w:p>
    <w:p w:rsidR="000123CD" w:rsidRPr="000123CD" w:rsidRDefault="000123CD" w:rsidP="000123CD">
      <w:pPr>
        <w:spacing w:after="0"/>
        <w:ind w:firstLine="709"/>
        <w:jc w:val="center"/>
        <w:rPr>
          <w:rFonts w:ascii="Times New Roman" w:hAnsi="Times New Roman" w:cs="Times New Roman"/>
          <w:b/>
          <w:bCs/>
          <w:sz w:val="24"/>
          <w:szCs w:val="24"/>
          <w:lang w:val="en-US"/>
        </w:rPr>
      </w:pPr>
    </w:p>
    <w:p w:rsidR="000123CD" w:rsidRPr="000123CD" w:rsidRDefault="000123CD" w:rsidP="000123CD">
      <w:pPr>
        <w:spacing w:after="0"/>
        <w:ind w:firstLine="709"/>
        <w:jc w:val="both"/>
        <w:rPr>
          <w:rFonts w:ascii="Times New Roman" w:hAnsi="Times New Roman" w:cs="Times New Roman"/>
          <w:sz w:val="24"/>
          <w:szCs w:val="24"/>
          <w:lang w:val="en-US"/>
        </w:rPr>
      </w:pPr>
      <w:r w:rsidRPr="000123CD">
        <w:rPr>
          <w:rFonts w:ascii="Times New Roman" w:hAnsi="Times New Roman" w:cs="Times New Roman"/>
          <w:sz w:val="24"/>
          <w:szCs w:val="24"/>
          <w:lang w:val="en-US"/>
        </w:rPr>
        <w:t xml:space="preserve">   Twelve million children attend about 40.000 schools in Britain. Education in Great Britain is compulsory and free for all children between the ages of 5 and 16. There are many children who attend a nursery school from the age of 3, but it is not compulsory. In nursery schools they learn some elementary things such as numbers, </w:t>
      </w:r>
      <w:proofErr w:type="spellStart"/>
      <w:r w:rsidRPr="000123CD">
        <w:rPr>
          <w:rFonts w:ascii="Times New Roman" w:hAnsi="Times New Roman" w:cs="Times New Roman"/>
          <w:sz w:val="24"/>
          <w:szCs w:val="24"/>
          <w:lang w:val="en-US"/>
        </w:rPr>
        <w:t>colours</w:t>
      </w:r>
      <w:proofErr w:type="spellEnd"/>
      <w:r w:rsidRPr="000123CD">
        <w:rPr>
          <w:rFonts w:ascii="Times New Roman" w:hAnsi="Times New Roman" w:cs="Times New Roman"/>
          <w:sz w:val="24"/>
          <w:szCs w:val="24"/>
          <w:lang w:val="en-US"/>
        </w:rPr>
        <w:t>, and letters. Apart from that, babies play, have lunch and sleep there. Whatever they do, there is always someone keeping an eye on them.</w:t>
      </w:r>
      <w:r w:rsidRPr="000123CD">
        <w:rPr>
          <w:rFonts w:ascii="Times New Roman" w:hAnsi="Times New Roman" w:cs="Times New Roman"/>
          <w:sz w:val="24"/>
          <w:szCs w:val="24"/>
          <w:lang w:val="en-US"/>
        </w:rPr>
        <w:br/>
        <w:t>   Compulsory education begins at the age of 5 when children go to primary school. Primary education lasts for 6 years. It is divided into two periods: infant schools (pupils from 5 to 7 years old) and junior schools (pupils from 7 to 11 years old). In infant schools children don't have real classes. They mostly play and learn through playing. It is the time when children just get acquainted with the classroom, the blackboard, desks and the teacher. But when pupils are 7, real studying begins. They don't already play so much as they did it in infant school. Now they have real classes, when they sit at desks, read, write and answer the teacher's questions.</w:t>
      </w:r>
      <w:r w:rsidRPr="000123CD">
        <w:rPr>
          <w:rFonts w:ascii="Times New Roman" w:hAnsi="Times New Roman" w:cs="Times New Roman"/>
          <w:sz w:val="24"/>
          <w:szCs w:val="24"/>
          <w:lang w:val="en-US"/>
        </w:rPr>
        <w:br/>
        <w:t xml:space="preserve">   Compulsory secondary education begins when children are 11 or 12 and lasts for 5 years. Secondary school is traditionally divided into 5 forms: a form to each year. Children study English, Mathematics, Science, History, Art, Geography, Music, a </w:t>
      </w:r>
      <w:proofErr w:type="gramStart"/>
      <w:r w:rsidRPr="000123CD">
        <w:rPr>
          <w:rFonts w:ascii="Times New Roman" w:hAnsi="Times New Roman" w:cs="Times New Roman"/>
          <w:sz w:val="24"/>
          <w:szCs w:val="24"/>
          <w:lang w:val="en-US"/>
        </w:rPr>
        <w:t>Foreign</w:t>
      </w:r>
      <w:proofErr w:type="gramEnd"/>
      <w:r w:rsidRPr="000123CD">
        <w:rPr>
          <w:rFonts w:ascii="Times New Roman" w:hAnsi="Times New Roman" w:cs="Times New Roman"/>
          <w:sz w:val="24"/>
          <w:szCs w:val="24"/>
          <w:lang w:val="en-US"/>
        </w:rPr>
        <w:t xml:space="preserve"> language and have lessons of Physical training. Religious education is also provided. English, Mathematics and Science are called "core" subjects. At the age of 7</w:t>
      </w:r>
      <w:proofErr w:type="gramStart"/>
      <w:r w:rsidRPr="000123CD">
        <w:rPr>
          <w:rFonts w:ascii="Times New Roman" w:hAnsi="Times New Roman" w:cs="Times New Roman"/>
          <w:sz w:val="24"/>
          <w:szCs w:val="24"/>
          <w:lang w:val="en-US"/>
        </w:rPr>
        <w:t>,11</w:t>
      </w:r>
      <w:proofErr w:type="gramEnd"/>
      <w:r w:rsidRPr="000123CD">
        <w:rPr>
          <w:rFonts w:ascii="Times New Roman" w:hAnsi="Times New Roman" w:cs="Times New Roman"/>
          <w:sz w:val="24"/>
          <w:szCs w:val="24"/>
          <w:lang w:val="en-US"/>
        </w:rPr>
        <w:t xml:space="preserve"> and 14 pupils take examinations in the core subjects.</w:t>
      </w:r>
    </w:p>
    <w:p w:rsidR="000123CD" w:rsidRPr="000123CD" w:rsidRDefault="000123CD" w:rsidP="000123CD">
      <w:pPr>
        <w:spacing w:after="0"/>
        <w:ind w:firstLine="709"/>
        <w:jc w:val="both"/>
        <w:rPr>
          <w:rFonts w:ascii="Times New Roman" w:hAnsi="Times New Roman" w:cs="Times New Roman"/>
          <w:sz w:val="24"/>
          <w:szCs w:val="24"/>
        </w:rPr>
      </w:pPr>
      <w:r w:rsidRPr="000123CD">
        <w:rPr>
          <w:rFonts w:ascii="Times New Roman" w:hAnsi="Times New Roman" w:cs="Times New Roman"/>
          <w:b/>
          <w:bCs/>
          <w:sz w:val="24"/>
          <w:szCs w:val="24"/>
          <w:lang w:val="en-US"/>
        </w:rPr>
        <w:t xml:space="preserve">   There are 3 types of state secondary schools in Great Britain. </w:t>
      </w:r>
      <w:proofErr w:type="spellStart"/>
      <w:r w:rsidRPr="000123CD">
        <w:rPr>
          <w:rFonts w:ascii="Times New Roman" w:hAnsi="Times New Roman" w:cs="Times New Roman"/>
          <w:b/>
          <w:bCs/>
          <w:sz w:val="24"/>
          <w:szCs w:val="24"/>
        </w:rPr>
        <w:t>They</w:t>
      </w:r>
      <w:proofErr w:type="spellEnd"/>
      <w:r w:rsidRPr="000123CD">
        <w:rPr>
          <w:rFonts w:ascii="Times New Roman" w:hAnsi="Times New Roman" w:cs="Times New Roman"/>
          <w:b/>
          <w:bCs/>
          <w:sz w:val="24"/>
          <w:szCs w:val="24"/>
        </w:rPr>
        <w:t xml:space="preserve"> </w:t>
      </w:r>
      <w:proofErr w:type="spellStart"/>
      <w:r w:rsidRPr="000123CD">
        <w:rPr>
          <w:rFonts w:ascii="Times New Roman" w:hAnsi="Times New Roman" w:cs="Times New Roman"/>
          <w:b/>
          <w:bCs/>
          <w:sz w:val="24"/>
          <w:szCs w:val="24"/>
        </w:rPr>
        <w:t>are</w:t>
      </w:r>
      <w:proofErr w:type="spellEnd"/>
      <w:r w:rsidRPr="000123CD">
        <w:rPr>
          <w:rFonts w:ascii="Times New Roman" w:hAnsi="Times New Roman" w:cs="Times New Roman"/>
          <w:b/>
          <w:bCs/>
          <w:sz w:val="24"/>
          <w:szCs w:val="24"/>
        </w:rPr>
        <w:t>:</w:t>
      </w:r>
    </w:p>
    <w:p w:rsidR="000123CD" w:rsidRPr="000123CD" w:rsidRDefault="000123CD" w:rsidP="000123CD">
      <w:pPr>
        <w:spacing w:after="0"/>
        <w:ind w:firstLine="709"/>
        <w:jc w:val="both"/>
        <w:rPr>
          <w:rFonts w:ascii="Times New Roman" w:hAnsi="Times New Roman" w:cs="Times New Roman"/>
          <w:sz w:val="24"/>
          <w:szCs w:val="24"/>
          <w:lang w:val="en-US"/>
        </w:rPr>
      </w:pPr>
      <w:r w:rsidRPr="000123CD">
        <w:rPr>
          <w:rFonts w:ascii="Times New Roman" w:hAnsi="Times New Roman" w:cs="Times New Roman"/>
          <w:b/>
          <w:bCs/>
          <w:sz w:val="24"/>
          <w:szCs w:val="24"/>
          <w:lang w:val="en-US"/>
        </w:rPr>
        <w:t>  1.</w:t>
      </w:r>
      <w:r w:rsidRPr="000123CD">
        <w:rPr>
          <w:rFonts w:ascii="Times New Roman" w:hAnsi="Times New Roman" w:cs="Times New Roman"/>
          <w:sz w:val="24"/>
          <w:szCs w:val="24"/>
          <w:lang w:val="en-US"/>
        </w:rPr>
        <w:t> </w:t>
      </w:r>
      <w:proofErr w:type="gramStart"/>
      <w:r w:rsidRPr="000123CD">
        <w:rPr>
          <w:rFonts w:ascii="Times New Roman" w:hAnsi="Times New Roman" w:cs="Times New Roman"/>
          <w:sz w:val="24"/>
          <w:szCs w:val="24"/>
          <w:lang w:val="en-US"/>
        </w:rPr>
        <w:t>comprehensive</w:t>
      </w:r>
      <w:proofErr w:type="gramEnd"/>
      <w:r w:rsidRPr="000123CD">
        <w:rPr>
          <w:rFonts w:ascii="Times New Roman" w:hAnsi="Times New Roman" w:cs="Times New Roman"/>
          <w:sz w:val="24"/>
          <w:szCs w:val="24"/>
          <w:lang w:val="en-US"/>
        </w:rPr>
        <w:t xml:space="preserve"> schools, which take pupils of all abilities without exams. In such schools pupils are often put into certain sets or groups, which are formed according to their abilities for technical or humanitarian subjects. Almost all senior pupils (around 90 per cent) go there;</w:t>
      </w:r>
      <w:r w:rsidRPr="000123CD">
        <w:rPr>
          <w:rFonts w:ascii="Times New Roman" w:hAnsi="Times New Roman" w:cs="Times New Roman"/>
          <w:sz w:val="24"/>
          <w:szCs w:val="24"/>
          <w:lang w:val="en-US"/>
        </w:rPr>
        <w:br/>
      </w:r>
      <w:r w:rsidRPr="000123CD">
        <w:rPr>
          <w:rFonts w:ascii="Times New Roman" w:hAnsi="Times New Roman" w:cs="Times New Roman"/>
          <w:b/>
          <w:bCs/>
          <w:sz w:val="24"/>
          <w:szCs w:val="24"/>
          <w:lang w:val="en-US"/>
        </w:rPr>
        <w:t>  2.</w:t>
      </w:r>
      <w:r w:rsidRPr="000123CD">
        <w:rPr>
          <w:rFonts w:ascii="Times New Roman" w:hAnsi="Times New Roman" w:cs="Times New Roman"/>
          <w:sz w:val="24"/>
          <w:szCs w:val="24"/>
          <w:lang w:val="en-US"/>
        </w:rPr>
        <w:t> </w:t>
      </w:r>
      <w:proofErr w:type="gramStart"/>
      <w:r w:rsidRPr="000123CD">
        <w:rPr>
          <w:rFonts w:ascii="Times New Roman" w:hAnsi="Times New Roman" w:cs="Times New Roman"/>
          <w:sz w:val="24"/>
          <w:szCs w:val="24"/>
          <w:lang w:val="en-US"/>
        </w:rPr>
        <w:t>grammar</w:t>
      </w:r>
      <w:proofErr w:type="gramEnd"/>
      <w:r w:rsidRPr="000123CD">
        <w:rPr>
          <w:rFonts w:ascii="Times New Roman" w:hAnsi="Times New Roman" w:cs="Times New Roman"/>
          <w:sz w:val="24"/>
          <w:szCs w:val="24"/>
          <w:lang w:val="en-US"/>
        </w:rPr>
        <w:t xml:space="preserve"> schools, which give secondary education of a very high standard. Entrance is based on the test of ability, usually at 11. Grammar schools are single sexed schools;</w:t>
      </w:r>
      <w:r w:rsidRPr="000123CD">
        <w:rPr>
          <w:rFonts w:ascii="Times New Roman" w:hAnsi="Times New Roman" w:cs="Times New Roman"/>
          <w:sz w:val="24"/>
          <w:szCs w:val="24"/>
          <w:lang w:val="en-US"/>
        </w:rPr>
        <w:br/>
      </w:r>
      <w:r w:rsidRPr="000123CD">
        <w:rPr>
          <w:rFonts w:ascii="Times New Roman" w:hAnsi="Times New Roman" w:cs="Times New Roman"/>
          <w:b/>
          <w:bCs/>
          <w:sz w:val="24"/>
          <w:szCs w:val="24"/>
          <w:lang w:val="en-US"/>
        </w:rPr>
        <w:t>  3.</w:t>
      </w:r>
      <w:r w:rsidRPr="000123CD">
        <w:rPr>
          <w:rFonts w:ascii="Times New Roman" w:hAnsi="Times New Roman" w:cs="Times New Roman"/>
          <w:sz w:val="24"/>
          <w:szCs w:val="24"/>
          <w:lang w:val="en-US"/>
        </w:rPr>
        <w:t> </w:t>
      </w:r>
      <w:proofErr w:type="gramStart"/>
      <w:r w:rsidRPr="000123CD">
        <w:rPr>
          <w:rFonts w:ascii="Times New Roman" w:hAnsi="Times New Roman" w:cs="Times New Roman"/>
          <w:sz w:val="24"/>
          <w:szCs w:val="24"/>
          <w:lang w:val="en-US"/>
        </w:rPr>
        <w:t>modern</w:t>
      </w:r>
      <w:proofErr w:type="gramEnd"/>
      <w:r w:rsidRPr="000123CD">
        <w:rPr>
          <w:rFonts w:ascii="Times New Roman" w:hAnsi="Times New Roman" w:cs="Times New Roman"/>
          <w:sz w:val="24"/>
          <w:szCs w:val="24"/>
          <w:lang w:val="en-US"/>
        </w:rPr>
        <w:t xml:space="preserve"> schools, which don't prepare pupils for universities. Education in such schools gives good prospects for practical jobs.</w:t>
      </w:r>
      <w:r w:rsidRPr="000123CD">
        <w:rPr>
          <w:rFonts w:ascii="Times New Roman" w:hAnsi="Times New Roman" w:cs="Times New Roman"/>
          <w:sz w:val="24"/>
          <w:szCs w:val="24"/>
          <w:lang w:val="en-US"/>
        </w:rPr>
        <w:br/>
        <w:t xml:space="preserve">   After five years of secondary education, at the age of 16, pupils take the General Certificate of Secondary Education (GCSE) examination. When they are in the third or in the </w:t>
      </w:r>
      <w:proofErr w:type="spellStart"/>
      <w:r w:rsidRPr="000123CD">
        <w:rPr>
          <w:rFonts w:ascii="Times New Roman" w:hAnsi="Times New Roman" w:cs="Times New Roman"/>
          <w:sz w:val="24"/>
          <w:szCs w:val="24"/>
          <w:lang w:val="en-US"/>
        </w:rPr>
        <w:t>forth</w:t>
      </w:r>
      <w:proofErr w:type="spellEnd"/>
      <w:r w:rsidRPr="000123CD">
        <w:rPr>
          <w:rFonts w:ascii="Times New Roman" w:hAnsi="Times New Roman" w:cs="Times New Roman"/>
          <w:sz w:val="24"/>
          <w:szCs w:val="24"/>
          <w:lang w:val="en-US"/>
        </w:rPr>
        <w:t xml:space="preserve"> form, they begin to choose their exam subjects and prepare for them.</w:t>
      </w:r>
      <w:r w:rsidRPr="000123CD">
        <w:rPr>
          <w:rFonts w:ascii="Times New Roman" w:hAnsi="Times New Roman" w:cs="Times New Roman"/>
          <w:sz w:val="24"/>
          <w:szCs w:val="24"/>
          <w:lang w:val="en-US"/>
        </w:rPr>
        <w:br/>
        <w:t>   After finishing the fifth form pupils can make their choice: they may either leave school and go to a Further Education College or continue their education in the sixth form. Those who stay at school after GCSE, study for 2 more years for "A' (Advanced) Level Exams in two or three subjects which is necessary to get a place at one of British universities.</w:t>
      </w:r>
      <w:r w:rsidRPr="000123CD">
        <w:rPr>
          <w:rFonts w:ascii="Times New Roman" w:hAnsi="Times New Roman" w:cs="Times New Roman"/>
          <w:sz w:val="24"/>
          <w:szCs w:val="24"/>
          <w:lang w:val="en-US"/>
        </w:rPr>
        <w:br/>
        <w:t xml:space="preserve">   There are also about 500 private schools in Great Britain. Most of these schools are boarding ones, where children live as well as study. Education in such schools is very expensive, that's why only 5 per cent of schoolchildren attend them. Private schools are also called preparatory (for children up to 13 years old) and public schools (for pupils from 13 to 18 years old). Any pupil can enter the best university of the country after leaving this school. The most famous </w:t>
      </w:r>
      <w:r w:rsidRPr="000123CD">
        <w:rPr>
          <w:rFonts w:ascii="Times New Roman" w:hAnsi="Times New Roman" w:cs="Times New Roman"/>
          <w:sz w:val="24"/>
          <w:szCs w:val="24"/>
          <w:lang w:val="en-US"/>
        </w:rPr>
        <w:lastRenderedPageBreak/>
        <w:t>British public schools are Eton, Harrow and Winchester.</w:t>
      </w:r>
      <w:r w:rsidRPr="000123CD">
        <w:rPr>
          <w:rFonts w:ascii="Times New Roman" w:hAnsi="Times New Roman" w:cs="Times New Roman"/>
          <w:sz w:val="24"/>
          <w:szCs w:val="24"/>
          <w:lang w:val="en-US"/>
        </w:rPr>
        <w:br/>
        <w:t>   After leaving secondary school young people can apply to a university, a polytechnic or a college of further education.</w:t>
      </w:r>
      <w:r w:rsidRPr="000123CD">
        <w:rPr>
          <w:rFonts w:ascii="Times New Roman" w:hAnsi="Times New Roman" w:cs="Times New Roman"/>
          <w:sz w:val="24"/>
          <w:szCs w:val="24"/>
          <w:lang w:val="en-US"/>
        </w:rPr>
        <w:br/>
        <w:t>   There are 126 universities in Britain. They are divided into 5 types:</w:t>
      </w:r>
      <w:r w:rsidRPr="000123CD">
        <w:rPr>
          <w:rFonts w:ascii="Times New Roman" w:hAnsi="Times New Roman" w:cs="Times New Roman"/>
          <w:sz w:val="24"/>
          <w:szCs w:val="24"/>
          <w:lang w:val="en-US"/>
        </w:rPr>
        <w:br/>
        <w:t>   The Old ones, which were founded before the 19th century, such as Oxford and Cambridge;</w:t>
      </w:r>
      <w:r w:rsidRPr="000123CD">
        <w:rPr>
          <w:rFonts w:ascii="Times New Roman" w:hAnsi="Times New Roman" w:cs="Times New Roman"/>
          <w:sz w:val="24"/>
          <w:szCs w:val="24"/>
          <w:lang w:val="en-US"/>
        </w:rPr>
        <w:br/>
        <w:t>   The Red Brick, which were founded in the 19th or 20th century;</w:t>
      </w:r>
      <w:r w:rsidRPr="000123CD">
        <w:rPr>
          <w:rFonts w:ascii="Times New Roman" w:hAnsi="Times New Roman" w:cs="Times New Roman"/>
          <w:sz w:val="24"/>
          <w:szCs w:val="24"/>
          <w:lang w:val="en-US"/>
        </w:rPr>
        <w:br/>
        <w:t>   The Plate Glass, which were founded in 1960s;</w:t>
      </w:r>
      <w:r w:rsidRPr="000123CD">
        <w:rPr>
          <w:rFonts w:ascii="Times New Roman" w:hAnsi="Times New Roman" w:cs="Times New Roman"/>
          <w:sz w:val="24"/>
          <w:szCs w:val="24"/>
          <w:lang w:val="en-US"/>
        </w:rPr>
        <w:br/>
        <w:t>   The Open University It is the only university offering extramural education. Students learn subjects at home and then post ready exercises off to their tutors for marking;</w:t>
      </w:r>
      <w:r w:rsidRPr="000123CD">
        <w:rPr>
          <w:rFonts w:ascii="Times New Roman" w:hAnsi="Times New Roman" w:cs="Times New Roman"/>
          <w:sz w:val="24"/>
          <w:szCs w:val="24"/>
          <w:lang w:val="en-US"/>
        </w:rPr>
        <w:br/>
        <w:t>   The New ones. They are former polytechnic academies and colleges.</w:t>
      </w:r>
      <w:r w:rsidRPr="000123CD">
        <w:rPr>
          <w:rFonts w:ascii="Times New Roman" w:hAnsi="Times New Roman" w:cs="Times New Roman"/>
          <w:sz w:val="24"/>
          <w:szCs w:val="24"/>
          <w:lang w:val="en-US"/>
        </w:rPr>
        <w:br/>
        <w:t xml:space="preserve">   The best universities, in view of "The Times" and "The Guardian", are The University of Oxford, The University of Cambridge, London School of Economics, London Imperial College, </w:t>
      </w:r>
      <w:proofErr w:type="gramStart"/>
      <w:r w:rsidRPr="000123CD">
        <w:rPr>
          <w:rFonts w:ascii="Times New Roman" w:hAnsi="Times New Roman" w:cs="Times New Roman"/>
          <w:sz w:val="24"/>
          <w:szCs w:val="24"/>
          <w:lang w:val="en-US"/>
        </w:rPr>
        <w:t>London</w:t>
      </w:r>
      <w:proofErr w:type="gramEnd"/>
      <w:r w:rsidRPr="000123CD">
        <w:rPr>
          <w:rFonts w:ascii="Times New Roman" w:hAnsi="Times New Roman" w:cs="Times New Roman"/>
          <w:sz w:val="24"/>
          <w:szCs w:val="24"/>
          <w:lang w:val="en-US"/>
        </w:rPr>
        <w:t xml:space="preserve"> University College.</w:t>
      </w:r>
      <w:r w:rsidRPr="000123CD">
        <w:rPr>
          <w:rFonts w:ascii="Times New Roman" w:hAnsi="Times New Roman" w:cs="Times New Roman"/>
          <w:sz w:val="24"/>
          <w:szCs w:val="24"/>
          <w:lang w:val="en-US"/>
        </w:rPr>
        <w:br/>
        <w:t>   Universities usually select students basing on their A-level results and an interview.</w:t>
      </w:r>
      <w:r w:rsidRPr="000123CD">
        <w:rPr>
          <w:rFonts w:ascii="Times New Roman" w:hAnsi="Times New Roman" w:cs="Times New Roman"/>
          <w:sz w:val="24"/>
          <w:szCs w:val="24"/>
          <w:lang w:val="en-US"/>
        </w:rPr>
        <w:br/>
        <w:t>   After three years of study a university graduate get the Degree of a Bachelor of Arts, Science or Engineering. Many students then continue their studies for a Master's Degree and then a Doctor's Degree (PhD).</w:t>
      </w:r>
    </w:p>
    <w:p w:rsidR="000123CD" w:rsidRPr="00D623C0" w:rsidRDefault="000123CD" w:rsidP="000123CD">
      <w:pPr>
        <w:spacing w:after="0"/>
        <w:ind w:firstLine="709"/>
        <w:rPr>
          <w:rFonts w:ascii="Times New Roman" w:hAnsi="Times New Roman" w:cs="Times New Roman"/>
          <w:b/>
          <w:bCs/>
          <w:sz w:val="24"/>
          <w:szCs w:val="24"/>
          <w:lang w:val="en-US"/>
        </w:rPr>
      </w:pPr>
    </w:p>
    <w:p w:rsidR="000123CD" w:rsidRPr="000123CD" w:rsidRDefault="000123CD" w:rsidP="000123CD">
      <w:pPr>
        <w:spacing w:after="0"/>
        <w:ind w:firstLine="709"/>
        <w:rPr>
          <w:rFonts w:ascii="Times New Roman" w:hAnsi="Times New Roman" w:cs="Times New Roman"/>
          <w:sz w:val="24"/>
          <w:szCs w:val="24"/>
          <w:lang w:val="en-US"/>
        </w:rPr>
      </w:pPr>
      <w:r w:rsidRPr="000123CD">
        <w:rPr>
          <w:rFonts w:ascii="Times New Roman" w:hAnsi="Times New Roman" w:cs="Times New Roman"/>
          <w:b/>
          <w:bCs/>
          <w:sz w:val="24"/>
          <w:szCs w:val="24"/>
          <w:lang w:val="en-US"/>
        </w:rPr>
        <w:t>Questions:</w:t>
      </w:r>
    </w:p>
    <w:p w:rsidR="000123CD" w:rsidRPr="000123CD" w:rsidRDefault="000123CD" w:rsidP="00D623C0">
      <w:pPr>
        <w:spacing w:after="0"/>
        <w:rPr>
          <w:rFonts w:ascii="Times New Roman" w:hAnsi="Times New Roman" w:cs="Times New Roman"/>
          <w:sz w:val="24"/>
          <w:szCs w:val="24"/>
          <w:lang w:val="en-US"/>
        </w:rPr>
      </w:pPr>
      <w:r w:rsidRPr="000123CD">
        <w:rPr>
          <w:rFonts w:ascii="Times New Roman" w:hAnsi="Times New Roman" w:cs="Times New Roman"/>
          <w:sz w:val="24"/>
          <w:szCs w:val="24"/>
          <w:lang w:val="en-US"/>
        </w:rPr>
        <w:t>1. When do British boys and girls begin to go to school?</w:t>
      </w:r>
      <w:r w:rsidRPr="000123CD">
        <w:rPr>
          <w:rFonts w:ascii="Times New Roman" w:hAnsi="Times New Roman" w:cs="Times New Roman"/>
          <w:sz w:val="24"/>
          <w:szCs w:val="24"/>
          <w:lang w:val="en-US"/>
        </w:rPr>
        <w:br/>
        <w:t>2. What subjects do they study at school?</w:t>
      </w:r>
      <w:r w:rsidRPr="000123CD">
        <w:rPr>
          <w:rFonts w:ascii="Times New Roman" w:hAnsi="Times New Roman" w:cs="Times New Roman"/>
          <w:sz w:val="24"/>
          <w:szCs w:val="24"/>
          <w:lang w:val="en-US"/>
        </w:rPr>
        <w:br/>
        <w:t>3. How long does secondary education last?</w:t>
      </w:r>
      <w:r w:rsidRPr="000123CD">
        <w:rPr>
          <w:rFonts w:ascii="Times New Roman" w:hAnsi="Times New Roman" w:cs="Times New Roman"/>
          <w:sz w:val="24"/>
          <w:szCs w:val="24"/>
          <w:lang w:val="en-US"/>
        </w:rPr>
        <w:br/>
        <w:t>4. What subjects are called "core" subjects?</w:t>
      </w:r>
      <w:r w:rsidRPr="000123CD">
        <w:rPr>
          <w:rFonts w:ascii="Times New Roman" w:hAnsi="Times New Roman" w:cs="Times New Roman"/>
          <w:sz w:val="24"/>
          <w:szCs w:val="24"/>
          <w:lang w:val="en-US"/>
        </w:rPr>
        <w:br/>
        <w:t>5. At what age do children have their exams?</w:t>
      </w:r>
      <w:r w:rsidRPr="000123CD">
        <w:rPr>
          <w:rFonts w:ascii="Times New Roman" w:hAnsi="Times New Roman" w:cs="Times New Roman"/>
          <w:sz w:val="24"/>
          <w:szCs w:val="24"/>
          <w:lang w:val="en-US"/>
        </w:rPr>
        <w:br/>
        <w:t>6. What's the difference between modern and grammar schools?</w:t>
      </w:r>
      <w:r w:rsidRPr="000123CD">
        <w:rPr>
          <w:rFonts w:ascii="Times New Roman" w:hAnsi="Times New Roman" w:cs="Times New Roman"/>
          <w:sz w:val="24"/>
          <w:szCs w:val="24"/>
          <w:lang w:val="en-US"/>
        </w:rPr>
        <w:br/>
        <w:t>7. What are private schools?</w:t>
      </w:r>
      <w:r w:rsidRPr="000123CD">
        <w:rPr>
          <w:rFonts w:ascii="Times New Roman" w:hAnsi="Times New Roman" w:cs="Times New Roman"/>
          <w:sz w:val="24"/>
          <w:szCs w:val="24"/>
          <w:lang w:val="en-US"/>
        </w:rPr>
        <w:br/>
        <w:t>8. Would you like to study in Britain? Why?</w:t>
      </w:r>
      <w:r w:rsidRPr="000123CD">
        <w:rPr>
          <w:rFonts w:ascii="Times New Roman" w:hAnsi="Times New Roman" w:cs="Times New Roman"/>
          <w:sz w:val="24"/>
          <w:szCs w:val="24"/>
          <w:lang w:val="en-US"/>
        </w:rPr>
        <w:br/>
        <w:t>9. Compare British and Russian education.</w:t>
      </w:r>
      <w:r w:rsidRPr="000123CD">
        <w:rPr>
          <w:rFonts w:ascii="Times New Roman" w:hAnsi="Times New Roman" w:cs="Times New Roman"/>
          <w:sz w:val="24"/>
          <w:szCs w:val="24"/>
          <w:lang w:val="en-US"/>
        </w:rPr>
        <w:br/>
        <w:t>10. What types of British universities do you know?</w:t>
      </w:r>
    </w:p>
    <w:p w:rsidR="000123CD" w:rsidRPr="00D623C0" w:rsidRDefault="000123CD" w:rsidP="000123CD">
      <w:pPr>
        <w:spacing w:after="0"/>
        <w:ind w:firstLine="709"/>
        <w:rPr>
          <w:rFonts w:ascii="Times New Roman" w:hAnsi="Times New Roman" w:cs="Times New Roman"/>
          <w:b/>
          <w:bCs/>
          <w:sz w:val="24"/>
          <w:szCs w:val="24"/>
          <w:lang w:val="en-US"/>
        </w:rPr>
      </w:pPr>
    </w:p>
    <w:p w:rsidR="000123CD" w:rsidRPr="000123CD" w:rsidRDefault="000123CD" w:rsidP="000123CD">
      <w:pPr>
        <w:spacing w:after="0"/>
        <w:ind w:firstLine="709"/>
        <w:rPr>
          <w:rFonts w:ascii="Times New Roman" w:hAnsi="Times New Roman" w:cs="Times New Roman"/>
          <w:sz w:val="24"/>
          <w:szCs w:val="24"/>
        </w:rPr>
      </w:pPr>
      <w:proofErr w:type="spellStart"/>
      <w:r w:rsidRPr="000123CD">
        <w:rPr>
          <w:rFonts w:ascii="Times New Roman" w:hAnsi="Times New Roman" w:cs="Times New Roman"/>
          <w:b/>
          <w:bCs/>
          <w:sz w:val="24"/>
          <w:szCs w:val="24"/>
        </w:rPr>
        <w:t>Vocabulary</w:t>
      </w:r>
      <w:proofErr w:type="spellEnd"/>
      <w:r w:rsidRPr="000123CD">
        <w:rPr>
          <w:rFonts w:ascii="Times New Roman" w:hAnsi="Times New Roman" w:cs="Times New Roman"/>
          <w:b/>
          <w:bCs/>
          <w:sz w:val="24"/>
          <w:szCs w:val="24"/>
        </w:rPr>
        <w:t>:</w:t>
      </w:r>
    </w:p>
    <w:p w:rsidR="000123CD" w:rsidRPr="000123CD" w:rsidRDefault="000123CD" w:rsidP="000123CD">
      <w:pPr>
        <w:spacing w:after="0"/>
        <w:rPr>
          <w:rFonts w:ascii="Times New Roman" w:hAnsi="Times New Roman" w:cs="Times New Roman"/>
          <w:sz w:val="24"/>
          <w:szCs w:val="24"/>
        </w:rPr>
      </w:pPr>
      <w:proofErr w:type="spellStart"/>
      <w:proofErr w:type="gramStart"/>
      <w:r w:rsidRPr="000123CD">
        <w:rPr>
          <w:rFonts w:ascii="Times New Roman" w:hAnsi="Times New Roman" w:cs="Times New Roman"/>
          <w:sz w:val="24"/>
          <w:szCs w:val="24"/>
        </w:rPr>
        <w:t>compulsory</w:t>
      </w:r>
      <w:proofErr w:type="spellEnd"/>
      <w:r w:rsidRPr="000123CD">
        <w:rPr>
          <w:rFonts w:ascii="Times New Roman" w:hAnsi="Times New Roman" w:cs="Times New Roman"/>
          <w:sz w:val="24"/>
          <w:szCs w:val="24"/>
        </w:rPr>
        <w:t xml:space="preserve"> — обязательный</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free</w:t>
      </w:r>
      <w:proofErr w:type="spellEnd"/>
      <w:r w:rsidRPr="000123CD">
        <w:rPr>
          <w:rFonts w:ascii="Times New Roman" w:hAnsi="Times New Roman" w:cs="Times New Roman"/>
          <w:sz w:val="24"/>
          <w:szCs w:val="24"/>
        </w:rPr>
        <w:t xml:space="preserve"> — бесплатный</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to</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attend</w:t>
      </w:r>
      <w:proofErr w:type="spellEnd"/>
      <w:r w:rsidRPr="000123CD">
        <w:rPr>
          <w:rFonts w:ascii="Times New Roman" w:hAnsi="Times New Roman" w:cs="Times New Roman"/>
          <w:sz w:val="24"/>
          <w:szCs w:val="24"/>
        </w:rPr>
        <w:t xml:space="preserve"> — посещать</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nursery</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school</w:t>
      </w:r>
      <w:proofErr w:type="spellEnd"/>
      <w:r w:rsidRPr="000123CD">
        <w:rPr>
          <w:rFonts w:ascii="Times New Roman" w:hAnsi="Times New Roman" w:cs="Times New Roman"/>
          <w:sz w:val="24"/>
          <w:szCs w:val="24"/>
        </w:rPr>
        <w:t xml:space="preserve"> — детский сад (государственный)</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letter</w:t>
      </w:r>
      <w:proofErr w:type="spellEnd"/>
      <w:r w:rsidRPr="000123CD">
        <w:rPr>
          <w:rFonts w:ascii="Times New Roman" w:hAnsi="Times New Roman" w:cs="Times New Roman"/>
          <w:sz w:val="24"/>
          <w:szCs w:val="24"/>
        </w:rPr>
        <w:t xml:space="preserve"> — буква</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to</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keep</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an</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eye</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on</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smb</w:t>
      </w:r>
      <w:proofErr w:type="spellEnd"/>
      <w:r w:rsidRPr="000123CD">
        <w:rPr>
          <w:rFonts w:ascii="Times New Roman" w:hAnsi="Times New Roman" w:cs="Times New Roman"/>
          <w:sz w:val="24"/>
          <w:szCs w:val="24"/>
        </w:rPr>
        <w:t>. — следить за кем-либо</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primary</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school</w:t>
      </w:r>
      <w:proofErr w:type="spellEnd"/>
      <w:r w:rsidRPr="000123CD">
        <w:rPr>
          <w:rFonts w:ascii="Times New Roman" w:hAnsi="Times New Roman" w:cs="Times New Roman"/>
          <w:sz w:val="24"/>
          <w:szCs w:val="24"/>
        </w:rPr>
        <w:t xml:space="preserve"> — младшие классы, начальная школа, школа первой ступени</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infant</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school</w:t>
      </w:r>
      <w:proofErr w:type="spellEnd"/>
      <w:r w:rsidRPr="000123CD">
        <w:rPr>
          <w:rFonts w:ascii="Times New Roman" w:hAnsi="Times New Roman" w:cs="Times New Roman"/>
          <w:sz w:val="24"/>
          <w:szCs w:val="24"/>
        </w:rPr>
        <w:t xml:space="preserve"> — школа для малышей, младшая школа</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junior</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school</w:t>
      </w:r>
      <w:proofErr w:type="spellEnd"/>
      <w:r w:rsidRPr="000123CD">
        <w:rPr>
          <w:rFonts w:ascii="Times New Roman" w:hAnsi="Times New Roman" w:cs="Times New Roman"/>
          <w:sz w:val="24"/>
          <w:szCs w:val="24"/>
        </w:rPr>
        <w:t xml:space="preserve"> — начальная школа (для детей от 7 до 11 лет)</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to</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get</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acquainted</w:t>
      </w:r>
      <w:proofErr w:type="spellEnd"/>
      <w:r w:rsidRPr="000123CD">
        <w:rPr>
          <w:rFonts w:ascii="Times New Roman" w:hAnsi="Times New Roman" w:cs="Times New Roman"/>
          <w:sz w:val="24"/>
          <w:szCs w:val="24"/>
        </w:rPr>
        <w:t xml:space="preserve"> — знакомиться</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secondary</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education</w:t>
      </w:r>
      <w:proofErr w:type="spellEnd"/>
      <w:r w:rsidRPr="000123CD">
        <w:rPr>
          <w:rFonts w:ascii="Times New Roman" w:hAnsi="Times New Roman" w:cs="Times New Roman"/>
          <w:sz w:val="24"/>
          <w:szCs w:val="24"/>
        </w:rPr>
        <w:t xml:space="preserve"> — среднее образование</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to</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be</w:t>
      </w:r>
      <w:proofErr w:type="spellEnd"/>
      <w:proofErr w:type="gram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divided</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into</w:t>
      </w:r>
      <w:proofErr w:type="spellEnd"/>
      <w:r w:rsidRPr="000123CD">
        <w:rPr>
          <w:rFonts w:ascii="Times New Roman" w:hAnsi="Times New Roman" w:cs="Times New Roman"/>
          <w:sz w:val="24"/>
          <w:szCs w:val="24"/>
        </w:rPr>
        <w:t xml:space="preserve"> — делиться на</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Science</w:t>
      </w:r>
      <w:proofErr w:type="spellEnd"/>
      <w:r w:rsidRPr="000123CD">
        <w:rPr>
          <w:rFonts w:ascii="Times New Roman" w:hAnsi="Times New Roman" w:cs="Times New Roman"/>
          <w:sz w:val="24"/>
          <w:szCs w:val="24"/>
        </w:rPr>
        <w:t xml:space="preserve"> — естествознание</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Art</w:t>
      </w:r>
      <w:proofErr w:type="spellEnd"/>
      <w:r w:rsidRPr="000123CD">
        <w:rPr>
          <w:rFonts w:ascii="Times New Roman" w:hAnsi="Times New Roman" w:cs="Times New Roman"/>
          <w:sz w:val="24"/>
          <w:szCs w:val="24"/>
        </w:rPr>
        <w:t xml:space="preserve"> — изобразительное искусство</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core</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subject</w:t>
      </w:r>
      <w:proofErr w:type="spellEnd"/>
      <w:r w:rsidRPr="000123CD">
        <w:rPr>
          <w:rFonts w:ascii="Times New Roman" w:hAnsi="Times New Roman" w:cs="Times New Roman"/>
          <w:sz w:val="24"/>
          <w:szCs w:val="24"/>
        </w:rPr>
        <w:t xml:space="preserve"> — основной предмет</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lastRenderedPageBreak/>
        <w:t>comprehensive</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school</w:t>
      </w:r>
      <w:proofErr w:type="spellEnd"/>
      <w:r w:rsidRPr="000123CD">
        <w:rPr>
          <w:rFonts w:ascii="Times New Roman" w:hAnsi="Times New Roman" w:cs="Times New Roman"/>
          <w:sz w:val="24"/>
          <w:szCs w:val="24"/>
        </w:rPr>
        <w:t xml:space="preserve"> — общеобразовательная школа</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according</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to</w:t>
      </w:r>
      <w:proofErr w:type="spellEnd"/>
      <w:r w:rsidRPr="000123CD">
        <w:rPr>
          <w:rFonts w:ascii="Times New Roman" w:hAnsi="Times New Roman" w:cs="Times New Roman"/>
          <w:sz w:val="24"/>
          <w:szCs w:val="24"/>
        </w:rPr>
        <w:t xml:space="preserve"> — в соответствии с</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ability</w:t>
      </w:r>
      <w:proofErr w:type="spellEnd"/>
      <w:r w:rsidRPr="000123CD">
        <w:rPr>
          <w:rFonts w:ascii="Times New Roman" w:hAnsi="Times New Roman" w:cs="Times New Roman"/>
          <w:sz w:val="24"/>
          <w:szCs w:val="24"/>
        </w:rPr>
        <w:t xml:space="preserve"> — способность</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grammar</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school</w:t>
      </w:r>
      <w:proofErr w:type="spellEnd"/>
      <w:r w:rsidRPr="000123CD">
        <w:rPr>
          <w:rFonts w:ascii="Times New Roman" w:hAnsi="Times New Roman" w:cs="Times New Roman"/>
          <w:sz w:val="24"/>
          <w:szCs w:val="24"/>
        </w:rPr>
        <w:t xml:space="preserve"> — грамматическая школа</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entrance</w:t>
      </w:r>
      <w:proofErr w:type="spellEnd"/>
      <w:r w:rsidRPr="000123CD">
        <w:rPr>
          <w:rFonts w:ascii="Times New Roman" w:hAnsi="Times New Roman" w:cs="Times New Roman"/>
          <w:sz w:val="24"/>
          <w:szCs w:val="24"/>
        </w:rPr>
        <w:t xml:space="preserve"> — поступление</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single</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sexed</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school</w:t>
      </w:r>
      <w:proofErr w:type="spellEnd"/>
      <w:r w:rsidRPr="000123CD">
        <w:rPr>
          <w:rFonts w:ascii="Times New Roman" w:hAnsi="Times New Roman" w:cs="Times New Roman"/>
          <w:sz w:val="24"/>
          <w:szCs w:val="24"/>
        </w:rPr>
        <w:t xml:space="preserve"> — школы для мальчиков и для девочек (разделённые по половому признаку)</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modern</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school</w:t>
      </w:r>
      <w:proofErr w:type="spellEnd"/>
      <w:r w:rsidRPr="000123CD">
        <w:rPr>
          <w:rFonts w:ascii="Times New Roman" w:hAnsi="Times New Roman" w:cs="Times New Roman"/>
          <w:sz w:val="24"/>
          <w:szCs w:val="24"/>
        </w:rPr>
        <w:t xml:space="preserve"> — современная школа</w:t>
      </w:r>
      <w:r w:rsidRPr="000123CD">
        <w:rPr>
          <w:rFonts w:ascii="Times New Roman" w:hAnsi="Times New Roman" w:cs="Times New Roman"/>
          <w:sz w:val="24"/>
          <w:szCs w:val="24"/>
        </w:rPr>
        <w:br/>
      </w:r>
      <w:proofErr w:type="gramStart"/>
      <w:r w:rsidRPr="000123CD">
        <w:rPr>
          <w:rFonts w:ascii="Times New Roman" w:hAnsi="Times New Roman" w:cs="Times New Roman"/>
          <w:sz w:val="24"/>
          <w:szCs w:val="24"/>
        </w:rPr>
        <w:t>GCSE — экзамен на сертификат об окончании среднего образования</w:t>
      </w:r>
      <w:r w:rsidRPr="000123CD">
        <w:rPr>
          <w:rFonts w:ascii="Times New Roman" w:hAnsi="Times New Roman" w:cs="Times New Roman"/>
          <w:sz w:val="24"/>
          <w:szCs w:val="24"/>
        </w:rPr>
        <w:br/>
        <w:t>"A" (</w:t>
      </w:r>
      <w:proofErr w:type="spellStart"/>
      <w:r w:rsidRPr="000123CD">
        <w:rPr>
          <w:rFonts w:ascii="Times New Roman" w:hAnsi="Times New Roman" w:cs="Times New Roman"/>
          <w:sz w:val="24"/>
          <w:szCs w:val="24"/>
        </w:rPr>
        <w:t>advanced</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Level</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Exam</w:t>
      </w:r>
      <w:proofErr w:type="spellEnd"/>
      <w:r w:rsidRPr="000123CD">
        <w:rPr>
          <w:rFonts w:ascii="Times New Roman" w:hAnsi="Times New Roman" w:cs="Times New Roman"/>
          <w:sz w:val="24"/>
          <w:szCs w:val="24"/>
        </w:rPr>
        <w:t xml:space="preserve"> — экзамен уровня 'А' (продвинутого)</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private</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school</w:t>
      </w:r>
      <w:proofErr w:type="spellEnd"/>
      <w:r w:rsidRPr="000123CD">
        <w:rPr>
          <w:rFonts w:ascii="Times New Roman" w:hAnsi="Times New Roman" w:cs="Times New Roman"/>
          <w:sz w:val="24"/>
          <w:szCs w:val="24"/>
        </w:rPr>
        <w:t xml:space="preserve"> — частная школа</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boarding</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school</w:t>
      </w:r>
      <w:proofErr w:type="spellEnd"/>
      <w:r w:rsidRPr="000123CD">
        <w:rPr>
          <w:rFonts w:ascii="Times New Roman" w:hAnsi="Times New Roman" w:cs="Times New Roman"/>
          <w:sz w:val="24"/>
          <w:szCs w:val="24"/>
        </w:rPr>
        <w:t xml:space="preserve"> — школа-интернат, школа-пансион</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preparatory</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school</w:t>
      </w:r>
      <w:proofErr w:type="spellEnd"/>
      <w:r w:rsidRPr="000123CD">
        <w:rPr>
          <w:rFonts w:ascii="Times New Roman" w:hAnsi="Times New Roman" w:cs="Times New Roman"/>
          <w:sz w:val="24"/>
          <w:szCs w:val="24"/>
        </w:rPr>
        <w:t xml:space="preserve"> — подготовительная частная школа</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public</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school</w:t>
      </w:r>
      <w:proofErr w:type="spellEnd"/>
      <w:r w:rsidRPr="000123CD">
        <w:rPr>
          <w:rFonts w:ascii="Times New Roman" w:hAnsi="Times New Roman" w:cs="Times New Roman"/>
          <w:sz w:val="24"/>
          <w:szCs w:val="24"/>
        </w:rPr>
        <w:t xml:space="preserve"> — привилегированная частная школа</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to</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apply</w:t>
      </w:r>
      <w:proofErr w:type="spellEnd"/>
      <w:r w:rsidRPr="000123CD">
        <w:rPr>
          <w:rFonts w:ascii="Times New Roman" w:hAnsi="Times New Roman" w:cs="Times New Roman"/>
          <w:sz w:val="24"/>
          <w:szCs w:val="24"/>
        </w:rPr>
        <w:t xml:space="preserve"> — подавать заявление</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extramural</w:t>
      </w:r>
      <w:proofErr w:type="spellEnd"/>
      <w:r w:rsidRPr="000123CD">
        <w:rPr>
          <w:rFonts w:ascii="Times New Roman" w:hAnsi="Times New Roman" w:cs="Times New Roman"/>
          <w:sz w:val="24"/>
          <w:szCs w:val="24"/>
        </w:rPr>
        <w:t xml:space="preserve"> — заочный, вечерний</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polytechnic</w:t>
      </w:r>
      <w:proofErr w:type="spellEnd"/>
      <w:r w:rsidRPr="000123CD">
        <w:rPr>
          <w:rFonts w:ascii="Times New Roman" w:hAnsi="Times New Roman" w:cs="Times New Roman"/>
          <w:sz w:val="24"/>
          <w:szCs w:val="24"/>
        </w:rPr>
        <w:t xml:space="preserve"> — политехникум</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tutor</w:t>
      </w:r>
      <w:proofErr w:type="spellEnd"/>
      <w:r w:rsidRPr="000123CD">
        <w:rPr>
          <w:rFonts w:ascii="Times New Roman" w:hAnsi="Times New Roman" w:cs="Times New Roman"/>
          <w:sz w:val="24"/>
          <w:szCs w:val="24"/>
        </w:rPr>
        <w:t xml:space="preserve"> — преподаватель</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Degree</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of</w:t>
      </w:r>
      <w:proofErr w:type="spellEnd"/>
      <w:r w:rsidRPr="000123CD">
        <w:rPr>
          <w:rFonts w:ascii="Times New Roman" w:hAnsi="Times New Roman" w:cs="Times New Roman"/>
          <w:sz w:val="24"/>
          <w:szCs w:val="24"/>
        </w:rPr>
        <w:t xml:space="preserve"> a </w:t>
      </w:r>
      <w:proofErr w:type="spellStart"/>
      <w:r w:rsidRPr="000123CD">
        <w:rPr>
          <w:rFonts w:ascii="Times New Roman" w:hAnsi="Times New Roman" w:cs="Times New Roman"/>
          <w:sz w:val="24"/>
          <w:szCs w:val="24"/>
        </w:rPr>
        <w:t>Bachelor</w:t>
      </w:r>
      <w:proofErr w:type="spellEnd"/>
      <w:r w:rsidRPr="000123CD">
        <w:rPr>
          <w:rFonts w:ascii="Times New Roman" w:hAnsi="Times New Roman" w:cs="Times New Roman"/>
          <w:sz w:val="24"/>
          <w:szCs w:val="24"/>
        </w:rPr>
        <w:t xml:space="preserve"> — степень бакалавра</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Master's</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Degree</w:t>
      </w:r>
      <w:proofErr w:type="spellEnd"/>
      <w:r w:rsidRPr="000123CD">
        <w:rPr>
          <w:rFonts w:ascii="Times New Roman" w:hAnsi="Times New Roman" w:cs="Times New Roman"/>
          <w:sz w:val="24"/>
          <w:szCs w:val="24"/>
        </w:rPr>
        <w:t xml:space="preserve"> — степень магистра</w:t>
      </w:r>
      <w:r w:rsidRPr="000123CD">
        <w:rPr>
          <w:rFonts w:ascii="Times New Roman" w:hAnsi="Times New Roman" w:cs="Times New Roman"/>
          <w:sz w:val="24"/>
          <w:szCs w:val="24"/>
        </w:rPr>
        <w:br/>
      </w:r>
      <w:proofErr w:type="spellStart"/>
      <w:r w:rsidRPr="000123CD">
        <w:rPr>
          <w:rFonts w:ascii="Times New Roman" w:hAnsi="Times New Roman" w:cs="Times New Roman"/>
          <w:sz w:val="24"/>
          <w:szCs w:val="24"/>
        </w:rPr>
        <w:t>Doctor's</w:t>
      </w:r>
      <w:proofErr w:type="spellEnd"/>
      <w:r w:rsidRPr="000123CD">
        <w:rPr>
          <w:rFonts w:ascii="Times New Roman" w:hAnsi="Times New Roman" w:cs="Times New Roman"/>
          <w:sz w:val="24"/>
          <w:szCs w:val="24"/>
        </w:rPr>
        <w:t xml:space="preserve"> </w:t>
      </w:r>
      <w:proofErr w:type="spellStart"/>
      <w:r w:rsidRPr="000123CD">
        <w:rPr>
          <w:rFonts w:ascii="Times New Roman" w:hAnsi="Times New Roman" w:cs="Times New Roman"/>
          <w:sz w:val="24"/>
          <w:szCs w:val="24"/>
        </w:rPr>
        <w:t>Degree</w:t>
      </w:r>
      <w:proofErr w:type="spellEnd"/>
      <w:r w:rsidRPr="000123CD">
        <w:rPr>
          <w:rFonts w:ascii="Times New Roman" w:hAnsi="Times New Roman" w:cs="Times New Roman"/>
          <w:sz w:val="24"/>
          <w:szCs w:val="24"/>
        </w:rPr>
        <w:t xml:space="preserve"> — докторская</w:t>
      </w:r>
      <w:proofErr w:type="gramEnd"/>
      <w:r w:rsidRPr="000123CD">
        <w:rPr>
          <w:rFonts w:ascii="Times New Roman" w:hAnsi="Times New Roman" w:cs="Times New Roman"/>
          <w:sz w:val="24"/>
          <w:szCs w:val="24"/>
        </w:rPr>
        <w:t xml:space="preserve"> степень</w:t>
      </w:r>
    </w:p>
    <w:p w:rsidR="000123CD" w:rsidRPr="000123CD" w:rsidRDefault="000123CD" w:rsidP="000123CD">
      <w:pPr>
        <w:spacing w:after="0"/>
        <w:ind w:firstLine="709"/>
        <w:rPr>
          <w:rFonts w:ascii="Times New Roman" w:hAnsi="Times New Roman" w:cs="Times New Roman"/>
          <w:sz w:val="24"/>
          <w:szCs w:val="24"/>
        </w:rPr>
      </w:pPr>
      <w:r w:rsidRPr="000123CD">
        <w:rPr>
          <w:rFonts w:ascii="Times New Roman" w:hAnsi="Times New Roman" w:cs="Times New Roman"/>
          <w:sz w:val="24"/>
          <w:szCs w:val="24"/>
        </w:rPr>
        <w:t> </w:t>
      </w:r>
    </w:p>
    <w:p w:rsidR="00F962CD" w:rsidRPr="000123CD" w:rsidRDefault="00F962CD" w:rsidP="000123CD">
      <w:pPr>
        <w:spacing w:after="0"/>
        <w:ind w:firstLine="709"/>
        <w:rPr>
          <w:rFonts w:ascii="Times New Roman" w:hAnsi="Times New Roman" w:cs="Times New Roman"/>
          <w:sz w:val="24"/>
          <w:szCs w:val="24"/>
        </w:rPr>
      </w:pPr>
    </w:p>
    <w:sectPr w:rsidR="00F962CD" w:rsidRPr="00012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CD"/>
    <w:rsid w:val="000123CD"/>
    <w:rsid w:val="00D623C0"/>
    <w:rsid w:val="00F9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5096">
      <w:bodyDiv w:val="1"/>
      <w:marLeft w:val="0"/>
      <w:marRight w:val="0"/>
      <w:marTop w:val="0"/>
      <w:marBottom w:val="0"/>
      <w:divBdr>
        <w:top w:val="none" w:sz="0" w:space="0" w:color="auto"/>
        <w:left w:val="none" w:sz="0" w:space="0" w:color="auto"/>
        <w:bottom w:val="none" w:sz="0" w:space="0" w:color="auto"/>
        <w:right w:val="none" w:sz="0" w:space="0" w:color="auto"/>
      </w:divBdr>
      <w:divsChild>
        <w:div w:id="608512024">
          <w:marLeft w:val="0"/>
          <w:marRight w:val="0"/>
          <w:marTop w:val="120"/>
          <w:marBottom w:val="120"/>
          <w:divBdr>
            <w:top w:val="none" w:sz="0" w:space="0" w:color="auto"/>
            <w:left w:val="none" w:sz="0" w:space="0" w:color="auto"/>
            <w:bottom w:val="none" w:sz="0" w:space="0" w:color="auto"/>
            <w:right w:val="none" w:sz="0" w:space="0" w:color="auto"/>
          </w:divBdr>
          <w:divsChild>
            <w:div w:id="1936355630">
              <w:marLeft w:val="0"/>
              <w:marRight w:val="0"/>
              <w:marTop w:val="120"/>
              <w:marBottom w:val="480"/>
              <w:divBdr>
                <w:top w:val="none" w:sz="0" w:space="0" w:color="auto"/>
                <w:left w:val="none" w:sz="0" w:space="0" w:color="auto"/>
                <w:bottom w:val="none" w:sz="0" w:space="0" w:color="auto"/>
                <w:right w:val="none" w:sz="0" w:space="0" w:color="auto"/>
              </w:divBdr>
              <w:divsChild>
                <w:div w:id="1802770633">
                  <w:marLeft w:val="0"/>
                  <w:marRight w:val="0"/>
                  <w:marTop w:val="120"/>
                  <w:marBottom w:val="120"/>
                  <w:divBdr>
                    <w:top w:val="none" w:sz="0" w:space="0" w:color="auto"/>
                    <w:left w:val="none" w:sz="0" w:space="0" w:color="auto"/>
                    <w:bottom w:val="none" w:sz="0" w:space="0" w:color="auto"/>
                    <w:right w:val="none" w:sz="0" w:space="0" w:color="auto"/>
                  </w:divBdr>
                  <w:divsChild>
                    <w:div w:id="1034622950">
                      <w:marLeft w:val="0"/>
                      <w:marRight w:val="0"/>
                      <w:marTop w:val="0"/>
                      <w:marBottom w:val="0"/>
                      <w:divBdr>
                        <w:top w:val="none" w:sz="0" w:space="0" w:color="auto"/>
                        <w:left w:val="none" w:sz="0" w:space="0" w:color="auto"/>
                        <w:bottom w:val="none" w:sz="0" w:space="0" w:color="auto"/>
                        <w:right w:val="none" w:sz="0" w:space="0" w:color="auto"/>
                      </w:divBdr>
                      <w:divsChild>
                        <w:div w:id="465852120">
                          <w:marLeft w:val="0"/>
                          <w:marRight w:val="0"/>
                          <w:marTop w:val="0"/>
                          <w:marBottom w:val="0"/>
                          <w:divBdr>
                            <w:top w:val="none" w:sz="0" w:space="0" w:color="auto"/>
                            <w:left w:val="none" w:sz="0" w:space="0" w:color="auto"/>
                            <w:bottom w:val="none" w:sz="0" w:space="0" w:color="auto"/>
                            <w:right w:val="none" w:sz="0" w:space="0" w:color="auto"/>
                          </w:divBdr>
                          <w:divsChild>
                            <w:div w:id="17712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47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3</cp:revision>
  <dcterms:created xsi:type="dcterms:W3CDTF">2020-04-12T02:35:00Z</dcterms:created>
  <dcterms:modified xsi:type="dcterms:W3CDTF">2001-12-31T21:19:00Z</dcterms:modified>
</cp:coreProperties>
</file>