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B257D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B257D">
        <w:rPr>
          <w:rFonts w:ascii="Times New Roman" w:eastAsia="Calibri" w:hAnsi="Times New Roman" w:cs="Times New Roman"/>
          <w:b w:val="0"/>
          <w:sz w:val="28"/>
          <w:szCs w:val="28"/>
        </w:rPr>
        <w:t>Республики Мордовия «</w:t>
      </w:r>
      <w:proofErr w:type="spellStart"/>
      <w:r w:rsidRPr="000B257D">
        <w:rPr>
          <w:rFonts w:ascii="Times New Roman" w:eastAsia="Calibri" w:hAnsi="Times New Roman" w:cs="Times New Roman"/>
          <w:b w:val="0"/>
          <w:sz w:val="28"/>
          <w:szCs w:val="28"/>
        </w:rPr>
        <w:t>Кемлянский</w:t>
      </w:r>
      <w:proofErr w:type="spellEnd"/>
      <w:r w:rsidRPr="000B257D">
        <w:rPr>
          <w:rFonts w:ascii="Times New Roman" w:eastAsia="Calibri" w:hAnsi="Times New Roman" w:cs="Times New Roman"/>
          <w:b w:val="0"/>
          <w:sz w:val="28"/>
          <w:szCs w:val="28"/>
        </w:rPr>
        <w:t xml:space="preserve"> аграрный колледж»</w:t>
      </w: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40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7D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 w:rsidRPr="000B257D">
        <w:rPr>
          <w:rFonts w:ascii="Times New Roman" w:eastAsia="Calibri" w:hAnsi="Times New Roman" w:cs="Times New Roman"/>
          <w:caps/>
          <w:sz w:val="28"/>
          <w:szCs w:val="28"/>
        </w:rPr>
        <w:t>тетрадь</w:t>
      </w: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7D">
        <w:rPr>
          <w:rFonts w:ascii="Times New Roman" w:eastAsia="Calibri" w:hAnsi="Times New Roman" w:cs="Times New Roman"/>
          <w:sz w:val="28"/>
          <w:szCs w:val="28"/>
        </w:rPr>
        <w:t>для самостоятельной работы</w:t>
      </w:r>
    </w:p>
    <w:p w:rsidR="000B257D" w:rsidRPr="000B257D" w:rsidRDefault="000B257D" w:rsidP="000B257D">
      <w:pPr>
        <w:pStyle w:val="13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7D">
        <w:rPr>
          <w:rFonts w:ascii="Times New Roman" w:eastAsia="Calibri" w:hAnsi="Times New Roman" w:cs="Times New Roman"/>
          <w:sz w:val="28"/>
          <w:szCs w:val="28"/>
        </w:rPr>
        <w:t>по учебной дисциплине</w:t>
      </w: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В.</w:t>
      </w:r>
      <w:r w:rsidRPr="000B257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20</w:t>
      </w:r>
      <w:r w:rsidRPr="000B257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рганизация технологии отраслей АПК</w:t>
      </w:r>
      <w:r w:rsidRPr="000B257D">
        <w:rPr>
          <w:rFonts w:ascii="Times New Roman" w:eastAsia="Calibri" w:hAnsi="Times New Roman" w:cs="Times New Roman"/>
          <w:b/>
          <w:spacing w:val="-1"/>
          <w:sz w:val="28"/>
          <w:szCs w:val="28"/>
        </w:rPr>
        <w:t>»</w:t>
      </w: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7D">
        <w:rPr>
          <w:rFonts w:ascii="Times New Roman" w:eastAsia="Calibri" w:hAnsi="Times New Roman" w:cs="Times New Roman"/>
          <w:spacing w:val="-1"/>
          <w:sz w:val="28"/>
          <w:szCs w:val="28"/>
        </w:rPr>
        <w:t>специальность 38.02.01 «Экономика и бухгалтерский учет (по отраслям)»</w:t>
      </w: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7D" w:rsidRPr="000B257D" w:rsidRDefault="000B257D" w:rsidP="000B257D">
      <w:pPr>
        <w:pStyle w:val="a3"/>
        <w:spacing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257D">
        <w:rPr>
          <w:rFonts w:ascii="Times New Roman" w:eastAsia="Calibri" w:hAnsi="Times New Roman" w:cs="Times New Roman"/>
          <w:sz w:val="28"/>
          <w:szCs w:val="28"/>
        </w:rPr>
        <w:t>Кемля</w:t>
      </w:r>
      <w:proofErr w:type="spellEnd"/>
      <w:r w:rsidRPr="000B257D">
        <w:rPr>
          <w:rFonts w:ascii="Times New Roman" w:eastAsia="Calibri" w:hAnsi="Times New Roman" w:cs="Times New Roman"/>
          <w:sz w:val="28"/>
          <w:szCs w:val="28"/>
        </w:rPr>
        <w:t xml:space="preserve"> 2020г.</w:t>
      </w:r>
    </w:p>
    <w:p w:rsidR="000B257D" w:rsidRPr="000B257D" w:rsidRDefault="000B257D" w:rsidP="000B257D">
      <w:pPr>
        <w:pStyle w:val="30"/>
        <w:shd w:val="clear" w:color="auto" w:fill="auto"/>
        <w:ind w:left="20" w:firstLine="7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CC6" w:rsidRDefault="00441CC6" w:rsidP="00585149">
      <w:pPr>
        <w:shd w:val="clear" w:color="auto" w:fill="FFFFFF"/>
        <w:ind w:hanging="704"/>
        <w:jc w:val="both"/>
        <w:rPr>
          <w:b/>
          <w:bCs/>
          <w:spacing w:val="-8"/>
          <w:sz w:val="24"/>
          <w:szCs w:val="24"/>
        </w:rPr>
      </w:pPr>
    </w:p>
    <w:p w:rsidR="000B257D" w:rsidRDefault="000B257D" w:rsidP="00441CC6">
      <w:pPr>
        <w:jc w:val="center"/>
        <w:rPr>
          <w:b/>
          <w:sz w:val="24"/>
          <w:szCs w:val="24"/>
        </w:rPr>
      </w:pPr>
    </w:p>
    <w:p w:rsidR="000B257D" w:rsidRDefault="000B257D" w:rsidP="00441CC6">
      <w:pPr>
        <w:jc w:val="center"/>
        <w:rPr>
          <w:b/>
          <w:sz w:val="24"/>
          <w:szCs w:val="24"/>
        </w:rPr>
      </w:pPr>
    </w:p>
    <w:p w:rsidR="00441CC6" w:rsidRPr="000B257D" w:rsidRDefault="00F40554" w:rsidP="0044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0B257D" w:rsidRPr="000B257D">
        <w:rPr>
          <w:b/>
          <w:sz w:val="28"/>
          <w:szCs w:val="28"/>
        </w:rPr>
        <w:t xml:space="preserve">Научные основы </w:t>
      </w:r>
      <w:r w:rsidR="000B257D" w:rsidRPr="000B257D">
        <w:rPr>
          <w:b/>
          <w:spacing w:val="-1"/>
          <w:sz w:val="28"/>
          <w:szCs w:val="28"/>
        </w:rPr>
        <w:t>организации и технологии отраслей АПК</w:t>
      </w:r>
      <w:r w:rsidR="00441CC6" w:rsidRPr="000B257D">
        <w:rPr>
          <w:b/>
          <w:sz w:val="28"/>
          <w:szCs w:val="28"/>
        </w:rPr>
        <w:t>.</w:t>
      </w:r>
    </w:p>
    <w:p w:rsidR="00F40554" w:rsidRDefault="00F40554" w:rsidP="00441CC6">
      <w:pPr>
        <w:jc w:val="center"/>
        <w:rPr>
          <w:b/>
          <w:sz w:val="24"/>
          <w:szCs w:val="24"/>
        </w:rPr>
      </w:pPr>
    </w:p>
    <w:p w:rsidR="00441CC6" w:rsidRDefault="00F40554" w:rsidP="00441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Тесты </w:t>
      </w:r>
      <w:r w:rsidR="00441CC6">
        <w:rPr>
          <w:b/>
          <w:sz w:val="24"/>
          <w:szCs w:val="24"/>
        </w:rPr>
        <w:t xml:space="preserve">1 </w:t>
      </w:r>
    </w:p>
    <w:p w:rsidR="00F40554" w:rsidRDefault="00F40554" w:rsidP="00441CC6">
      <w:pPr>
        <w:jc w:val="center"/>
        <w:rPr>
          <w:b/>
          <w:sz w:val="24"/>
          <w:szCs w:val="24"/>
        </w:rPr>
      </w:pP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Основным звеном АПК является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легкая промышленность        Б) торговля     В) сельское хозяйство.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По производству какой культуры Россия занимает первое место в мире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пшеница                 Б) рис                     В) кукуруза                    Г) гречиха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Прочитайте текст</w:t>
      </w:r>
    </w:p>
    <w:p w:rsidR="00441CC6" w:rsidRDefault="00441CC6" w:rsidP="00441CC6">
      <w:pPr>
        <w:pStyle w:val="a7"/>
        <w:rPr>
          <w:i/>
          <w:sz w:val="24"/>
          <w:szCs w:val="24"/>
        </w:rPr>
      </w:pPr>
      <w:r>
        <w:rPr>
          <w:i/>
          <w:sz w:val="24"/>
          <w:szCs w:val="24"/>
        </w:rPr>
        <w:t>«уже более 10 лет в Краснодарском крае выращивают чай. Это самый северный чай в мире. В этом году чаеводы собираются собрать более 2000 тонн чая, если, конечно, погода не помешает. В прошлом году из-за холодной зимы и долгой засухи летом удалось собрать лишь 600 тонн чая».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Какую особенность сельского хозяйства иллюстрирует статья?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А) сезонность                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Б) зависимость от природных условий              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В) ограниченность земельных ресурсов                    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Г) главным средством производства является земля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Важнейшей зерновой культурой России является: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кукуруза               Б) рис                     В) пшеница                      Г) рожь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 пределах, какой из природный зон России наиболее благоприятные условия для ведения сельского хозяйства: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смешанные леса  и широколиственные леса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Б) степи и лесостепи             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В) тайга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Г) тундра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Найдите соответствия:</w:t>
      </w:r>
    </w:p>
    <w:p w:rsidR="00441CC6" w:rsidRDefault="00441CC6" w:rsidP="00441C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Природная зона                                             Специализация сельского хозяйства</w:t>
      </w:r>
    </w:p>
    <w:p w:rsidR="00441CC6" w:rsidRDefault="00441CC6" w:rsidP="00441CC6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Тундра                                            А) овцеводство</w:t>
      </w:r>
    </w:p>
    <w:p w:rsidR="00441CC6" w:rsidRDefault="00441CC6" w:rsidP="00441CC6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Лесостепи и степи                       Б) рожь, ячмень, лен</w:t>
      </w:r>
    </w:p>
    <w:p w:rsidR="00441CC6" w:rsidRDefault="00441CC6" w:rsidP="00441CC6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Лесная зона                                   В) оленеводство</w:t>
      </w:r>
    </w:p>
    <w:p w:rsidR="00441CC6" w:rsidRDefault="00441CC6" w:rsidP="00441CC6">
      <w:pPr>
        <w:pStyle w:val="a7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Полупустыни                                  Г) пшеница, кукуруза, сахарная свекла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Д) соя, рис, чай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какое из утверждений является верным:</w:t>
      </w:r>
    </w:p>
    <w:p w:rsidR="00441CC6" w:rsidRDefault="00441CC6" w:rsidP="00441CC6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основная доля сельскохозяйственных угодий России это пашни.</w:t>
      </w:r>
    </w:p>
    <w:p w:rsidR="00441CC6" w:rsidRDefault="00441CC6" w:rsidP="00441CC6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Россия по площади пашни на душу населения уступает многим странам мира.</w:t>
      </w:r>
    </w:p>
    <w:p w:rsidR="00441CC6" w:rsidRDefault="00441CC6" w:rsidP="00441CC6">
      <w:pPr>
        <w:pStyle w:val="a7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Оба верны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размещение предприятий, каких из перечисленных отраслей пищевой промышленности основное влияние оказывает потребительский фактор: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рыбная            Б) хлебопекарная             В) сахарная            Г) консервная      Д) макаронная</w:t>
      </w:r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Составьте пары</w:t>
      </w:r>
    </w:p>
    <w:p w:rsidR="00441CC6" w:rsidRDefault="00441CC6" w:rsidP="00441C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Сельскохозяйственная культура   -     субъект Российской Федерации</w:t>
      </w:r>
    </w:p>
    <w:p w:rsidR="00441CC6" w:rsidRDefault="00441CC6" w:rsidP="00441CC6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Волгоградская область, лен-долгунец, Краснодарский край, кукуруза, Смоленская  область, соя, Мурманская область, рис, Приморский край.</w:t>
      </w:r>
      <w:proofErr w:type="gramEnd"/>
    </w:p>
    <w:p w:rsidR="00441CC6" w:rsidRDefault="00441CC6" w:rsidP="00441CC6">
      <w:pPr>
        <w:pStyle w:val="a7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Приведите два примера отрицательного влияния растениеводства на почвы. </w:t>
      </w:r>
    </w:p>
    <w:p w:rsidR="00441CC6" w:rsidRDefault="00441CC6" w:rsidP="00441CC6">
      <w:pPr>
        <w:pStyle w:val="a7"/>
        <w:rPr>
          <w:sz w:val="24"/>
          <w:szCs w:val="24"/>
        </w:rPr>
      </w:pPr>
    </w:p>
    <w:p w:rsidR="00441CC6" w:rsidRDefault="00441CC6" w:rsidP="00441CC6">
      <w:pPr>
        <w:pStyle w:val="a7"/>
        <w:ind w:left="0"/>
        <w:rPr>
          <w:sz w:val="24"/>
          <w:szCs w:val="24"/>
        </w:rPr>
      </w:pPr>
    </w:p>
    <w:p w:rsidR="00441CC6" w:rsidRDefault="00441CC6" w:rsidP="00441CC6">
      <w:pPr>
        <w:pStyle w:val="a7"/>
        <w:ind w:left="0"/>
        <w:rPr>
          <w:sz w:val="24"/>
          <w:szCs w:val="24"/>
        </w:rPr>
      </w:pPr>
    </w:p>
    <w:p w:rsidR="000B257D" w:rsidRDefault="000B257D" w:rsidP="00441CC6">
      <w:pPr>
        <w:jc w:val="center"/>
        <w:rPr>
          <w:b/>
          <w:sz w:val="24"/>
          <w:szCs w:val="24"/>
        </w:rPr>
      </w:pPr>
    </w:p>
    <w:p w:rsidR="000B257D" w:rsidRDefault="000B257D" w:rsidP="00441CC6">
      <w:pPr>
        <w:jc w:val="center"/>
        <w:rPr>
          <w:b/>
          <w:sz w:val="24"/>
          <w:szCs w:val="24"/>
        </w:rPr>
      </w:pPr>
    </w:p>
    <w:p w:rsidR="00441CC6" w:rsidRDefault="00F40554" w:rsidP="00441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Тесты </w:t>
      </w:r>
      <w:r w:rsidR="00441CC6">
        <w:rPr>
          <w:b/>
          <w:sz w:val="24"/>
          <w:szCs w:val="24"/>
        </w:rPr>
        <w:t xml:space="preserve">2  </w:t>
      </w:r>
    </w:p>
    <w:p w:rsidR="00441CC6" w:rsidRDefault="00441CC6" w:rsidP="00441CC6">
      <w:pPr>
        <w:pStyle w:val="a7"/>
        <w:ind w:left="360"/>
        <w:rPr>
          <w:b/>
          <w:sz w:val="24"/>
          <w:szCs w:val="24"/>
        </w:rPr>
      </w:pPr>
      <w:r>
        <w:rPr>
          <w:sz w:val="24"/>
          <w:szCs w:val="24"/>
        </w:rPr>
        <w:t>1. Звеном АПК не является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А) пищевая промышленность           Б) производство минеральных удобрений    </w:t>
      </w:r>
    </w:p>
    <w:p w:rsidR="00441CC6" w:rsidRDefault="00441CC6" w:rsidP="00441CC6">
      <w:pPr>
        <w:pStyle w:val="a7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   В) сельское хозяйство.                         Г) лесное хозяйство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По производству какой культуры Россия занимает первое место в мире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пшеница                 Б) рожь                 В) сахарная свекла             Г) овес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441CC6">
        <w:rPr>
          <w:sz w:val="24"/>
          <w:szCs w:val="24"/>
        </w:rPr>
        <w:t>Какую особенность сельского хозяйства иллюстрирует график?</w:t>
      </w:r>
    </w:p>
    <w:p w:rsidR="00441CC6" w:rsidRPr="00441CC6" w:rsidRDefault="00441CC6" w:rsidP="00441CC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41CC6" w:rsidRDefault="00441CC6" w:rsidP="00441CC6">
      <w:pPr>
        <w:pStyle w:val="a7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              </w:t>
      </w:r>
      <w:r>
        <w:rPr>
          <w:i/>
          <w:noProof/>
          <w:sz w:val="24"/>
          <w:szCs w:val="24"/>
        </w:rPr>
        <w:drawing>
          <wp:inline distT="0" distB="0" distL="0" distR="0">
            <wp:extent cx="4306187" cy="2254102"/>
            <wp:effectExtent l="0" t="0" r="18415" b="133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441CC6" w:rsidRDefault="00441CC6" w:rsidP="00441CC6">
      <w:pPr>
        <w:pStyle w:val="a7"/>
        <w:ind w:firstLine="696"/>
        <w:rPr>
          <w:sz w:val="24"/>
          <w:szCs w:val="24"/>
        </w:rPr>
      </w:pPr>
    </w:p>
    <w:p w:rsidR="00441CC6" w:rsidRDefault="00441CC6" w:rsidP="00441CC6">
      <w:pPr>
        <w:pStyle w:val="a7"/>
        <w:ind w:firstLine="696"/>
        <w:rPr>
          <w:sz w:val="24"/>
          <w:szCs w:val="24"/>
        </w:rPr>
      </w:pPr>
    </w:p>
    <w:p w:rsidR="00441CC6" w:rsidRDefault="00441CC6" w:rsidP="00441CC6">
      <w:pPr>
        <w:pStyle w:val="a7"/>
        <w:ind w:firstLine="696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А) сезонность                                                               Б) зависимость от природных условий              </w:t>
      </w:r>
    </w:p>
    <w:p w:rsidR="00441CC6" w:rsidRDefault="00441CC6" w:rsidP="00441CC6">
      <w:pPr>
        <w:pStyle w:val="a7"/>
        <w:ind w:firstLine="696"/>
        <w:rPr>
          <w:sz w:val="24"/>
          <w:szCs w:val="24"/>
        </w:rPr>
      </w:pPr>
      <w:r>
        <w:rPr>
          <w:sz w:val="24"/>
          <w:szCs w:val="24"/>
        </w:rPr>
        <w:t>В) ограниченность земельных ресурсов              Г) зависимость от плодородия почв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Ведущей отраслью российского животноводства является: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свиноводство            Б) овцеводство            В) птицеводство    Г) скотоводство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 пределах, какой из природный зон России наименее благоприятные условия для ведения сельского хозяйства: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А) тайга                                               Б) степи и лесостепи             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В) тундра                                             Г) смешанные леса  и широколиственные леса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Найдите соответствия:</w:t>
      </w:r>
    </w:p>
    <w:p w:rsidR="00441CC6" w:rsidRDefault="00441CC6" w:rsidP="00441CC6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Зерновые культуры                                      А) лен-долгунец</w:t>
      </w:r>
    </w:p>
    <w:p w:rsidR="00441CC6" w:rsidRDefault="00441CC6" w:rsidP="00441CC6">
      <w:pPr>
        <w:pStyle w:val="a7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Технические культуры                                 Б) рожь</w:t>
      </w:r>
    </w:p>
    <w:p w:rsidR="00441CC6" w:rsidRDefault="00441CC6" w:rsidP="00441CC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В) гречиха</w:t>
      </w:r>
    </w:p>
    <w:p w:rsidR="00441CC6" w:rsidRDefault="00441CC6" w:rsidP="00441CC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Г) кукуруза</w:t>
      </w:r>
    </w:p>
    <w:p w:rsidR="00441CC6" w:rsidRDefault="00441CC6" w:rsidP="00441CC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Д) рис</w:t>
      </w:r>
    </w:p>
    <w:p w:rsidR="00441CC6" w:rsidRDefault="00441CC6" w:rsidP="00441CC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Е) сахарная свекла</w:t>
      </w:r>
    </w:p>
    <w:p w:rsidR="00441CC6" w:rsidRDefault="00441CC6" w:rsidP="00441CC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Ж) подсолнечник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какое из утверждений является верным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А) основная доля сельскохозяйственных угодий России это пастбища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Б)  в степной зоне доля сельскохозяйственных угодий наибольшая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t>Г) Оба верны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размещение предприятий, каких из перечисленных отраслей пищевой промышленности основное влияние оказывает сырьевой фактор:</w:t>
      </w:r>
    </w:p>
    <w:p w:rsidR="00441CC6" w:rsidRDefault="00441CC6" w:rsidP="00441CC6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А) крупяная           Б) кондитерская         В) сахарная           Г) мясная      Д) макаронная</w:t>
      </w:r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Составьте пары</w:t>
      </w:r>
    </w:p>
    <w:p w:rsidR="00441CC6" w:rsidRDefault="00441CC6" w:rsidP="00441C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Сельскохозяйственная культура   -     субъект Российской Федерации</w:t>
      </w:r>
    </w:p>
    <w:p w:rsidR="00441CC6" w:rsidRDefault="00441CC6" w:rsidP="00441CC6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Магаданская область, рожь, республика Карелия, Краснодарский край, северные олени, Челябинская область, Псковская область, пшеница, сахарная свекла.</w:t>
      </w:r>
      <w:proofErr w:type="gramEnd"/>
    </w:p>
    <w:p w:rsidR="00441CC6" w:rsidRDefault="00441CC6" w:rsidP="00441CC6">
      <w:pPr>
        <w:pStyle w:val="a7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Приведите два примера отрицательного влияния животноводства на состояние окружающей среды.</w:t>
      </w:r>
    </w:p>
    <w:p w:rsidR="00441CC6" w:rsidRPr="00441CC6" w:rsidRDefault="00441CC6" w:rsidP="00441CC6">
      <w:pPr>
        <w:pStyle w:val="a7"/>
        <w:numPr>
          <w:ilvl w:val="0"/>
          <w:numId w:val="6"/>
        </w:numPr>
        <w:rPr>
          <w:sz w:val="24"/>
          <w:szCs w:val="28"/>
        </w:rPr>
      </w:pPr>
      <w:r w:rsidRPr="00441CC6">
        <w:rPr>
          <w:sz w:val="24"/>
          <w:szCs w:val="28"/>
        </w:rPr>
        <w:t>Определите,  к  какому  звену  АПК   относятся  указанные  отрасли</w:t>
      </w:r>
      <w:proofErr w:type="gramStart"/>
      <w:r w:rsidRPr="00441CC6">
        <w:rPr>
          <w:sz w:val="24"/>
          <w:szCs w:val="28"/>
        </w:rPr>
        <w:t xml:space="preserve"> :</w:t>
      </w:r>
      <w:proofErr w:type="gramEnd"/>
    </w:p>
    <w:p w:rsidR="00441CC6" w:rsidRPr="000B257D" w:rsidRDefault="00441CC6" w:rsidP="000B257D">
      <w:pPr>
        <w:ind w:left="360"/>
        <w:rPr>
          <w:i/>
          <w:sz w:val="24"/>
          <w:szCs w:val="28"/>
        </w:rPr>
      </w:pPr>
      <w:r w:rsidRPr="000B257D">
        <w:rPr>
          <w:sz w:val="24"/>
          <w:szCs w:val="28"/>
        </w:rPr>
        <w:t xml:space="preserve">     </w:t>
      </w:r>
      <w:r w:rsidRPr="000B257D">
        <w:rPr>
          <w:i/>
          <w:sz w:val="24"/>
          <w:szCs w:val="28"/>
        </w:rPr>
        <w:t>Отрасли  АПК                                                     звенья   АПК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1. Животноводство.                                           А. - 1 звено.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2. Торговля  и  общепит.                                    </w:t>
      </w:r>
      <w:proofErr w:type="gramStart"/>
      <w:r w:rsidRPr="000B257D">
        <w:rPr>
          <w:sz w:val="24"/>
          <w:szCs w:val="28"/>
        </w:rPr>
        <w:t>Б</w:t>
      </w:r>
      <w:proofErr w:type="gramEnd"/>
      <w:r w:rsidRPr="000B257D">
        <w:rPr>
          <w:sz w:val="24"/>
          <w:szCs w:val="28"/>
        </w:rPr>
        <w:t xml:space="preserve"> – 2 звено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3. Пищевая  промышленность.                         В. – 3  звено.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4. Производство  комбикормов.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5. Химия  удобрений.</w:t>
      </w:r>
    </w:p>
    <w:p w:rsidR="00441CC6" w:rsidRPr="000B257D" w:rsidRDefault="000B257D" w:rsidP="000B257D">
      <w:pPr>
        <w:ind w:left="360"/>
        <w:rPr>
          <w:sz w:val="24"/>
          <w:szCs w:val="28"/>
        </w:rPr>
      </w:pPr>
      <w:r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2. Основные районы производства  зерна  расположены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 </w:t>
      </w:r>
      <w:proofErr w:type="gramStart"/>
      <w:r w:rsidRPr="000B257D">
        <w:rPr>
          <w:sz w:val="24"/>
          <w:szCs w:val="28"/>
        </w:rPr>
        <w:t>а) в Заполярье  б)  в тайге  в)  на Дальнем Восток  г)  юг  Западной  Сибири.</w:t>
      </w:r>
      <w:proofErr w:type="gramEnd"/>
    </w:p>
    <w:p w:rsidR="00441CC6" w:rsidRPr="000B257D" w:rsidRDefault="000B257D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3.  Главные  районы  выращивания  сахарной  свеклы</w:t>
      </w:r>
      <w:proofErr w:type="gramStart"/>
      <w:r w:rsidR="00441CC6" w:rsidRPr="000B257D">
        <w:rPr>
          <w:sz w:val="24"/>
          <w:szCs w:val="28"/>
        </w:rPr>
        <w:t xml:space="preserve"> :</w:t>
      </w:r>
      <w:proofErr w:type="gramEnd"/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      а)  Центральный  б)  Центрально – Чернозёмный, в)  Дальний Восток  г)  Поволжье.</w:t>
      </w:r>
    </w:p>
    <w:p w:rsidR="00441CC6" w:rsidRPr="000B257D" w:rsidRDefault="000B257D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4. К техническим культурам относятся:</w:t>
      </w:r>
    </w:p>
    <w:p w:rsidR="00441CC6" w:rsidRPr="000B257D" w:rsidRDefault="00441CC6" w:rsidP="000B257D">
      <w:pPr>
        <w:ind w:left="360"/>
        <w:rPr>
          <w:sz w:val="24"/>
          <w:szCs w:val="28"/>
        </w:rPr>
      </w:pPr>
      <w:r w:rsidRPr="000B257D">
        <w:rPr>
          <w:sz w:val="24"/>
          <w:szCs w:val="28"/>
        </w:rPr>
        <w:t xml:space="preserve">а) рожь, лен,  гречиха   б) картофель, пшеница, овес   в) лен, подсолнечник, </w:t>
      </w:r>
      <w:proofErr w:type="spellStart"/>
      <w:r w:rsidRPr="000B257D">
        <w:rPr>
          <w:sz w:val="24"/>
          <w:szCs w:val="28"/>
        </w:rPr>
        <w:t>сах</w:t>
      </w:r>
      <w:proofErr w:type="spellEnd"/>
      <w:r w:rsidRPr="000B257D">
        <w:rPr>
          <w:sz w:val="24"/>
          <w:szCs w:val="28"/>
        </w:rPr>
        <w:t>. свекла</w:t>
      </w:r>
    </w:p>
    <w:p w:rsidR="00441CC6" w:rsidRPr="000B257D" w:rsidRDefault="000B257D" w:rsidP="000B257D">
      <w:pPr>
        <w:ind w:left="284"/>
        <w:rPr>
          <w:sz w:val="24"/>
          <w:szCs w:val="28"/>
        </w:rPr>
      </w:pPr>
      <w:r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5.  Установите соответствие:</w:t>
      </w:r>
    </w:p>
    <w:p w:rsidR="00441CC6" w:rsidRPr="000B257D" w:rsidRDefault="00441CC6" w:rsidP="000B257D">
      <w:pPr>
        <w:ind w:left="284"/>
        <w:rPr>
          <w:b/>
          <w:sz w:val="24"/>
          <w:szCs w:val="28"/>
        </w:rPr>
      </w:pPr>
      <w:r w:rsidRPr="000B257D">
        <w:rPr>
          <w:b/>
          <w:sz w:val="24"/>
          <w:szCs w:val="28"/>
        </w:rPr>
        <w:t>Природная зона                               Отрасль животноводства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r w:rsidRPr="000B257D">
        <w:rPr>
          <w:sz w:val="24"/>
          <w:szCs w:val="28"/>
        </w:rPr>
        <w:t>А  тундра                                          а)  молочное скотоводство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proofErr w:type="gramStart"/>
      <w:r w:rsidRPr="000B257D">
        <w:rPr>
          <w:sz w:val="24"/>
          <w:szCs w:val="28"/>
        </w:rPr>
        <w:t>Б</w:t>
      </w:r>
      <w:proofErr w:type="gramEnd"/>
      <w:r w:rsidRPr="000B257D">
        <w:rPr>
          <w:sz w:val="24"/>
          <w:szCs w:val="28"/>
        </w:rPr>
        <w:t xml:space="preserve">  степь                                             б) мясное скотоводство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proofErr w:type="gramStart"/>
      <w:r w:rsidRPr="000B257D">
        <w:rPr>
          <w:sz w:val="24"/>
          <w:szCs w:val="28"/>
        </w:rPr>
        <w:t>В</w:t>
      </w:r>
      <w:proofErr w:type="gramEnd"/>
      <w:r w:rsidRPr="000B257D">
        <w:rPr>
          <w:sz w:val="24"/>
          <w:szCs w:val="28"/>
        </w:rPr>
        <w:t xml:space="preserve">  </w:t>
      </w:r>
      <w:proofErr w:type="gramStart"/>
      <w:r w:rsidRPr="000B257D">
        <w:rPr>
          <w:sz w:val="24"/>
          <w:szCs w:val="28"/>
        </w:rPr>
        <w:t>лесная</w:t>
      </w:r>
      <w:proofErr w:type="gramEnd"/>
      <w:r w:rsidRPr="000B257D">
        <w:rPr>
          <w:sz w:val="24"/>
          <w:szCs w:val="28"/>
        </w:rPr>
        <w:t xml:space="preserve"> зона                                  в) оленеводство</w:t>
      </w:r>
    </w:p>
    <w:p w:rsidR="00441CC6" w:rsidRPr="000B257D" w:rsidRDefault="000B257D" w:rsidP="000B257D">
      <w:pPr>
        <w:ind w:left="284"/>
        <w:rPr>
          <w:sz w:val="24"/>
          <w:szCs w:val="28"/>
        </w:rPr>
      </w:pPr>
      <w:r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6.   К  отраслям,  ориентирующимся  на  сырьё, относятся: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r w:rsidRPr="000B257D">
        <w:rPr>
          <w:sz w:val="24"/>
          <w:szCs w:val="28"/>
        </w:rPr>
        <w:t xml:space="preserve">       а)   мясная,        б)  сахарная,           в)  чайная,         г)  кондитерская.</w:t>
      </w:r>
    </w:p>
    <w:p w:rsidR="00441CC6" w:rsidRPr="000B257D" w:rsidRDefault="000B257D" w:rsidP="000B257D">
      <w:pPr>
        <w:ind w:left="284"/>
        <w:rPr>
          <w:sz w:val="24"/>
          <w:szCs w:val="28"/>
        </w:rPr>
      </w:pPr>
      <w:r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>7.  К  отраслям, ориентирующимся   на  потребителя</w:t>
      </w:r>
      <w:proofErr w:type="gramStart"/>
      <w:r w:rsidR="00441CC6" w:rsidRPr="000B257D">
        <w:rPr>
          <w:sz w:val="24"/>
          <w:szCs w:val="28"/>
        </w:rPr>
        <w:t xml:space="preserve"> ,</w:t>
      </w:r>
      <w:proofErr w:type="gramEnd"/>
      <w:r w:rsidR="00441CC6" w:rsidRPr="000B257D">
        <w:rPr>
          <w:sz w:val="24"/>
          <w:szCs w:val="28"/>
        </w:rPr>
        <w:t xml:space="preserve">  относятся :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r w:rsidRPr="000B257D">
        <w:rPr>
          <w:sz w:val="24"/>
          <w:szCs w:val="28"/>
        </w:rPr>
        <w:t xml:space="preserve">      а)  хлебопекарная,             б)  консервная,          в)  кондитерская,           г) рыбная.</w:t>
      </w:r>
    </w:p>
    <w:p w:rsidR="00441CC6" w:rsidRPr="000B257D" w:rsidRDefault="000B257D" w:rsidP="000B257D">
      <w:pPr>
        <w:ind w:left="284"/>
        <w:rPr>
          <w:sz w:val="24"/>
          <w:szCs w:val="28"/>
        </w:rPr>
      </w:pPr>
      <w:r>
        <w:rPr>
          <w:sz w:val="24"/>
          <w:szCs w:val="28"/>
        </w:rPr>
        <w:t>1</w:t>
      </w:r>
      <w:r w:rsidR="00441CC6" w:rsidRPr="000B257D">
        <w:rPr>
          <w:sz w:val="24"/>
          <w:szCs w:val="28"/>
        </w:rPr>
        <w:t xml:space="preserve">8.    Текстильная  промышленность производит: </w:t>
      </w:r>
    </w:p>
    <w:p w:rsidR="00441CC6" w:rsidRPr="000B257D" w:rsidRDefault="00441CC6" w:rsidP="000B257D">
      <w:pPr>
        <w:ind w:left="284"/>
        <w:rPr>
          <w:sz w:val="24"/>
          <w:szCs w:val="28"/>
        </w:rPr>
      </w:pPr>
      <w:r w:rsidRPr="000B257D">
        <w:rPr>
          <w:sz w:val="24"/>
          <w:szCs w:val="28"/>
        </w:rPr>
        <w:t xml:space="preserve">          а) обувь   б) одежду   в) ткани г) продукты питания</w:t>
      </w:r>
    </w:p>
    <w:p w:rsidR="00441CC6" w:rsidRPr="000B257D" w:rsidRDefault="00441CC6" w:rsidP="000B257D">
      <w:pPr>
        <w:ind w:left="284"/>
        <w:rPr>
          <w:sz w:val="28"/>
          <w:szCs w:val="28"/>
        </w:rPr>
      </w:pPr>
      <w:r w:rsidRPr="000B257D">
        <w:rPr>
          <w:sz w:val="24"/>
          <w:szCs w:val="28"/>
        </w:rPr>
        <w:t xml:space="preserve">                                    </w:t>
      </w:r>
      <w:r w:rsidRPr="000B257D">
        <w:rPr>
          <w:sz w:val="28"/>
          <w:szCs w:val="28"/>
        </w:rPr>
        <w:t xml:space="preserve"> </w:t>
      </w:r>
    </w:p>
    <w:p w:rsidR="00441CC6" w:rsidRDefault="00441CC6" w:rsidP="00585149">
      <w:pPr>
        <w:shd w:val="clear" w:color="auto" w:fill="FFFFFF"/>
        <w:ind w:hanging="704"/>
        <w:jc w:val="both"/>
        <w:rPr>
          <w:b/>
          <w:bCs/>
          <w:spacing w:val="-8"/>
          <w:sz w:val="24"/>
          <w:szCs w:val="24"/>
        </w:rPr>
      </w:pPr>
    </w:p>
    <w:p w:rsidR="00585149" w:rsidRPr="00585149" w:rsidRDefault="00585149" w:rsidP="000B257D">
      <w:pPr>
        <w:shd w:val="clear" w:color="auto" w:fill="FFFFFF"/>
        <w:ind w:hanging="704"/>
        <w:jc w:val="center"/>
        <w:rPr>
          <w:sz w:val="24"/>
          <w:szCs w:val="24"/>
        </w:rPr>
      </w:pPr>
      <w:r w:rsidRPr="00585149">
        <w:rPr>
          <w:b/>
          <w:bCs/>
          <w:spacing w:val="-8"/>
          <w:sz w:val="24"/>
          <w:szCs w:val="24"/>
        </w:rPr>
        <w:t>Контрольные вопросы и задания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 xml:space="preserve">1. Какое значение имеет сельское хозяйство в экономике страны? </w:t>
      </w:r>
    </w:p>
    <w:p w:rsidR="00F40554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2. Каковы особенности сельскохозяйственного производства</w:t>
      </w:r>
      <w:proofErr w:type="gramStart"/>
      <w:r w:rsidRPr="00585149">
        <w:rPr>
          <w:sz w:val="24"/>
          <w:szCs w:val="24"/>
        </w:rPr>
        <w:t xml:space="preserve"> ?</w:t>
      </w:r>
      <w:proofErr w:type="gramEnd"/>
      <w:r w:rsidRPr="00585149">
        <w:rPr>
          <w:sz w:val="24"/>
          <w:szCs w:val="24"/>
        </w:rPr>
        <w:t xml:space="preserve"> 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 xml:space="preserve">3. Что такое агропромышленный комплекс? 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4. Какова структура агропромышленного комплекса?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 xml:space="preserve">5. Перечислите основные принципы и направления аграрных преобразований в России. 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6. Как развивается сельское хозяйство на современном этапе?</w:t>
      </w:r>
    </w:p>
    <w:p w:rsidR="00585149" w:rsidRPr="00585149" w:rsidRDefault="00585149" w:rsidP="000B257D">
      <w:pPr>
        <w:shd w:val="clear" w:color="auto" w:fill="FFFFFF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7. Каковы перспективы развития сельского хозяйства в нашей стране?</w:t>
      </w:r>
    </w:p>
    <w:p w:rsidR="00585149" w:rsidRPr="00585149" w:rsidRDefault="00585149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585149" w:rsidRPr="00585149" w:rsidRDefault="00585149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585149" w:rsidRPr="00585149" w:rsidRDefault="00585149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585149" w:rsidRPr="00585149" w:rsidRDefault="00585149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585149" w:rsidRDefault="00585149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Pr="00585149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966B8D" w:rsidP="00585149">
      <w:pPr>
        <w:pStyle w:val="a3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4"/>
          <w:szCs w:val="24"/>
        </w:rPr>
      </w:pPr>
    </w:p>
    <w:p w:rsidR="00966B8D" w:rsidRDefault="00F40554" w:rsidP="00966B8D">
      <w:pPr>
        <w:pStyle w:val="a3"/>
        <w:shd w:val="clear" w:color="auto" w:fill="auto"/>
        <w:spacing w:line="36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Тема: </w:t>
      </w:r>
      <w:r w:rsidR="00966B8D" w:rsidRPr="00966B8D">
        <w:rPr>
          <w:rStyle w:val="10"/>
          <w:rFonts w:ascii="Times New Roman" w:hAnsi="Times New Roman" w:cs="Times New Roman"/>
          <w:sz w:val="28"/>
          <w:szCs w:val="28"/>
        </w:rPr>
        <w:t>Специализация и сочетание отраслей сельскохозяйственных предприятий</w:t>
      </w:r>
    </w:p>
    <w:p w:rsidR="00F40554" w:rsidRPr="00966B8D" w:rsidRDefault="00F40554" w:rsidP="00966B8D">
      <w:pPr>
        <w:pStyle w:val="a3"/>
        <w:shd w:val="clear" w:color="auto" w:fill="auto"/>
        <w:spacing w:line="360" w:lineRule="auto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</w:p>
    <w:p w:rsidR="00430C6B" w:rsidRPr="00585149" w:rsidRDefault="00430C6B" w:rsidP="00966B8D">
      <w:pPr>
        <w:pStyle w:val="a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Style w:val="10"/>
          <w:rFonts w:ascii="Times New Roman" w:hAnsi="Times New Roman" w:cs="Times New Roman"/>
          <w:sz w:val="24"/>
          <w:szCs w:val="24"/>
        </w:rPr>
        <w:t>Задание 1.</w:t>
      </w:r>
      <w:r w:rsidRPr="00585149">
        <w:rPr>
          <w:rFonts w:ascii="Times New Roman" w:hAnsi="Times New Roman" w:cs="Times New Roman"/>
          <w:sz w:val="24"/>
          <w:szCs w:val="24"/>
        </w:rPr>
        <w:t xml:space="preserve"> Определить специализацию (производственное правление) сельскохозяйственного предприятия.</w:t>
      </w:r>
    </w:p>
    <w:p w:rsidR="00430C6B" w:rsidRPr="00585149" w:rsidRDefault="00430C6B" w:rsidP="00966B8D">
      <w:pPr>
        <w:pStyle w:val="a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Специализация (производственное направление) предприятия определяется по структуре товарной (</w:t>
      </w:r>
      <w:proofErr w:type="gramStart"/>
      <w:r w:rsidRPr="00585149">
        <w:rPr>
          <w:rFonts w:ascii="Times New Roman" w:hAnsi="Times New Roman" w:cs="Times New Roman"/>
          <w:sz w:val="24"/>
          <w:szCs w:val="24"/>
        </w:rPr>
        <w:t xml:space="preserve">реализованной) </w:t>
      </w:r>
      <w:proofErr w:type="gramEnd"/>
      <w:r w:rsidRPr="00585149">
        <w:rPr>
          <w:rFonts w:ascii="Times New Roman" w:hAnsi="Times New Roman" w:cs="Times New Roman"/>
          <w:sz w:val="24"/>
          <w:szCs w:val="24"/>
        </w:rPr>
        <w:t>продукции характеризуется показателями: уровнем специализации и коэффициентом специализации.</w:t>
      </w:r>
    </w:p>
    <w:p w:rsidR="00430C6B" w:rsidRPr="00585149" w:rsidRDefault="00430C6B" w:rsidP="00966B8D">
      <w:pPr>
        <w:pStyle w:val="a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Исходной информацией для выполнения задания служат данные годового отчета сельскохозяйственного предприятия: " 7-АПК «Отчет о реализации сельскохозяйственной продукции.</w:t>
      </w:r>
    </w:p>
    <w:p w:rsidR="00430C6B" w:rsidRPr="00585149" w:rsidRDefault="00430C6B" w:rsidP="00966B8D">
      <w:pPr>
        <w:pStyle w:val="32"/>
        <w:framePr w:wrap="notBeside" w:vAnchor="text" w:hAnchor="text" w:xAlign="center" w:y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Style w:val="38pt"/>
          <w:rFonts w:ascii="Times New Roman" w:hAnsi="Times New Roman" w:cs="Times New Roman"/>
          <w:b/>
          <w:bCs/>
          <w:sz w:val="24"/>
          <w:szCs w:val="24"/>
        </w:rPr>
        <w:t>1. Состав и структура товарной (реализованной) сельскохозяйственной продукции</w:t>
      </w:r>
    </w:p>
    <w:p w:rsidR="00430C6B" w:rsidRPr="00585149" w:rsidRDefault="00430C6B" w:rsidP="00585149">
      <w:pPr>
        <w:shd w:val="clear" w:color="auto" w:fill="FFFFFF"/>
        <w:ind w:firstLine="709"/>
        <w:jc w:val="both"/>
        <w:rPr>
          <w:b/>
          <w:bCs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9"/>
        <w:gridCol w:w="1418"/>
        <w:gridCol w:w="1319"/>
        <w:gridCol w:w="1507"/>
        <w:gridCol w:w="1319"/>
      </w:tblGrid>
      <w:tr w:rsidR="00430C6B" w:rsidRPr="00585149" w:rsidTr="00430C6B">
        <w:trPr>
          <w:trHeight w:val="105"/>
        </w:trPr>
        <w:tc>
          <w:tcPr>
            <w:tcW w:w="3609" w:type="dxa"/>
            <w:vMerge w:val="restart"/>
            <w:vAlign w:val="center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2712" w:type="dxa"/>
            <w:gridSpan w:val="2"/>
          </w:tcPr>
          <w:p w:rsidR="00430C6B" w:rsidRPr="00585149" w:rsidRDefault="00430C6B" w:rsidP="00966B8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</w:t>
            </w:r>
            <w:r w:rsidR="00966B8D">
              <w:rPr>
                <w:bCs/>
                <w:spacing w:val="-3"/>
                <w:sz w:val="24"/>
                <w:szCs w:val="24"/>
              </w:rPr>
              <w:t>П</w:t>
            </w:r>
            <w:proofErr w:type="gramStart"/>
            <w:r w:rsidR="00966B8D">
              <w:rPr>
                <w:bCs/>
                <w:spacing w:val="-3"/>
                <w:sz w:val="24"/>
                <w:szCs w:val="24"/>
              </w:rPr>
              <w:t>К</w:t>
            </w:r>
            <w:r w:rsidRPr="00585149">
              <w:rPr>
                <w:bCs/>
                <w:spacing w:val="-3"/>
                <w:sz w:val="24"/>
                <w:szCs w:val="24"/>
              </w:rPr>
              <w:t>«</w:t>
            </w:r>
            <w:proofErr w:type="gramEnd"/>
            <w:r w:rsidRPr="00585149">
              <w:rPr>
                <w:bCs/>
                <w:spacing w:val="-3"/>
                <w:sz w:val="24"/>
                <w:szCs w:val="24"/>
              </w:rPr>
              <w:t>Нива»</w:t>
            </w:r>
          </w:p>
        </w:tc>
        <w:tc>
          <w:tcPr>
            <w:tcW w:w="2754" w:type="dxa"/>
            <w:gridSpan w:val="2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ОАО «Колос»</w:t>
            </w:r>
          </w:p>
        </w:tc>
      </w:tr>
      <w:tr w:rsidR="00430C6B" w:rsidRPr="00585149" w:rsidTr="00430C6B">
        <w:tc>
          <w:tcPr>
            <w:tcW w:w="3609" w:type="dxa"/>
            <w:vMerge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C6B" w:rsidRPr="00585149" w:rsidRDefault="000B257D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Сумма </w:t>
            </w:r>
            <w:r w:rsidR="00430C6B" w:rsidRPr="00585149">
              <w:rPr>
                <w:bCs/>
                <w:spacing w:val="-3"/>
                <w:sz w:val="24"/>
                <w:szCs w:val="24"/>
              </w:rPr>
              <w:t>тыс</w:t>
            </w:r>
            <w:r>
              <w:rPr>
                <w:bCs/>
                <w:spacing w:val="-3"/>
                <w:sz w:val="24"/>
                <w:szCs w:val="24"/>
              </w:rPr>
              <w:t xml:space="preserve">. </w:t>
            </w:r>
            <w:r w:rsidR="00430C6B" w:rsidRPr="00585149">
              <w:rPr>
                <w:bCs/>
                <w:spacing w:val="-3"/>
                <w:sz w:val="24"/>
                <w:szCs w:val="24"/>
              </w:rPr>
              <w:t>руб.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Структура,</w:t>
            </w:r>
            <w:r w:rsidR="000B257D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85149">
              <w:rPr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Сумма тыс. руб.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Структура</w:t>
            </w:r>
            <w:r w:rsidR="00966B8D">
              <w:rPr>
                <w:bCs/>
                <w:spacing w:val="-3"/>
                <w:sz w:val="24"/>
                <w:szCs w:val="24"/>
              </w:rPr>
              <w:t xml:space="preserve">, </w:t>
            </w:r>
            <w:r w:rsidRPr="00585149">
              <w:rPr>
                <w:bCs/>
                <w:spacing w:val="-3"/>
                <w:sz w:val="24"/>
                <w:szCs w:val="24"/>
              </w:rPr>
              <w:t>%</w:t>
            </w: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Зерновые и зернобобовые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8160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9770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Подсолнечник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180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920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Сахарная свекла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9020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5080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Плоды и ягоды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1910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Овощи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1720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Прочая продукция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90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Продукция растениеводства собственного производства,</w:t>
            </w:r>
            <w:r w:rsidR="00966B8D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585149">
              <w:rPr>
                <w:bCs/>
                <w:spacing w:val="-3"/>
                <w:sz w:val="24"/>
                <w:szCs w:val="24"/>
              </w:rPr>
              <w:t>реализованная в переработанном виде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1100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890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Итого продукция растениеводства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21760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18450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Продукция скотоводства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5180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3370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КРС в живой массе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890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720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4290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Прочая продукция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40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Итого продукция животноводства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5220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3430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430C6B" w:rsidRPr="00585149" w:rsidTr="00430C6B">
        <w:tc>
          <w:tcPr>
            <w:tcW w:w="3609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Всего продукция сельского хозяйства</w:t>
            </w:r>
          </w:p>
        </w:tc>
        <w:tc>
          <w:tcPr>
            <w:tcW w:w="1418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26980</w:t>
            </w:r>
          </w:p>
        </w:tc>
        <w:tc>
          <w:tcPr>
            <w:tcW w:w="1294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21820</w:t>
            </w:r>
          </w:p>
        </w:tc>
        <w:tc>
          <w:tcPr>
            <w:tcW w:w="1247" w:type="dxa"/>
          </w:tcPr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100</w:t>
            </w:r>
          </w:p>
          <w:p w:rsidR="00430C6B" w:rsidRPr="00585149" w:rsidRDefault="00430C6B" w:rsidP="000B257D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</w:tbl>
    <w:p w:rsidR="00966B8D" w:rsidRDefault="00966B8D" w:rsidP="00585149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</w:p>
    <w:p w:rsidR="00966B8D" w:rsidRDefault="00430C6B" w:rsidP="00585149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  <w:r w:rsidRPr="00585149">
        <w:rPr>
          <w:bCs/>
          <w:spacing w:val="-3"/>
          <w:sz w:val="24"/>
          <w:szCs w:val="24"/>
        </w:rPr>
        <w:t xml:space="preserve"> </w:t>
      </w:r>
    </w:p>
    <w:p w:rsidR="00966B8D" w:rsidRPr="00966B8D" w:rsidRDefault="00966B8D" w:rsidP="00966B8D">
      <w:pPr>
        <w:shd w:val="clear" w:color="auto" w:fill="FFFFFF"/>
        <w:spacing w:line="360" w:lineRule="auto"/>
        <w:ind w:firstLine="709"/>
        <w:jc w:val="center"/>
        <w:rPr>
          <w:b/>
          <w:bCs/>
          <w:spacing w:val="-3"/>
          <w:sz w:val="24"/>
          <w:szCs w:val="24"/>
        </w:rPr>
      </w:pPr>
      <w:r w:rsidRPr="00966B8D">
        <w:rPr>
          <w:b/>
          <w:bCs/>
          <w:spacing w:val="-3"/>
          <w:sz w:val="24"/>
          <w:szCs w:val="24"/>
        </w:rPr>
        <w:t>Методические указания:</w:t>
      </w:r>
    </w:p>
    <w:p w:rsidR="00430C6B" w:rsidRPr="00585149" w:rsidRDefault="00430C6B" w:rsidP="00966B8D">
      <w:pPr>
        <w:shd w:val="clear" w:color="auto" w:fill="FFFFFF"/>
        <w:spacing w:line="360" w:lineRule="auto"/>
        <w:ind w:firstLine="709"/>
        <w:jc w:val="both"/>
        <w:rPr>
          <w:bCs/>
          <w:spacing w:val="-3"/>
          <w:sz w:val="24"/>
          <w:szCs w:val="24"/>
        </w:rPr>
      </w:pPr>
      <w:r w:rsidRPr="00585149">
        <w:rPr>
          <w:bCs/>
          <w:spacing w:val="-3"/>
          <w:sz w:val="24"/>
          <w:szCs w:val="24"/>
        </w:rPr>
        <w:t xml:space="preserve">Вначале рассчитывают  структуру товарной (реализованной) сельскохозяйственной </w:t>
      </w:r>
      <w:r w:rsidRPr="00585149">
        <w:rPr>
          <w:bCs/>
          <w:spacing w:val="-3"/>
          <w:sz w:val="24"/>
          <w:szCs w:val="24"/>
        </w:rPr>
        <w:lastRenderedPageBreak/>
        <w:t>продукции, а затем показатели специализации, которые заносят  в таб. 2. В выводах необходимо определить специализацию (производственное направление) анализируемых хозяйств и наметить меры по ее углублению.</w:t>
      </w:r>
    </w:p>
    <w:p w:rsidR="00430C6B" w:rsidRPr="00585149" w:rsidRDefault="00966B8D" w:rsidP="00966B8D">
      <w:pPr>
        <w:shd w:val="clear" w:color="auto" w:fill="FFFFFF"/>
        <w:spacing w:line="360" w:lineRule="auto"/>
        <w:ind w:firstLine="70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Таблица 2 - </w:t>
      </w:r>
      <w:r w:rsidR="00430C6B" w:rsidRPr="00585149">
        <w:rPr>
          <w:bCs/>
          <w:spacing w:val="-3"/>
          <w:sz w:val="24"/>
          <w:szCs w:val="24"/>
        </w:rPr>
        <w:t>. Показатели специализации сельскохозяйственного производства.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9"/>
        <w:gridCol w:w="1846"/>
        <w:gridCol w:w="1701"/>
      </w:tblGrid>
      <w:tr w:rsidR="00966B8D" w:rsidRPr="00585149" w:rsidTr="00966B8D">
        <w:trPr>
          <w:trHeight w:val="865"/>
        </w:trPr>
        <w:tc>
          <w:tcPr>
            <w:tcW w:w="5809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 xml:space="preserve">                   Показатели</w:t>
            </w:r>
          </w:p>
        </w:tc>
        <w:tc>
          <w:tcPr>
            <w:tcW w:w="1846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СПК «Нива»</w:t>
            </w:r>
          </w:p>
        </w:tc>
        <w:tc>
          <w:tcPr>
            <w:tcW w:w="1701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ОАО «Колос»</w:t>
            </w:r>
          </w:p>
        </w:tc>
      </w:tr>
      <w:tr w:rsidR="00966B8D" w:rsidRPr="00585149" w:rsidTr="00966B8D">
        <w:trPr>
          <w:trHeight w:val="619"/>
        </w:trPr>
        <w:tc>
          <w:tcPr>
            <w:tcW w:w="5809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Стоимость товарной продукции главной (основной) отрасли сельского хозяйства, тыс. руб.</w:t>
            </w:r>
          </w:p>
        </w:tc>
        <w:tc>
          <w:tcPr>
            <w:tcW w:w="1846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966B8D" w:rsidRPr="00585149" w:rsidTr="00966B8D">
        <w:trPr>
          <w:trHeight w:val="598"/>
        </w:trPr>
        <w:tc>
          <w:tcPr>
            <w:tcW w:w="5809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Стоимость товарной продукции сельского хозяйства, тыс. руб.</w:t>
            </w:r>
          </w:p>
        </w:tc>
        <w:tc>
          <w:tcPr>
            <w:tcW w:w="1846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966B8D" w:rsidRPr="00585149" w:rsidTr="00966B8D">
        <w:trPr>
          <w:trHeight w:val="309"/>
        </w:trPr>
        <w:tc>
          <w:tcPr>
            <w:tcW w:w="5809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Уровень специализации, %</w:t>
            </w:r>
          </w:p>
        </w:tc>
        <w:tc>
          <w:tcPr>
            <w:tcW w:w="1846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966B8D" w:rsidRPr="00585149" w:rsidTr="00966B8D">
        <w:trPr>
          <w:trHeight w:val="309"/>
        </w:trPr>
        <w:tc>
          <w:tcPr>
            <w:tcW w:w="5809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  <w:r w:rsidRPr="00585149">
              <w:rPr>
                <w:bCs/>
                <w:spacing w:val="-3"/>
                <w:sz w:val="24"/>
                <w:szCs w:val="24"/>
              </w:rPr>
              <w:t>Коэффициент специализации</w:t>
            </w:r>
          </w:p>
        </w:tc>
        <w:tc>
          <w:tcPr>
            <w:tcW w:w="1846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C6B" w:rsidRPr="00585149" w:rsidRDefault="00430C6B" w:rsidP="00966B8D">
            <w:pPr>
              <w:spacing w:line="276" w:lineRule="auto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</w:tbl>
    <w:p w:rsidR="00430C6B" w:rsidRPr="00585149" w:rsidRDefault="00430C6B" w:rsidP="00585149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</w:p>
    <w:p w:rsidR="00430C6B" w:rsidRPr="00585149" w:rsidRDefault="00430C6B" w:rsidP="00585149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</w:p>
    <w:p w:rsidR="00430C6B" w:rsidRPr="00585149" w:rsidRDefault="00430C6B" w:rsidP="00966B8D">
      <w:pPr>
        <w:pStyle w:val="3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5149">
        <w:rPr>
          <w:rStyle w:val="10"/>
          <w:rFonts w:ascii="Times New Roman" w:hAnsi="Times New Roman" w:cs="Times New Roman"/>
          <w:sz w:val="24"/>
          <w:szCs w:val="24"/>
        </w:rPr>
        <w:t>Контрольные вопросы и задания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1.Что понимают под специализацией сельскохозяйственного производства?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2.Назовите факторы, способствующие и сдерживающие развитие специа</w:t>
      </w:r>
      <w:r w:rsidRPr="00585149">
        <w:rPr>
          <w:sz w:val="24"/>
          <w:szCs w:val="24"/>
        </w:rPr>
        <w:softHyphen/>
        <w:t>лизации.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3.Каковы формы специализации сельскохозяйственного производства?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  <w:tab w:val="left" w:pos="497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4.Какие показатели характеризуют специализацию предприятия?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5.Что понимают под диверсификацией производства?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6.В чем сущность концентрации производства?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7.Назовите формы концентрации производства в сельском хозяйстве.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sz w:val="24"/>
          <w:szCs w:val="24"/>
        </w:rPr>
      </w:pPr>
      <w:r w:rsidRPr="00585149">
        <w:rPr>
          <w:sz w:val="24"/>
          <w:szCs w:val="24"/>
        </w:rPr>
        <w:t>8.Какие показатели характеризуют размеры предприятия?</w:t>
      </w:r>
    </w:p>
    <w:p w:rsidR="00430C6B" w:rsidRPr="00585149" w:rsidRDefault="00430C6B" w:rsidP="00966B8D">
      <w:pPr>
        <w:pStyle w:val="61"/>
        <w:shd w:val="clear" w:color="auto" w:fill="auto"/>
        <w:tabs>
          <w:tab w:val="left" w:pos="-1134"/>
        </w:tabs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  <w:r w:rsidRPr="00585149">
        <w:rPr>
          <w:sz w:val="24"/>
          <w:szCs w:val="24"/>
        </w:rPr>
        <w:t>9.Какое значение имеет специализация и концентрация сельскохозяйствен</w:t>
      </w:r>
      <w:r w:rsidRPr="00585149">
        <w:rPr>
          <w:sz w:val="24"/>
          <w:szCs w:val="24"/>
        </w:rPr>
        <w:softHyphen/>
        <w:t>ного производства?</w:t>
      </w:r>
    </w:p>
    <w:p w:rsidR="00430C6B" w:rsidRDefault="00430C6B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966B8D" w:rsidP="00966B8D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4"/>
          <w:szCs w:val="24"/>
        </w:rPr>
      </w:pPr>
    </w:p>
    <w:p w:rsidR="00966B8D" w:rsidRDefault="007F4D91" w:rsidP="00966B8D">
      <w:pPr>
        <w:shd w:val="clear" w:color="auto" w:fill="FFFFFF"/>
        <w:ind w:firstLine="360"/>
        <w:jc w:val="center"/>
        <w:rPr>
          <w:b/>
          <w:bCs/>
          <w:sz w:val="28"/>
          <w:szCs w:val="28"/>
        </w:rPr>
      </w:pPr>
      <w:r w:rsidRPr="00966B8D">
        <w:rPr>
          <w:b/>
          <w:bCs/>
          <w:sz w:val="28"/>
          <w:szCs w:val="28"/>
        </w:rPr>
        <w:lastRenderedPageBreak/>
        <w:t>О</w:t>
      </w:r>
      <w:r w:rsidR="00966B8D" w:rsidRPr="00966B8D">
        <w:rPr>
          <w:b/>
          <w:bCs/>
          <w:sz w:val="28"/>
          <w:szCs w:val="28"/>
        </w:rPr>
        <w:t xml:space="preserve">рганизация  технологии производства продукции на </w:t>
      </w:r>
    </w:p>
    <w:p w:rsidR="007F4D91" w:rsidRPr="00966B8D" w:rsidRDefault="00966B8D" w:rsidP="00966B8D">
      <w:pPr>
        <w:shd w:val="clear" w:color="auto" w:fill="FFFFFF"/>
        <w:ind w:firstLine="360"/>
        <w:jc w:val="center"/>
        <w:rPr>
          <w:sz w:val="28"/>
          <w:szCs w:val="28"/>
        </w:rPr>
      </w:pPr>
      <w:proofErr w:type="gramStart"/>
      <w:r w:rsidRPr="00966B8D">
        <w:rPr>
          <w:b/>
          <w:bCs/>
          <w:sz w:val="28"/>
          <w:szCs w:val="28"/>
        </w:rPr>
        <w:t>предприятиях</w:t>
      </w:r>
      <w:proofErr w:type="gramEnd"/>
      <w:r w:rsidRPr="00966B8D">
        <w:rPr>
          <w:b/>
          <w:bCs/>
          <w:sz w:val="28"/>
          <w:szCs w:val="28"/>
        </w:rPr>
        <w:t xml:space="preserve"> АПК</w:t>
      </w:r>
    </w:p>
    <w:p w:rsidR="007F4D91" w:rsidRPr="00585149" w:rsidRDefault="007F4D91" w:rsidP="00585149">
      <w:pPr>
        <w:shd w:val="clear" w:color="auto" w:fill="FFFFFF"/>
        <w:tabs>
          <w:tab w:val="left" w:pos="480"/>
        </w:tabs>
        <w:jc w:val="both"/>
        <w:rPr>
          <w:spacing w:val="-12"/>
          <w:sz w:val="24"/>
          <w:szCs w:val="24"/>
        </w:rPr>
      </w:pPr>
    </w:p>
    <w:p w:rsidR="007F4D91" w:rsidRDefault="007F4D91" w:rsidP="00A70151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Style w:val="a6"/>
          <w:rFonts w:eastAsiaTheme="minorHAnsi"/>
          <w:sz w:val="24"/>
          <w:szCs w:val="24"/>
        </w:rPr>
        <w:t>Задание 1.</w:t>
      </w:r>
      <w:r w:rsidRPr="00585149">
        <w:rPr>
          <w:rFonts w:ascii="Times New Roman" w:hAnsi="Times New Roman" w:cs="Times New Roman"/>
          <w:sz w:val="24"/>
          <w:szCs w:val="24"/>
        </w:rPr>
        <w:t xml:space="preserve"> Рассчитать экономическую эффективность производства зерна.</w:t>
      </w:r>
    </w:p>
    <w:p w:rsidR="00966B8D" w:rsidRDefault="00966B8D" w:rsidP="00A70151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B8D" w:rsidRPr="00966B8D" w:rsidRDefault="00966B8D" w:rsidP="00A70151">
      <w:pPr>
        <w:shd w:val="clear" w:color="auto" w:fill="FFFFFF"/>
        <w:spacing w:line="360" w:lineRule="auto"/>
        <w:ind w:firstLine="709"/>
        <w:jc w:val="center"/>
        <w:rPr>
          <w:b/>
          <w:bCs/>
          <w:spacing w:val="-3"/>
          <w:sz w:val="24"/>
          <w:szCs w:val="24"/>
        </w:rPr>
      </w:pPr>
      <w:r w:rsidRPr="00966B8D">
        <w:rPr>
          <w:b/>
          <w:bCs/>
          <w:spacing w:val="-3"/>
          <w:sz w:val="24"/>
          <w:szCs w:val="24"/>
        </w:rPr>
        <w:t>Методические указания:</w:t>
      </w:r>
    </w:p>
    <w:p w:rsidR="00926D7B" w:rsidRDefault="007F4D91" w:rsidP="00A70151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Экономика производства зерна в значительной степени опре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деляет эффективность хозяйственной деятельности предприятия в целом, так как во многих хозяйствах зерновое производство яв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ляется главной или основной отраслью. Экономическая эффек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тивность производства зерна характеризуется системой показате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лей: урожайность, трудоемкость продукции (затраты труда на 1 т), себестоимость единицы продукции, прибыль по отрасли, прибыль на 1 га посевов, уровень рентабельности.</w:t>
      </w:r>
      <w:r w:rsidR="0092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51" w:rsidRDefault="007F4D91" w:rsidP="00A70151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Исходные данные для выполнения задания приведены в табл. 1. Использованы данные годового отчета сельскохозяй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ственного предприятия: форма № 7-АПК «Отчет о реализации сельскохозяйственной продукции», форма № 9-АПК «Производ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ство и себестоимость продукции растениеводства».</w:t>
      </w:r>
    </w:p>
    <w:p w:rsidR="007F4D91" w:rsidRPr="00585149" w:rsidRDefault="007F4D91" w:rsidP="00A70151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Рассчитанные показатели экономической эффективности про</w:t>
      </w:r>
      <w:r w:rsidRPr="00585149">
        <w:rPr>
          <w:rFonts w:ascii="Times New Roman" w:hAnsi="Times New Roman" w:cs="Times New Roman"/>
          <w:sz w:val="24"/>
          <w:szCs w:val="24"/>
        </w:rPr>
        <w:softHyphen/>
        <w:t xml:space="preserve">изводства зерна следует оформить в виде табл. </w:t>
      </w:r>
      <w:r w:rsidR="00926D7B">
        <w:rPr>
          <w:rFonts w:ascii="Times New Roman" w:hAnsi="Times New Roman" w:cs="Times New Roman"/>
          <w:sz w:val="24"/>
          <w:szCs w:val="24"/>
        </w:rPr>
        <w:t>2</w:t>
      </w:r>
      <w:r w:rsidRPr="00585149">
        <w:rPr>
          <w:rFonts w:ascii="Times New Roman" w:hAnsi="Times New Roman" w:cs="Times New Roman"/>
          <w:sz w:val="24"/>
          <w:szCs w:val="24"/>
        </w:rPr>
        <w:t>. В выводах необ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ходимо сделать анализ эффективности производства зерна и наме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тить пути ее повышения.</w:t>
      </w:r>
    </w:p>
    <w:p w:rsidR="007F4D91" w:rsidRPr="00585149" w:rsidRDefault="00926D7B" w:rsidP="00A70151">
      <w:pPr>
        <w:pStyle w:val="21"/>
        <w:shd w:val="clear" w:color="auto" w:fill="auto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Таблица 1. - </w:t>
      </w:r>
      <w:r w:rsidR="007F4D91" w:rsidRPr="00585149">
        <w:rPr>
          <w:sz w:val="24"/>
          <w:szCs w:val="24"/>
          <w:lang w:val="ru-RU"/>
        </w:rPr>
        <w:t>Исходные данные</w:t>
      </w:r>
    </w:p>
    <w:p w:rsidR="007F4D91" w:rsidRPr="00585149" w:rsidRDefault="007F4D91" w:rsidP="00A70151">
      <w:pPr>
        <w:pStyle w:val="21"/>
        <w:shd w:val="clear" w:color="auto" w:fill="auto"/>
        <w:spacing w:line="360" w:lineRule="auto"/>
        <w:rPr>
          <w:sz w:val="24"/>
          <w:szCs w:val="24"/>
          <w:lang w:val="ru-RU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1701"/>
        <w:gridCol w:w="1985"/>
      </w:tblGrid>
      <w:tr w:rsidR="00A70151" w:rsidRPr="00585149" w:rsidTr="00A70151">
        <w:trPr>
          <w:trHeight w:val="578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 w:rsidRPr="00D4068C">
              <w:rPr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СПК «Нива»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ОАО «Колос»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 w:rsidRPr="00D4068C">
              <w:rPr>
                <w:sz w:val="28"/>
                <w:szCs w:val="28"/>
                <w:lang w:val="ru-RU"/>
              </w:rPr>
              <w:t>Площадь посевов</w:t>
            </w:r>
            <w:proofErr w:type="gramStart"/>
            <w:r w:rsidRPr="00D4068C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D4068C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1350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1420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 w:rsidRPr="00D4068C">
              <w:rPr>
                <w:sz w:val="28"/>
                <w:szCs w:val="28"/>
                <w:lang w:val="ru-RU"/>
              </w:rPr>
              <w:t xml:space="preserve">Валовой сбор, </w:t>
            </w:r>
            <w:proofErr w:type="gramStart"/>
            <w:r w:rsidRPr="00D4068C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4320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3890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Реализовано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3020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3180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Затраты труда-всего,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30.2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34.1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Производственные затраты, 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6260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6820</w:t>
            </w:r>
          </w:p>
        </w:tc>
      </w:tr>
      <w:tr w:rsidR="00A70151" w:rsidRPr="00585149" w:rsidTr="00A70151">
        <w:trPr>
          <w:trHeight w:val="289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Полная себестоимость, </w:t>
            </w:r>
            <w:proofErr w:type="spellStart"/>
            <w:r>
              <w:rPr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4680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6040</w:t>
            </w:r>
          </w:p>
        </w:tc>
      </w:tr>
      <w:tr w:rsidR="00A70151" w:rsidRPr="00585149" w:rsidTr="00A70151">
        <w:trPr>
          <w:trHeight w:val="307"/>
        </w:trPr>
        <w:tc>
          <w:tcPr>
            <w:tcW w:w="5954" w:type="dxa"/>
          </w:tcPr>
          <w:p w:rsidR="00A70151" w:rsidRPr="00D4068C" w:rsidRDefault="00A70151" w:rsidP="00A70151">
            <w:pPr>
              <w:pStyle w:val="21"/>
              <w:shd w:val="clear" w:color="auto" w:fill="auto"/>
              <w:spacing w:line="276" w:lineRule="auto"/>
              <w:ind w:right="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Выручка, тыс. руб.</w:t>
            </w:r>
          </w:p>
        </w:tc>
        <w:tc>
          <w:tcPr>
            <w:tcW w:w="1701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8160</w:t>
            </w:r>
          </w:p>
        </w:tc>
        <w:tc>
          <w:tcPr>
            <w:tcW w:w="1985" w:type="dxa"/>
          </w:tcPr>
          <w:p w:rsidR="00A70151" w:rsidRPr="00585149" w:rsidRDefault="00A7015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9770</w:t>
            </w:r>
          </w:p>
        </w:tc>
      </w:tr>
    </w:tbl>
    <w:p w:rsidR="007F4D91" w:rsidRPr="00585149" w:rsidRDefault="007F4D91" w:rsidP="00926D7B">
      <w:pPr>
        <w:pStyle w:val="2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7F4D91" w:rsidRPr="00585149" w:rsidRDefault="00926D7B" w:rsidP="00A70151">
      <w:pPr>
        <w:pStyle w:val="21"/>
        <w:shd w:val="clear" w:color="auto" w:fill="auto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2</w:t>
      </w:r>
      <w:r w:rsidR="007F4D91" w:rsidRPr="00585149">
        <w:rPr>
          <w:sz w:val="24"/>
          <w:szCs w:val="24"/>
          <w:lang w:val="ru-RU"/>
        </w:rPr>
        <w:t>. Экономическая эффективность производства зерна</w:t>
      </w: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165"/>
        <w:gridCol w:w="1287"/>
        <w:gridCol w:w="1722"/>
      </w:tblGrid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СПК «Нива»</w:t>
            </w: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ОАО «Колос»</w:t>
            </w: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Отношение показателей (гр.3;гр 2)%</w:t>
            </w: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Урожайность т/га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 xml:space="preserve">Затраты труда на 1 т </w:t>
            </w:r>
            <w:proofErr w:type="spellStart"/>
            <w:r w:rsidRPr="00585149">
              <w:rPr>
                <w:sz w:val="24"/>
                <w:szCs w:val="24"/>
                <w:lang w:val="ru-RU"/>
              </w:rPr>
              <w:t>зерна</w:t>
            </w:r>
            <w:proofErr w:type="gramStart"/>
            <w:r w:rsidRPr="00585149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585149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585149">
              <w:rPr>
                <w:sz w:val="24"/>
                <w:szCs w:val="24"/>
                <w:lang w:val="ru-RU"/>
              </w:rPr>
              <w:t xml:space="preserve"> –ч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Производственная себестоимость 1 т.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 xml:space="preserve">Полная себестоимость 1 т </w:t>
            </w:r>
            <w:proofErr w:type="spellStart"/>
            <w:r w:rsidRPr="00585149">
              <w:rPr>
                <w:sz w:val="24"/>
                <w:szCs w:val="24"/>
                <w:lang w:val="ru-RU"/>
              </w:rPr>
              <w:t>зерна</w:t>
            </w:r>
            <w:proofErr w:type="gramStart"/>
            <w:r w:rsidRPr="00585149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585149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5851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lastRenderedPageBreak/>
              <w:t>Прибыль всего, тыс. руб.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Прибыль  на 1 га посевов, руб.</w:t>
            </w:r>
          </w:p>
        </w:tc>
        <w:tc>
          <w:tcPr>
            <w:tcW w:w="116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F4D91" w:rsidRPr="00585149" w:rsidTr="007F4D91">
        <w:tc>
          <w:tcPr>
            <w:tcW w:w="5495" w:type="dxa"/>
          </w:tcPr>
          <w:p w:rsidR="007F4D91" w:rsidRPr="00585149" w:rsidRDefault="007F4D91" w:rsidP="00A70151">
            <w:pPr>
              <w:pStyle w:val="21"/>
              <w:shd w:val="clear" w:color="auto" w:fill="auto"/>
              <w:spacing w:line="276" w:lineRule="auto"/>
              <w:rPr>
                <w:sz w:val="24"/>
                <w:szCs w:val="24"/>
                <w:lang w:val="ru-RU"/>
              </w:rPr>
            </w:pPr>
            <w:r w:rsidRPr="00585149">
              <w:rPr>
                <w:sz w:val="24"/>
                <w:szCs w:val="24"/>
                <w:lang w:val="ru-RU"/>
              </w:rPr>
              <w:t>Уровень рентабельности %</w:t>
            </w:r>
          </w:p>
        </w:tc>
        <w:tc>
          <w:tcPr>
            <w:tcW w:w="1165" w:type="dxa"/>
          </w:tcPr>
          <w:p w:rsidR="007F4D91" w:rsidRPr="00585149" w:rsidRDefault="007F4D91" w:rsidP="0058514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7F4D91" w:rsidRPr="00585149" w:rsidRDefault="007F4D91" w:rsidP="0058514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7F4D91" w:rsidRPr="00585149" w:rsidRDefault="007F4D91" w:rsidP="00585149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70151" w:rsidRDefault="00A70151" w:rsidP="00A70151">
      <w:pPr>
        <w:pStyle w:val="121"/>
        <w:keepNext/>
        <w:keepLines/>
        <w:shd w:val="clear" w:color="auto" w:fill="auto"/>
        <w:spacing w:before="0" w:after="0" w:line="360" w:lineRule="auto"/>
        <w:rPr>
          <w:rStyle w:val="123pt"/>
          <w:rFonts w:ascii="Times New Roman" w:hAnsi="Times New Roman" w:cs="Times New Roman"/>
          <w:sz w:val="24"/>
          <w:szCs w:val="24"/>
        </w:rPr>
      </w:pPr>
      <w:r>
        <w:rPr>
          <w:rStyle w:val="123pt"/>
          <w:rFonts w:ascii="Times New Roman" w:hAnsi="Times New Roman" w:cs="Times New Roman"/>
          <w:sz w:val="24"/>
          <w:szCs w:val="24"/>
        </w:rPr>
        <w:t xml:space="preserve"> </w:t>
      </w:r>
    </w:p>
    <w:p w:rsidR="00A70151" w:rsidRDefault="00A70151" w:rsidP="00A70151">
      <w:pPr>
        <w:pStyle w:val="121"/>
        <w:keepNext/>
        <w:keepLines/>
        <w:shd w:val="clear" w:color="auto" w:fill="auto"/>
        <w:spacing w:before="0" w:after="0" w:line="360" w:lineRule="auto"/>
        <w:jc w:val="left"/>
        <w:rPr>
          <w:rStyle w:val="123pt"/>
          <w:rFonts w:ascii="Times New Roman" w:hAnsi="Times New Roman" w:cs="Times New Roman"/>
          <w:spacing w:val="0"/>
          <w:sz w:val="24"/>
          <w:szCs w:val="24"/>
        </w:rPr>
      </w:pPr>
      <w:r w:rsidRPr="00A70151">
        <w:rPr>
          <w:rStyle w:val="123pt"/>
          <w:rFonts w:ascii="Times New Roman" w:hAnsi="Times New Roman" w:cs="Times New Roman"/>
          <w:spacing w:val="0"/>
          <w:sz w:val="24"/>
          <w:szCs w:val="24"/>
        </w:rPr>
        <w:t>По результатам расчетов сделать выводы:</w:t>
      </w:r>
      <w:r>
        <w:rPr>
          <w:rStyle w:val="123pt"/>
          <w:rFonts w:ascii="Times New Roman" w:hAnsi="Times New Roman" w:cs="Times New Roman"/>
          <w:spacing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bookmark1"/>
    </w:p>
    <w:p w:rsidR="007F4D91" w:rsidRPr="00A70151" w:rsidRDefault="007F4D91" w:rsidP="00A70151">
      <w:pPr>
        <w:pStyle w:val="121"/>
        <w:keepNext/>
        <w:keepLines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0151">
        <w:rPr>
          <w:rStyle w:val="14"/>
          <w:rFonts w:eastAsiaTheme="minorHAnsi"/>
          <w:b/>
          <w:sz w:val="24"/>
          <w:szCs w:val="24"/>
        </w:rPr>
        <w:t>Задание 2.</w:t>
      </w:r>
      <w:r w:rsidRPr="00585149">
        <w:rPr>
          <w:rFonts w:ascii="Times New Roman" w:hAnsi="Times New Roman" w:cs="Times New Roman"/>
          <w:sz w:val="24"/>
          <w:szCs w:val="24"/>
        </w:rPr>
        <w:t xml:space="preserve"> </w:t>
      </w:r>
      <w:r w:rsidRPr="00A70151">
        <w:rPr>
          <w:rFonts w:ascii="Times New Roman" w:hAnsi="Times New Roman" w:cs="Times New Roman"/>
          <w:sz w:val="24"/>
          <w:szCs w:val="24"/>
        </w:rPr>
        <w:t>Определить экономическую эффективность приме</w:t>
      </w:r>
      <w:r w:rsidRPr="00A70151">
        <w:rPr>
          <w:rFonts w:ascii="Times New Roman" w:hAnsi="Times New Roman" w:cs="Times New Roman"/>
          <w:sz w:val="24"/>
          <w:szCs w:val="24"/>
        </w:rPr>
        <w:softHyphen/>
        <w:t>нения минеральных удобрений под сахарную свеклу.</w:t>
      </w:r>
      <w:bookmarkEnd w:id="1"/>
    </w:p>
    <w:p w:rsidR="007F4D91" w:rsidRPr="00A70151" w:rsidRDefault="007F4D91" w:rsidP="00A70151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A70151">
        <w:rPr>
          <w:rFonts w:ascii="Times New Roman" w:hAnsi="Times New Roman" w:cs="Times New Roman"/>
          <w:b w:val="0"/>
          <w:sz w:val="24"/>
          <w:szCs w:val="24"/>
        </w:rPr>
        <w:t>Эффективность применения минеральных удобрений рассчи</w:t>
      </w:r>
      <w:r w:rsidRPr="00A70151">
        <w:rPr>
          <w:rFonts w:ascii="Times New Roman" w:hAnsi="Times New Roman" w:cs="Times New Roman"/>
          <w:b w:val="0"/>
          <w:sz w:val="24"/>
          <w:szCs w:val="24"/>
        </w:rPr>
        <w:softHyphen/>
        <w:t>тывают по двум вариантам:</w:t>
      </w:r>
      <w:bookmarkEnd w:id="2"/>
    </w:p>
    <w:p w:rsidR="007F4D91" w:rsidRPr="00A70151" w:rsidRDefault="007F4D91" w:rsidP="00A70151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3"/>
      <w:r w:rsidRPr="00A70151">
        <w:rPr>
          <w:rFonts w:ascii="Times New Roman" w:hAnsi="Times New Roman" w:cs="Times New Roman"/>
          <w:b w:val="0"/>
          <w:sz w:val="24"/>
          <w:szCs w:val="24"/>
        </w:rPr>
        <w:t>1.контроль — фактические экономические показатели возде</w:t>
      </w:r>
      <w:r w:rsidRPr="00A70151">
        <w:rPr>
          <w:rFonts w:ascii="Times New Roman" w:hAnsi="Times New Roman" w:cs="Times New Roman"/>
          <w:b w:val="0"/>
          <w:sz w:val="24"/>
          <w:szCs w:val="24"/>
        </w:rPr>
        <w:softHyphen/>
        <w:t>лывания сахарной свеклы в хозяйстве;</w:t>
      </w:r>
      <w:bookmarkEnd w:id="3"/>
    </w:p>
    <w:p w:rsidR="00A70151" w:rsidRDefault="00A70151" w:rsidP="00A70151">
      <w:pPr>
        <w:pStyle w:val="13"/>
        <w:keepNext/>
        <w:keepLines/>
        <w:shd w:val="clear" w:color="auto" w:fill="auto"/>
        <w:tabs>
          <w:tab w:val="left" w:pos="54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7F4D91" w:rsidRPr="00A70151">
        <w:rPr>
          <w:rFonts w:ascii="Times New Roman" w:hAnsi="Times New Roman" w:cs="Times New Roman"/>
          <w:b w:val="0"/>
          <w:sz w:val="24"/>
          <w:szCs w:val="24"/>
        </w:rPr>
        <w:t>2.дополнительно внесено 600 кг минеральных удобрений на 1 га. Исходные данные для выполнения задания приведены в таб</w:t>
      </w:r>
      <w:r w:rsidR="007F4D91" w:rsidRPr="00A70151">
        <w:rPr>
          <w:rFonts w:ascii="Times New Roman" w:hAnsi="Times New Roman" w:cs="Times New Roman"/>
          <w:b w:val="0"/>
          <w:sz w:val="24"/>
          <w:szCs w:val="24"/>
        </w:rPr>
        <w:softHyphen/>
        <w:t xml:space="preserve">лице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F4D91" w:rsidRPr="00A70151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4"/>
    </w:p>
    <w:p w:rsidR="007F4D91" w:rsidRPr="00A70151" w:rsidRDefault="00A70151" w:rsidP="00A70151">
      <w:pPr>
        <w:pStyle w:val="13"/>
        <w:keepNext/>
        <w:keepLines/>
        <w:shd w:val="clear" w:color="auto" w:fill="auto"/>
        <w:tabs>
          <w:tab w:val="left" w:pos="542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Таблица 3 - </w:t>
      </w:r>
      <w:r w:rsidR="007F4D91" w:rsidRPr="00A70151">
        <w:rPr>
          <w:rFonts w:ascii="Times New Roman" w:hAnsi="Times New Roman" w:cs="Times New Roman"/>
          <w:b w:val="0"/>
          <w:sz w:val="24"/>
          <w:szCs w:val="24"/>
        </w:rPr>
        <w:t xml:space="preserve"> Исходные данные по хозяйству ОАО « Колос»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7"/>
        <w:gridCol w:w="2144"/>
        <w:gridCol w:w="1843"/>
      </w:tblGrid>
      <w:tr w:rsidR="007F4D91" w:rsidRPr="00585149" w:rsidTr="00A70151">
        <w:tc>
          <w:tcPr>
            <w:tcW w:w="5477" w:type="dxa"/>
            <w:vMerge w:val="restart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3987" w:type="dxa"/>
            <w:gridSpan w:val="2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варианты</w:t>
            </w:r>
          </w:p>
        </w:tc>
      </w:tr>
      <w:tr w:rsidR="007F4D91" w:rsidRPr="00585149" w:rsidTr="00A70151">
        <w:tc>
          <w:tcPr>
            <w:tcW w:w="5477" w:type="dxa"/>
            <w:vMerge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4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7F4D91" w:rsidRPr="00585149" w:rsidTr="00A70151">
        <w:tc>
          <w:tcPr>
            <w:tcW w:w="5477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Урожайность</w:t>
            </w:r>
            <w:proofErr w:type="gramStart"/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,т</w:t>
            </w:r>
            <w:proofErr w:type="spellEnd"/>
            <w:proofErr w:type="gramEnd"/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/га</w:t>
            </w:r>
          </w:p>
        </w:tc>
        <w:tc>
          <w:tcPr>
            <w:tcW w:w="2144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7F4D91" w:rsidRPr="00585149" w:rsidTr="00A70151">
        <w:tc>
          <w:tcPr>
            <w:tcW w:w="5477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Затраты на 1 га посевов, руб.</w:t>
            </w:r>
          </w:p>
        </w:tc>
        <w:tc>
          <w:tcPr>
            <w:tcW w:w="2144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26250</w:t>
            </w:r>
          </w:p>
        </w:tc>
        <w:tc>
          <w:tcPr>
            <w:tcW w:w="1843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28560</w:t>
            </w:r>
          </w:p>
        </w:tc>
      </w:tr>
      <w:tr w:rsidR="007F4D91" w:rsidRPr="00585149" w:rsidTr="00A70151">
        <w:tc>
          <w:tcPr>
            <w:tcW w:w="5477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Цена реализации 1 т корнеплодов, </w:t>
            </w:r>
            <w:proofErr w:type="spellStart"/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44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7F4D91" w:rsidRPr="00585149" w:rsidRDefault="007F4D91" w:rsidP="00A70151">
            <w:pPr>
              <w:pStyle w:val="13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5149">
              <w:rPr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</w:tr>
    </w:tbl>
    <w:p w:rsidR="007F4D91" w:rsidRPr="00585149" w:rsidRDefault="007F4D91" w:rsidP="00A70151">
      <w:pPr>
        <w:pStyle w:val="2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7F4D91" w:rsidRPr="00585149" w:rsidRDefault="007F4D91" w:rsidP="00A70151">
      <w:pPr>
        <w:pStyle w:val="2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7F4D91" w:rsidRPr="00585149" w:rsidRDefault="00A70151" w:rsidP="00A70151">
      <w:pPr>
        <w:pStyle w:val="a7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Таблица 4 -</w:t>
      </w:r>
      <w:r w:rsidR="007F4D91" w:rsidRPr="00585149">
        <w:rPr>
          <w:sz w:val="24"/>
          <w:szCs w:val="24"/>
        </w:rPr>
        <w:t xml:space="preserve"> Экономическая эффективность применения минеральных удобрений под сахарную свеклу.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984"/>
        <w:gridCol w:w="1985"/>
      </w:tblGrid>
      <w:tr w:rsidR="007F4D91" w:rsidRPr="00585149" w:rsidTr="00A70151">
        <w:tc>
          <w:tcPr>
            <w:tcW w:w="5387" w:type="dxa"/>
            <w:vMerge w:val="restart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gridSpan w:val="2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варианты</w:t>
            </w:r>
          </w:p>
        </w:tc>
      </w:tr>
      <w:tr w:rsidR="007F4D91" w:rsidRPr="00585149" w:rsidTr="00A70151">
        <w:tc>
          <w:tcPr>
            <w:tcW w:w="5387" w:type="dxa"/>
            <w:vMerge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2</w:t>
            </w: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Прибавка урожая с 1 га, т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 xml:space="preserve">Выручка от реализации продукции с 1 </w:t>
            </w:r>
            <w:proofErr w:type="spellStart"/>
            <w:r w:rsidRPr="00585149">
              <w:rPr>
                <w:sz w:val="24"/>
                <w:szCs w:val="24"/>
              </w:rPr>
              <w:t>га</w:t>
            </w:r>
            <w:proofErr w:type="gramStart"/>
            <w:r w:rsidRPr="00585149">
              <w:rPr>
                <w:sz w:val="24"/>
                <w:szCs w:val="24"/>
              </w:rPr>
              <w:t>,р</w:t>
            </w:r>
            <w:proofErr w:type="gramEnd"/>
            <w:r w:rsidRPr="00585149">
              <w:rPr>
                <w:sz w:val="24"/>
                <w:szCs w:val="24"/>
              </w:rPr>
              <w:t>уб</w:t>
            </w:r>
            <w:proofErr w:type="spellEnd"/>
            <w:r w:rsidRPr="00585149">
              <w:rPr>
                <w:sz w:val="24"/>
                <w:szCs w:val="24"/>
              </w:rPr>
              <w:t>.</w:t>
            </w:r>
          </w:p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 xml:space="preserve">Дополнительная выручка с 1 </w:t>
            </w:r>
            <w:proofErr w:type="spellStart"/>
            <w:r w:rsidRPr="00585149">
              <w:rPr>
                <w:sz w:val="24"/>
                <w:szCs w:val="24"/>
              </w:rPr>
              <w:t>га</w:t>
            </w:r>
            <w:proofErr w:type="gramStart"/>
            <w:r w:rsidRPr="00585149">
              <w:rPr>
                <w:sz w:val="24"/>
                <w:szCs w:val="24"/>
              </w:rPr>
              <w:t>,р</w:t>
            </w:r>
            <w:proofErr w:type="gramEnd"/>
            <w:r w:rsidRPr="00585149">
              <w:rPr>
                <w:sz w:val="24"/>
                <w:szCs w:val="24"/>
              </w:rPr>
              <w:t>уб</w:t>
            </w:r>
            <w:proofErr w:type="spellEnd"/>
            <w:r w:rsidRPr="0058514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Затраты на 1 га посевов руб.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Дополнительные затраты по применению удобрений, руб.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Окупаемость дополнительных затрат %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lastRenderedPageBreak/>
              <w:t xml:space="preserve">Себестоимость 1 т корнеплодов, </w:t>
            </w:r>
            <w:proofErr w:type="spellStart"/>
            <w:r w:rsidRPr="00585149">
              <w:rPr>
                <w:sz w:val="24"/>
                <w:szCs w:val="24"/>
              </w:rPr>
              <w:t>руб</w:t>
            </w:r>
            <w:proofErr w:type="spellEnd"/>
          </w:p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Прибыль на 1 га посевов, руб.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  <w:tr w:rsidR="007F4D91" w:rsidRPr="00585149" w:rsidTr="00A70151">
        <w:tc>
          <w:tcPr>
            <w:tcW w:w="5387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  <w:r w:rsidRPr="00585149">
              <w:rPr>
                <w:sz w:val="24"/>
                <w:szCs w:val="24"/>
              </w:rPr>
              <w:t>Уровень рентабельности производства, %</w:t>
            </w:r>
          </w:p>
        </w:tc>
        <w:tc>
          <w:tcPr>
            <w:tcW w:w="1984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4D91" w:rsidRPr="00585149" w:rsidRDefault="007F4D91" w:rsidP="00585149">
            <w:pPr>
              <w:jc w:val="both"/>
              <w:rPr>
                <w:sz w:val="24"/>
                <w:szCs w:val="24"/>
              </w:rPr>
            </w:pPr>
          </w:p>
        </w:tc>
      </w:tr>
    </w:tbl>
    <w:p w:rsidR="00F40554" w:rsidRDefault="00F40554" w:rsidP="00F40554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54" w:rsidRPr="00585149" w:rsidRDefault="00F40554" w:rsidP="00F40554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 xml:space="preserve">В выводах необходимо оценить темпы </w:t>
      </w:r>
      <w:proofErr w:type="gramStart"/>
      <w:r w:rsidRPr="00585149">
        <w:rPr>
          <w:rFonts w:ascii="Times New Roman" w:hAnsi="Times New Roman" w:cs="Times New Roman"/>
          <w:sz w:val="24"/>
          <w:szCs w:val="24"/>
        </w:rPr>
        <w:t>роста показателей эффективности производства сахарной свеклы</w:t>
      </w:r>
      <w:proofErr w:type="gramEnd"/>
      <w:r w:rsidRPr="00585149">
        <w:rPr>
          <w:rFonts w:ascii="Times New Roman" w:hAnsi="Times New Roman" w:cs="Times New Roman"/>
          <w:sz w:val="24"/>
          <w:szCs w:val="24"/>
        </w:rPr>
        <w:t xml:space="preserve"> в результате проведения агротехнического ме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роприятия и экономическую эффективность применения удобре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7F4D91" w:rsidRPr="00F40554" w:rsidRDefault="007F4D91" w:rsidP="00F40554">
      <w:pPr>
        <w:shd w:val="clear" w:color="auto" w:fill="FFFFFF"/>
        <w:jc w:val="both"/>
        <w:rPr>
          <w:sz w:val="24"/>
          <w:szCs w:val="24"/>
        </w:rPr>
      </w:pPr>
    </w:p>
    <w:p w:rsidR="007F4D91" w:rsidRDefault="00F40554" w:rsidP="00F405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54" w:rsidRDefault="00F40554" w:rsidP="00F40554">
      <w:pPr>
        <w:shd w:val="clear" w:color="auto" w:fill="FFFFFF"/>
        <w:jc w:val="both"/>
        <w:rPr>
          <w:sz w:val="24"/>
          <w:szCs w:val="24"/>
        </w:rPr>
      </w:pPr>
    </w:p>
    <w:p w:rsidR="00F40554" w:rsidRPr="00585149" w:rsidRDefault="00F40554" w:rsidP="00F40554">
      <w:pPr>
        <w:shd w:val="clear" w:color="auto" w:fill="FFFFFF"/>
        <w:jc w:val="both"/>
        <w:rPr>
          <w:sz w:val="24"/>
          <w:szCs w:val="24"/>
        </w:rPr>
      </w:pPr>
    </w:p>
    <w:p w:rsidR="007F4D91" w:rsidRDefault="007F4D91" w:rsidP="00F40554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151">
        <w:rPr>
          <w:rFonts w:ascii="Times New Roman" w:hAnsi="Times New Roman" w:cs="Times New Roman"/>
          <w:sz w:val="24"/>
          <w:szCs w:val="24"/>
        </w:rPr>
        <w:t>Контрольные вопросы и задания</w:t>
      </w:r>
      <w:r w:rsidR="00F40554">
        <w:rPr>
          <w:rFonts w:ascii="Times New Roman" w:hAnsi="Times New Roman" w:cs="Times New Roman"/>
          <w:sz w:val="24"/>
          <w:szCs w:val="24"/>
        </w:rPr>
        <w:t>: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b/>
          <w:bCs/>
          <w:spacing w:val="-17"/>
          <w:sz w:val="24"/>
          <w:szCs w:val="24"/>
        </w:rPr>
      </w:pPr>
      <w:r w:rsidRPr="00585149">
        <w:rPr>
          <w:sz w:val="24"/>
          <w:szCs w:val="24"/>
        </w:rPr>
        <w:t>Дайте определение организации производства.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3"/>
          <w:sz w:val="24"/>
          <w:szCs w:val="24"/>
        </w:rPr>
      </w:pPr>
      <w:r w:rsidRPr="00585149">
        <w:rPr>
          <w:sz w:val="24"/>
          <w:szCs w:val="24"/>
        </w:rPr>
        <w:t>Перечислите принципы организации сельскохозяйственного производства.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0"/>
          <w:sz w:val="24"/>
          <w:szCs w:val="24"/>
        </w:rPr>
      </w:pPr>
      <w:r w:rsidRPr="00585149">
        <w:rPr>
          <w:sz w:val="24"/>
          <w:szCs w:val="24"/>
        </w:rPr>
        <w:t>Что представляет собой производственный процесс и производственный цикл?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1"/>
          <w:sz w:val="24"/>
          <w:szCs w:val="24"/>
        </w:rPr>
      </w:pPr>
      <w:r w:rsidRPr="00BF0E55">
        <w:rPr>
          <w:noProof/>
          <w:sz w:val="24"/>
          <w:szCs w:val="24"/>
        </w:rPr>
        <w:pict>
          <v:line id="Прямая соединительная линия 1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4pt,2.6pt" to="-324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" strokeweight=".25pt">
            <w10:wrap anchorx="margin"/>
          </v:line>
        </w:pict>
      </w:r>
      <w:r w:rsidRPr="00585149">
        <w:rPr>
          <w:sz w:val="24"/>
          <w:szCs w:val="24"/>
        </w:rPr>
        <w:t>Что понимают под системой земледелия?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0"/>
          <w:sz w:val="24"/>
          <w:szCs w:val="24"/>
        </w:rPr>
      </w:pPr>
      <w:r w:rsidRPr="00585149">
        <w:rPr>
          <w:sz w:val="24"/>
          <w:szCs w:val="24"/>
        </w:rPr>
        <w:t>Как классифицируются системы земледелия?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0"/>
          <w:sz w:val="24"/>
          <w:szCs w:val="24"/>
        </w:rPr>
      </w:pPr>
      <w:r w:rsidRPr="00585149">
        <w:rPr>
          <w:sz w:val="24"/>
          <w:szCs w:val="24"/>
        </w:rPr>
        <w:t>Назовите основные элементы системы земледелия.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1"/>
          <w:sz w:val="24"/>
          <w:szCs w:val="24"/>
        </w:rPr>
      </w:pPr>
      <w:r w:rsidRPr="00585149">
        <w:rPr>
          <w:sz w:val="24"/>
          <w:szCs w:val="24"/>
        </w:rPr>
        <w:t>Что такое севообороты? Какие типы и виды севооборотов вы знаете?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0"/>
          <w:sz w:val="24"/>
          <w:szCs w:val="24"/>
        </w:rPr>
      </w:pPr>
      <w:r w:rsidRPr="00585149">
        <w:rPr>
          <w:sz w:val="24"/>
          <w:szCs w:val="24"/>
        </w:rPr>
        <w:t>Что представляет собой технологическая карта? С какой целью она разраба</w:t>
      </w:r>
      <w:r w:rsidRPr="00585149">
        <w:rPr>
          <w:sz w:val="24"/>
          <w:szCs w:val="24"/>
        </w:rPr>
        <w:softHyphen/>
        <w:t>тывается?</w:t>
      </w:r>
    </w:p>
    <w:p w:rsidR="00F40554" w:rsidRPr="00585149" w:rsidRDefault="00F40554" w:rsidP="00F40554">
      <w:pPr>
        <w:numPr>
          <w:ilvl w:val="0"/>
          <w:numId w:val="9"/>
        </w:numPr>
        <w:shd w:val="clear" w:color="auto" w:fill="FFFFFF"/>
        <w:tabs>
          <w:tab w:val="left" w:pos="480"/>
        </w:tabs>
        <w:spacing w:line="360" w:lineRule="auto"/>
        <w:jc w:val="both"/>
        <w:rPr>
          <w:spacing w:val="-12"/>
          <w:sz w:val="24"/>
          <w:szCs w:val="24"/>
        </w:rPr>
      </w:pPr>
      <w:r w:rsidRPr="00585149">
        <w:rPr>
          <w:sz w:val="24"/>
          <w:szCs w:val="24"/>
        </w:rPr>
        <w:t>В чем сущность сберегающей системы земледелия?</w:t>
      </w:r>
    </w:p>
    <w:p w:rsidR="007F4D91" w:rsidRPr="00F40554" w:rsidRDefault="007F4D91" w:rsidP="00F40554">
      <w:pPr>
        <w:pStyle w:val="11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554">
        <w:rPr>
          <w:rFonts w:ascii="Times New Roman" w:hAnsi="Times New Roman" w:cs="Times New Roman"/>
          <w:sz w:val="24"/>
          <w:szCs w:val="24"/>
        </w:rPr>
        <w:t>В чем состоит сущность эффективности производства?</w:t>
      </w:r>
    </w:p>
    <w:p w:rsidR="007F4D91" w:rsidRPr="00585149" w:rsidRDefault="007F4D91" w:rsidP="00F40554">
      <w:pPr>
        <w:pStyle w:val="11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Перечислите и охарактеризуйте виды эффективности производства.</w:t>
      </w:r>
    </w:p>
    <w:p w:rsidR="007F4D91" w:rsidRPr="00585149" w:rsidRDefault="007F4D91" w:rsidP="00F40554">
      <w:pPr>
        <w:pStyle w:val="11"/>
        <w:numPr>
          <w:ilvl w:val="0"/>
          <w:numId w:val="9"/>
        </w:numPr>
        <w:shd w:val="clear" w:color="auto" w:fill="auto"/>
        <w:tabs>
          <w:tab w:val="left" w:pos="5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Что понимают под критерием и показателями эффективности произ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водства?</w:t>
      </w:r>
    </w:p>
    <w:p w:rsidR="007F4D91" w:rsidRPr="00585149" w:rsidRDefault="007F4D91" w:rsidP="00F40554">
      <w:pPr>
        <w:pStyle w:val="11"/>
        <w:numPr>
          <w:ilvl w:val="0"/>
          <w:numId w:val="9"/>
        </w:numPr>
        <w:shd w:val="clear" w:color="auto" w:fill="auto"/>
        <w:tabs>
          <w:tab w:val="left" w:pos="5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Какие показатели характеризуют экономическую эффективность произ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водства?</w:t>
      </w:r>
    </w:p>
    <w:p w:rsidR="007F4D91" w:rsidRPr="00585149" w:rsidRDefault="007F4D91" w:rsidP="00F40554">
      <w:pPr>
        <w:pStyle w:val="11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149">
        <w:rPr>
          <w:rFonts w:ascii="Times New Roman" w:hAnsi="Times New Roman" w:cs="Times New Roman"/>
          <w:sz w:val="24"/>
          <w:szCs w:val="24"/>
        </w:rPr>
        <w:t>Перечислите основные пути повышения эффективности производства сель</w:t>
      </w:r>
      <w:r w:rsidRPr="00585149">
        <w:rPr>
          <w:rFonts w:ascii="Times New Roman" w:hAnsi="Times New Roman" w:cs="Times New Roman"/>
          <w:sz w:val="24"/>
          <w:szCs w:val="24"/>
        </w:rPr>
        <w:softHyphen/>
        <w:t>скохозяйственных предприятий.</w:t>
      </w:r>
    </w:p>
    <w:p w:rsidR="00683041" w:rsidRDefault="00683041" w:rsidP="00F40554">
      <w:pPr>
        <w:spacing w:line="360" w:lineRule="auto"/>
        <w:ind w:firstLine="709"/>
        <w:jc w:val="both"/>
        <w:rPr>
          <w:sz w:val="24"/>
          <w:szCs w:val="24"/>
        </w:rPr>
      </w:pPr>
    </w:p>
    <w:p w:rsidR="00A70151" w:rsidRDefault="00A70151" w:rsidP="00585149">
      <w:pPr>
        <w:ind w:firstLine="709"/>
        <w:jc w:val="both"/>
        <w:rPr>
          <w:sz w:val="24"/>
          <w:szCs w:val="24"/>
        </w:rPr>
      </w:pPr>
    </w:p>
    <w:p w:rsidR="00A70151" w:rsidRDefault="00A70151" w:rsidP="00585149">
      <w:pPr>
        <w:ind w:firstLine="709"/>
        <w:jc w:val="both"/>
        <w:rPr>
          <w:sz w:val="24"/>
          <w:szCs w:val="24"/>
        </w:rPr>
      </w:pPr>
    </w:p>
    <w:p w:rsidR="00A70151" w:rsidRPr="00585149" w:rsidRDefault="00A70151" w:rsidP="00585149">
      <w:pPr>
        <w:ind w:firstLine="709"/>
        <w:jc w:val="both"/>
        <w:rPr>
          <w:sz w:val="24"/>
          <w:szCs w:val="24"/>
        </w:rPr>
      </w:pPr>
    </w:p>
    <w:sectPr w:rsidR="00A70151" w:rsidRPr="00585149" w:rsidSect="00585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E1"/>
    <w:multiLevelType w:val="hybridMultilevel"/>
    <w:tmpl w:val="692E67D6"/>
    <w:lvl w:ilvl="0" w:tplc="8CD8D31E">
      <w:start w:val="1"/>
      <w:numFmt w:val="decimal"/>
      <w:lvlText w:val="%1)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14067DF"/>
    <w:multiLevelType w:val="hybridMultilevel"/>
    <w:tmpl w:val="53E4E1B8"/>
    <w:lvl w:ilvl="0" w:tplc="03DA3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7A3"/>
    <w:multiLevelType w:val="hybridMultilevel"/>
    <w:tmpl w:val="6EC02F00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04A2"/>
    <w:multiLevelType w:val="singleLevel"/>
    <w:tmpl w:val="21D2F62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CEE3135"/>
    <w:multiLevelType w:val="hybridMultilevel"/>
    <w:tmpl w:val="35ECFD02"/>
    <w:lvl w:ilvl="0" w:tplc="089EFFD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30B4F"/>
    <w:multiLevelType w:val="hybridMultilevel"/>
    <w:tmpl w:val="6BF6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3DC3"/>
    <w:multiLevelType w:val="hybridMultilevel"/>
    <w:tmpl w:val="F16A3870"/>
    <w:lvl w:ilvl="0" w:tplc="250EF7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81B"/>
    <w:rsid w:val="000B257D"/>
    <w:rsid w:val="00430C6B"/>
    <w:rsid w:val="00441CC6"/>
    <w:rsid w:val="00585149"/>
    <w:rsid w:val="00683041"/>
    <w:rsid w:val="007F4D91"/>
    <w:rsid w:val="00926D7B"/>
    <w:rsid w:val="00966B8D"/>
    <w:rsid w:val="00A70151"/>
    <w:rsid w:val="00BF0E55"/>
    <w:rsid w:val="00DF381B"/>
    <w:rsid w:val="00F17517"/>
    <w:rsid w:val="00F4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30C6B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0C6B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430C6B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430C6B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30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таблице (3)_"/>
    <w:basedOn w:val="a0"/>
    <w:link w:val="32"/>
    <w:uiPriority w:val="99"/>
    <w:rsid w:val="00430C6B"/>
    <w:rPr>
      <w:b/>
      <w:bCs/>
      <w:sz w:val="17"/>
      <w:szCs w:val="17"/>
      <w:shd w:val="clear" w:color="auto" w:fill="FFFFFF"/>
    </w:rPr>
  </w:style>
  <w:style w:type="character" w:customStyle="1" w:styleId="38pt">
    <w:name w:val="Подпись к таблице (3) + 8 pt"/>
    <w:basedOn w:val="31"/>
    <w:uiPriority w:val="99"/>
    <w:rsid w:val="00430C6B"/>
    <w:rPr>
      <w:b/>
      <w:bCs/>
      <w:sz w:val="16"/>
      <w:szCs w:val="16"/>
      <w:shd w:val="clear" w:color="auto" w:fill="FFFFFF"/>
    </w:rPr>
  </w:style>
  <w:style w:type="character" w:customStyle="1" w:styleId="10">
    <w:name w:val="Основной текст + 10"/>
    <w:aliases w:val="5 pt,Полужирный1,Курсив,Основной текст (3) + 8 pt"/>
    <w:basedOn w:val="1"/>
    <w:uiPriority w:val="99"/>
    <w:rsid w:val="00430C6B"/>
    <w:rPr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430C6B"/>
    <w:pPr>
      <w:widowControl/>
      <w:shd w:val="clear" w:color="auto" w:fill="FFFFFF"/>
      <w:autoSpaceDE/>
      <w:autoSpaceDN/>
      <w:adjustRightInd/>
      <w:spacing w:line="16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uiPriority w:val="99"/>
    <w:rsid w:val="00430C6B"/>
    <w:pPr>
      <w:widowControl/>
      <w:shd w:val="clear" w:color="auto" w:fill="FFFFFF"/>
      <w:autoSpaceDE/>
      <w:autoSpaceDN/>
      <w:adjustRightInd/>
      <w:spacing w:line="240" w:lineRule="atLeast"/>
    </w:pPr>
    <w:rPr>
      <w:rFonts w:eastAsia="Arial Unicode MS"/>
      <w:sz w:val="17"/>
      <w:szCs w:val="17"/>
    </w:rPr>
  </w:style>
  <w:style w:type="character" w:customStyle="1" w:styleId="a5">
    <w:name w:val="Основной текст_"/>
    <w:basedOn w:val="a0"/>
    <w:link w:val="11"/>
    <w:rsid w:val="007F4D9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F4D91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7F4D91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D91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7F4D91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F4D91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0"/>
    </w:pPr>
    <w:rPr>
      <w:rFonts w:ascii="Trebuchet MS" w:eastAsiaTheme="minorHAnsi" w:hAnsi="Trebuchet MS" w:cs="Trebuchet MS"/>
      <w:b/>
      <w:bCs/>
      <w:sz w:val="21"/>
      <w:szCs w:val="21"/>
      <w:lang w:eastAsia="en-US"/>
    </w:rPr>
  </w:style>
  <w:style w:type="character" w:customStyle="1" w:styleId="a6">
    <w:name w:val="Основной текст + Полужирный;Курсив"/>
    <w:basedOn w:val="a5"/>
    <w:rsid w:val="007F4D9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F4D91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color w:val="000000"/>
      <w:lang/>
    </w:rPr>
  </w:style>
  <w:style w:type="character" w:customStyle="1" w:styleId="4">
    <w:name w:val="Основной текст (4)_"/>
    <w:basedOn w:val="a0"/>
    <w:link w:val="40"/>
    <w:rsid w:val="007F4D91"/>
    <w:rPr>
      <w:rFonts w:ascii="Franklin Gothic Book" w:eastAsia="Franklin Gothic Book" w:hAnsi="Franklin Gothic Book" w:cs="Franklin Gothic Book"/>
      <w:sz w:val="84"/>
      <w:szCs w:val="84"/>
      <w:shd w:val="clear" w:color="auto" w:fill="FFFFFF"/>
      <w:lang w:val="en-US"/>
    </w:rPr>
  </w:style>
  <w:style w:type="character" w:customStyle="1" w:styleId="4TimesNewRoman105pt">
    <w:name w:val="Основной текст (4) + Times New Roman;10;5 pt;Не курсив"/>
    <w:basedOn w:val="4"/>
    <w:rsid w:val="007F4D91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F4D91"/>
    <w:rPr>
      <w:rFonts w:ascii="Franklin Gothic Book" w:eastAsia="Franklin Gothic Book" w:hAnsi="Franklin Gothic Book" w:cs="Franklin Gothic Book"/>
      <w:w w:val="60"/>
      <w:sz w:val="140"/>
      <w:szCs w:val="1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4D91"/>
    <w:pPr>
      <w:widowControl/>
      <w:shd w:val="clear" w:color="auto" w:fill="FFFFFF"/>
      <w:autoSpaceDE/>
      <w:autoSpaceDN/>
      <w:adjustRightInd/>
      <w:spacing w:line="38" w:lineRule="exact"/>
      <w:jc w:val="both"/>
    </w:pPr>
    <w:rPr>
      <w:rFonts w:ascii="Franklin Gothic Book" w:eastAsia="Franklin Gothic Book" w:hAnsi="Franklin Gothic Book" w:cs="Franklin Gothic Book"/>
      <w:sz w:val="84"/>
      <w:szCs w:val="84"/>
      <w:lang w:val="en-US" w:eastAsia="en-US"/>
    </w:rPr>
  </w:style>
  <w:style w:type="paragraph" w:customStyle="1" w:styleId="50">
    <w:name w:val="Основной текст (5)"/>
    <w:basedOn w:val="a"/>
    <w:link w:val="5"/>
    <w:rsid w:val="007F4D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Franklin Gothic Book" w:eastAsia="Franklin Gothic Book" w:hAnsi="Franklin Gothic Book" w:cs="Franklin Gothic Book"/>
      <w:w w:val="60"/>
      <w:sz w:val="140"/>
      <w:szCs w:val="140"/>
      <w:lang w:eastAsia="en-US"/>
    </w:rPr>
  </w:style>
  <w:style w:type="character" w:customStyle="1" w:styleId="120">
    <w:name w:val="Заголовок №1 (2)_"/>
    <w:basedOn w:val="a0"/>
    <w:link w:val="121"/>
    <w:rsid w:val="007F4D91"/>
    <w:rPr>
      <w:sz w:val="16"/>
      <w:szCs w:val="16"/>
      <w:shd w:val="clear" w:color="auto" w:fill="FFFFFF"/>
    </w:rPr>
  </w:style>
  <w:style w:type="character" w:customStyle="1" w:styleId="123pt">
    <w:name w:val="Заголовок №1 (2) + Интервал 3 pt"/>
    <w:basedOn w:val="120"/>
    <w:rsid w:val="007F4D91"/>
    <w:rPr>
      <w:spacing w:val="60"/>
      <w:sz w:val="16"/>
      <w:szCs w:val="16"/>
      <w:shd w:val="clear" w:color="auto" w:fill="FFFFFF"/>
    </w:rPr>
  </w:style>
  <w:style w:type="character" w:customStyle="1" w:styleId="14">
    <w:name w:val="Заголовок №1 + Полужирный;Курсив"/>
    <w:basedOn w:val="12"/>
    <w:rsid w:val="007F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F4D91"/>
    <w:pPr>
      <w:widowControl/>
      <w:shd w:val="clear" w:color="auto" w:fill="FFFFFF"/>
      <w:autoSpaceDE/>
      <w:autoSpaceDN/>
      <w:adjustRightInd/>
      <w:spacing w:before="120" w:after="120" w:line="0" w:lineRule="atLeast"/>
      <w:jc w:val="both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F4D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1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0C6B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C6B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430C6B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430C6B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30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таблице (3)_"/>
    <w:basedOn w:val="a0"/>
    <w:link w:val="32"/>
    <w:uiPriority w:val="99"/>
    <w:rsid w:val="00430C6B"/>
    <w:rPr>
      <w:b/>
      <w:bCs/>
      <w:sz w:val="17"/>
      <w:szCs w:val="17"/>
      <w:shd w:val="clear" w:color="auto" w:fill="FFFFFF"/>
    </w:rPr>
  </w:style>
  <w:style w:type="character" w:customStyle="1" w:styleId="38pt">
    <w:name w:val="Подпись к таблице (3) + 8 pt"/>
    <w:basedOn w:val="31"/>
    <w:uiPriority w:val="99"/>
    <w:rsid w:val="00430C6B"/>
    <w:rPr>
      <w:b/>
      <w:bCs/>
      <w:sz w:val="16"/>
      <w:szCs w:val="16"/>
      <w:shd w:val="clear" w:color="auto" w:fill="FFFFFF"/>
    </w:rPr>
  </w:style>
  <w:style w:type="character" w:customStyle="1" w:styleId="10">
    <w:name w:val="Основной текст + 10"/>
    <w:aliases w:val="5 pt,Полужирный1,Курсив,Основной текст (3) + 8 pt"/>
    <w:basedOn w:val="1"/>
    <w:uiPriority w:val="99"/>
    <w:rsid w:val="00430C6B"/>
    <w:rPr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430C6B"/>
    <w:pPr>
      <w:widowControl/>
      <w:shd w:val="clear" w:color="auto" w:fill="FFFFFF"/>
      <w:autoSpaceDE/>
      <w:autoSpaceDN/>
      <w:adjustRightInd/>
      <w:spacing w:line="163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uiPriority w:val="99"/>
    <w:rsid w:val="00430C6B"/>
    <w:pPr>
      <w:widowControl/>
      <w:shd w:val="clear" w:color="auto" w:fill="FFFFFF"/>
      <w:autoSpaceDE/>
      <w:autoSpaceDN/>
      <w:adjustRightInd/>
      <w:spacing w:line="240" w:lineRule="atLeast"/>
    </w:pPr>
    <w:rPr>
      <w:rFonts w:eastAsia="Arial Unicode MS"/>
      <w:sz w:val="17"/>
      <w:szCs w:val="17"/>
    </w:rPr>
  </w:style>
  <w:style w:type="character" w:customStyle="1" w:styleId="a5">
    <w:name w:val="Основной текст_"/>
    <w:basedOn w:val="a0"/>
    <w:link w:val="11"/>
    <w:rsid w:val="007F4D9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F4D91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7F4D91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4D91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rsid w:val="007F4D91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7F4D91"/>
    <w:pPr>
      <w:widowControl/>
      <w:shd w:val="clear" w:color="auto" w:fill="FFFFFF"/>
      <w:autoSpaceDE/>
      <w:autoSpaceDN/>
      <w:adjustRightInd/>
      <w:spacing w:before="180" w:after="180" w:line="240" w:lineRule="atLeast"/>
      <w:outlineLvl w:val="0"/>
    </w:pPr>
    <w:rPr>
      <w:rFonts w:ascii="Trebuchet MS" w:eastAsiaTheme="minorHAnsi" w:hAnsi="Trebuchet MS" w:cs="Trebuchet MS"/>
      <w:b/>
      <w:bCs/>
      <w:sz w:val="21"/>
      <w:szCs w:val="21"/>
      <w:lang w:eastAsia="en-US"/>
    </w:rPr>
  </w:style>
  <w:style w:type="character" w:customStyle="1" w:styleId="a6">
    <w:name w:val="Основной текст + Полужирный;Курсив"/>
    <w:basedOn w:val="a5"/>
    <w:rsid w:val="007F4D9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F4D91"/>
    <w:pPr>
      <w:widowControl/>
      <w:shd w:val="clear" w:color="auto" w:fill="FFFFFF"/>
      <w:autoSpaceDE/>
      <w:autoSpaceDN/>
      <w:adjustRightInd/>
      <w:spacing w:line="206" w:lineRule="exact"/>
      <w:jc w:val="both"/>
    </w:pPr>
    <w:rPr>
      <w:color w:val="000000"/>
      <w:lang w:val="ru"/>
    </w:rPr>
  </w:style>
  <w:style w:type="character" w:customStyle="1" w:styleId="4">
    <w:name w:val="Основной текст (4)_"/>
    <w:basedOn w:val="a0"/>
    <w:link w:val="40"/>
    <w:rsid w:val="007F4D91"/>
    <w:rPr>
      <w:rFonts w:ascii="Franklin Gothic Book" w:eastAsia="Franklin Gothic Book" w:hAnsi="Franklin Gothic Book" w:cs="Franklin Gothic Book"/>
      <w:sz w:val="84"/>
      <w:szCs w:val="84"/>
      <w:shd w:val="clear" w:color="auto" w:fill="FFFFFF"/>
      <w:lang w:val="en-US"/>
    </w:rPr>
  </w:style>
  <w:style w:type="character" w:customStyle="1" w:styleId="4TimesNewRoman105pt">
    <w:name w:val="Основной текст (4) + Times New Roman;10;5 pt;Не курсив"/>
    <w:basedOn w:val="4"/>
    <w:rsid w:val="007F4D91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F4D91"/>
    <w:rPr>
      <w:rFonts w:ascii="Franklin Gothic Book" w:eastAsia="Franklin Gothic Book" w:hAnsi="Franklin Gothic Book" w:cs="Franklin Gothic Book"/>
      <w:w w:val="60"/>
      <w:sz w:val="140"/>
      <w:szCs w:val="1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4D91"/>
    <w:pPr>
      <w:widowControl/>
      <w:shd w:val="clear" w:color="auto" w:fill="FFFFFF"/>
      <w:autoSpaceDE/>
      <w:autoSpaceDN/>
      <w:adjustRightInd/>
      <w:spacing w:line="38" w:lineRule="exact"/>
      <w:jc w:val="both"/>
    </w:pPr>
    <w:rPr>
      <w:rFonts w:ascii="Franklin Gothic Book" w:eastAsia="Franklin Gothic Book" w:hAnsi="Franklin Gothic Book" w:cs="Franklin Gothic Book"/>
      <w:sz w:val="84"/>
      <w:szCs w:val="84"/>
      <w:lang w:val="en-US" w:eastAsia="en-US"/>
    </w:rPr>
  </w:style>
  <w:style w:type="paragraph" w:customStyle="1" w:styleId="50">
    <w:name w:val="Основной текст (5)"/>
    <w:basedOn w:val="a"/>
    <w:link w:val="5"/>
    <w:rsid w:val="007F4D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Franklin Gothic Book" w:eastAsia="Franklin Gothic Book" w:hAnsi="Franklin Gothic Book" w:cs="Franklin Gothic Book"/>
      <w:w w:val="60"/>
      <w:sz w:val="140"/>
      <w:szCs w:val="140"/>
      <w:lang w:eastAsia="en-US"/>
    </w:rPr>
  </w:style>
  <w:style w:type="character" w:customStyle="1" w:styleId="120">
    <w:name w:val="Заголовок №1 (2)_"/>
    <w:basedOn w:val="a0"/>
    <w:link w:val="121"/>
    <w:rsid w:val="007F4D91"/>
    <w:rPr>
      <w:sz w:val="16"/>
      <w:szCs w:val="16"/>
      <w:shd w:val="clear" w:color="auto" w:fill="FFFFFF"/>
    </w:rPr>
  </w:style>
  <w:style w:type="character" w:customStyle="1" w:styleId="123pt">
    <w:name w:val="Заголовок №1 (2) + Интервал 3 pt"/>
    <w:basedOn w:val="120"/>
    <w:rsid w:val="007F4D91"/>
    <w:rPr>
      <w:spacing w:val="60"/>
      <w:sz w:val="16"/>
      <w:szCs w:val="16"/>
      <w:shd w:val="clear" w:color="auto" w:fill="FFFFFF"/>
    </w:rPr>
  </w:style>
  <w:style w:type="character" w:customStyle="1" w:styleId="14">
    <w:name w:val="Заголовок №1 + Полужирный;Курсив"/>
    <w:basedOn w:val="12"/>
    <w:rsid w:val="007F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F4D91"/>
    <w:pPr>
      <w:widowControl/>
      <w:shd w:val="clear" w:color="auto" w:fill="FFFFFF"/>
      <w:autoSpaceDE/>
      <w:autoSpaceDN/>
      <w:adjustRightInd/>
      <w:spacing w:before="120" w:after="120" w:line="0" w:lineRule="atLeast"/>
      <w:jc w:val="both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F4D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1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производства С/Х продукции </a:t>
            </a:r>
          </a:p>
          <a:p>
            <a:pPr>
              <a:defRPr/>
            </a:pPr>
            <a:r>
              <a:rPr lang="ru-RU" sz="1200"/>
              <a:t>18-19</a:t>
            </a:r>
            <a:r>
              <a:rPr lang="ru-RU" sz="1200" baseline="0"/>
              <a:t> год</a:t>
            </a:r>
            <a:endParaRPr lang="ru-RU" sz="1200"/>
          </a:p>
        </c:rich>
      </c:tx>
      <c:layout>
        <c:manualLayout>
          <c:xMode val="edge"/>
          <c:yMode val="edge"/>
          <c:x val="0.23083333333333345"/>
          <c:y val="2.7777777777777828E-2"/>
        </c:manualLayout>
      </c:layout>
      <c:overlay val="1"/>
    </c:title>
    <c:plotArea>
      <c:layout>
        <c:manualLayout>
          <c:layoutTarget val="inner"/>
          <c:xMode val="edge"/>
          <c:yMode val="edge"/>
          <c:x val="3.4170510849137192E-2"/>
          <c:y val="0.13138882931462362"/>
          <c:w val="0.92470551204698359"/>
          <c:h val="0.86861113410128898"/>
        </c:manualLayout>
      </c:layout>
      <c:lineChart>
        <c:grouping val="standard"/>
        <c:varyColors val="1"/>
        <c:ser>
          <c:idx val="0"/>
          <c:order val="0"/>
          <c:tx>
            <c:v>объем производства С/Х продукции</c:v>
          </c:tx>
          <c:marker>
            <c:symbol val="none"/>
          </c:marker>
          <c:cat>
            <c:strLit>
              <c:ptCount val="1"/>
              <c:pt idx="0">
                <c:v>месяцы</c:v>
              </c:pt>
            </c:strLit>
          </c:cat>
          <c:val>
            <c:numRef>
              <c:f>Лист1!$B$1:$B$24</c:f>
              <c:numCache>
                <c:formatCode>General</c:formatCode>
                <c:ptCount val="24"/>
                <c:pt idx="0">
                  <c:v>70</c:v>
                </c:pt>
                <c:pt idx="1">
                  <c:v>55</c:v>
                </c:pt>
                <c:pt idx="2">
                  <c:v>75</c:v>
                </c:pt>
                <c:pt idx="3">
                  <c:v>79</c:v>
                </c:pt>
                <c:pt idx="4">
                  <c:v>80</c:v>
                </c:pt>
                <c:pt idx="5">
                  <c:v>100</c:v>
                </c:pt>
                <c:pt idx="6">
                  <c:v>140</c:v>
                </c:pt>
                <c:pt idx="7">
                  <c:v>170</c:v>
                </c:pt>
                <c:pt idx="8">
                  <c:v>200</c:v>
                </c:pt>
                <c:pt idx="9">
                  <c:v>170</c:v>
                </c:pt>
                <c:pt idx="10">
                  <c:v>100</c:v>
                </c:pt>
                <c:pt idx="11">
                  <c:v>65</c:v>
                </c:pt>
                <c:pt idx="12">
                  <c:v>60</c:v>
                </c:pt>
                <c:pt idx="13">
                  <c:v>55</c:v>
                </c:pt>
                <c:pt idx="14">
                  <c:v>75</c:v>
                </c:pt>
                <c:pt idx="15">
                  <c:v>80</c:v>
                </c:pt>
                <c:pt idx="16">
                  <c:v>85</c:v>
                </c:pt>
                <c:pt idx="17">
                  <c:v>110</c:v>
                </c:pt>
                <c:pt idx="18">
                  <c:v>160</c:v>
                </c:pt>
                <c:pt idx="19">
                  <c:v>200</c:v>
                </c:pt>
                <c:pt idx="20">
                  <c:v>220</c:v>
                </c:pt>
                <c:pt idx="21">
                  <c:v>180</c:v>
                </c:pt>
                <c:pt idx="22">
                  <c:v>140</c:v>
                </c:pt>
                <c:pt idx="23">
                  <c:v>80</c:v>
                </c:pt>
              </c:numCache>
            </c:numRef>
          </c:val>
          <c:smooth val="1"/>
        </c:ser>
        <c:dLbls/>
        <c:marker val="1"/>
        <c:axId val="56514816"/>
        <c:axId val="56516608"/>
      </c:lineChart>
      <c:catAx>
        <c:axId val="56514816"/>
        <c:scaling>
          <c:orientation val="minMax"/>
        </c:scaling>
        <c:delete val="1"/>
        <c:axPos val="b"/>
        <c:majorTickMark val="cross"/>
        <c:minorTickMark val="cross"/>
        <c:tickLblPos val="none"/>
        <c:crossAx val="56516608"/>
        <c:crosses val="autoZero"/>
        <c:auto val="1"/>
        <c:lblAlgn val="ctr"/>
        <c:lblOffset val="100"/>
        <c:noMultiLvlLbl val="1"/>
      </c:catAx>
      <c:valAx>
        <c:axId val="5651660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5651481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E12C-E0C7-4ACB-A510-331A0C0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Верендякин.П.В</cp:lastModifiedBy>
  <cp:revision>6</cp:revision>
  <dcterms:created xsi:type="dcterms:W3CDTF">2020-10-12T17:58:00Z</dcterms:created>
  <dcterms:modified xsi:type="dcterms:W3CDTF">2020-11-05T07:01:00Z</dcterms:modified>
</cp:coreProperties>
</file>