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E3" w:rsidRPr="00864927" w:rsidRDefault="00E739E3" w:rsidP="0086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4927">
        <w:rPr>
          <w:b/>
          <w:sz w:val="24"/>
          <w:szCs w:val="24"/>
        </w:rPr>
        <w:t xml:space="preserve">Задания для студентов, находящихся на индивидуальном плане обучения для текущего контроля знаний по дисциплине </w:t>
      </w:r>
      <w:r w:rsidR="00B03DE1">
        <w:rPr>
          <w:b/>
          <w:sz w:val="24"/>
          <w:szCs w:val="24"/>
        </w:rPr>
        <w:t>Основы экономики, менеджмента и маркетинга</w:t>
      </w:r>
    </w:p>
    <w:p w:rsidR="00E739E3" w:rsidRPr="00864927" w:rsidRDefault="00E739E3" w:rsidP="0086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4"/>
          <w:szCs w:val="24"/>
        </w:rPr>
      </w:pPr>
    </w:p>
    <w:p w:rsidR="00E739E3" w:rsidRPr="00864927" w:rsidRDefault="00E739E3" w:rsidP="00C3471C">
      <w:pPr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Специальность: </w:t>
      </w:r>
      <w:r w:rsidR="00B03DE1">
        <w:rPr>
          <w:iCs/>
          <w:sz w:val="24"/>
          <w:szCs w:val="24"/>
          <w:u w:val="single"/>
        </w:rPr>
        <w:t>Ветеринария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Группа: </w:t>
      </w:r>
      <w:r w:rsidR="00B03DE1">
        <w:rPr>
          <w:sz w:val="24"/>
          <w:szCs w:val="24"/>
          <w:u w:val="single"/>
        </w:rPr>
        <w:t>415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Курс: </w:t>
      </w:r>
      <w:r w:rsidR="00B03DE1">
        <w:rPr>
          <w:sz w:val="24"/>
          <w:szCs w:val="24"/>
        </w:rPr>
        <w:t>4</w:t>
      </w:r>
    </w:p>
    <w:p w:rsidR="00B03DE1" w:rsidRDefault="00E739E3" w:rsidP="00B03DE1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Семестр: </w:t>
      </w:r>
      <w:r w:rsidR="00B03DE1">
        <w:rPr>
          <w:sz w:val="24"/>
          <w:szCs w:val="24"/>
          <w:u w:val="single"/>
        </w:rPr>
        <w:t>7</w:t>
      </w:r>
      <w:r w:rsidRPr="00864927">
        <w:rPr>
          <w:sz w:val="24"/>
          <w:szCs w:val="24"/>
        </w:rPr>
        <w:t xml:space="preserve">  </w:t>
      </w:r>
    </w:p>
    <w:p w:rsidR="00B03DE1" w:rsidRPr="00B03DE1" w:rsidRDefault="00E739E3" w:rsidP="00B03DE1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Наименование дисциплины: </w:t>
      </w:r>
      <w:r w:rsidR="00B03DE1" w:rsidRPr="00B03DE1">
        <w:rPr>
          <w:sz w:val="24"/>
          <w:szCs w:val="24"/>
        </w:rPr>
        <w:t>Основы экономики, менеджмента и маркетинга</w:t>
      </w:r>
    </w:p>
    <w:p w:rsidR="006D5D77" w:rsidRPr="00864927" w:rsidRDefault="006D5D77" w:rsidP="006D5D77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contextualSpacing/>
        <w:jc w:val="both"/>
        <w:rPr>
          <w:bCs/>
          <w:sz w:val="24"/>
          <w:szCs w:val="24"/>
        </w:rPr>
      </w:pPr>
      <w:r w:rsidRPr="00864927">
        <w:rPr>
          <w:sz w:val="24"/>
          <w:szCs w:val="24"/>
        </w:rPr>
        <w:t>Организация-разработчик:</w:t>
      </w:r>
      <w:r w:rsidRPr="00864927">
        <w:rPr>
          <w:bCs/>
          <w:sz w:val="24"/>
          <w:szCs w:val="24"/>
        </w:rPr>
        <w:t xml:space="preserve"> </w:t>
      </w:r>
      <w:r w:rsidRPr="00864927">
        <w:rPr>
          <w:bCs/>
          <w:sz w:val="24"/>
          <w:szCs w:val="24"/>
          <w:u w:val="single"/>
        </w:rPr>
        <w:t>ГБПОУ РМ «</w:t>
      </w:r>
      <w:proofErr w:type="spellStart"/>
      <w:r w:rsidRPr="00864927">
        <w:rPr>
          <w:bCs/>
          <w:sz w:val="24"/>
          <w:szCs w:val="24"/>
          <w:u w:val="single"/>
        </w:rPr>
        <w:t>Кемлянский</w:t>
      </w:r>
      <w:proofErr w:type="spellEnd"/>
      <w:r w:rsidRPr="00864927">
        <w:rPr>
          <w:bCs/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contextualSpacing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Разработчик: </w:t>
      </w:r>
      <w:proofErr w:type="spellStart"/>
      <w:r w:rsidR="00307B6F">
        <w:rPr>
          <w:sz w:val="24"/>
          <w:szCs w:val="24"/>
          <w:u w:val="single"/>
        </w:rPr>
        <w:t>Ивлиев</w:t>
      </w:r>
      <w:proofErr w:type="spellEnd"/>
      <w:r w:rsidR="00307B6F">
        <w:rPr>
          <w:sz w:val="24"/>
          <w:szCs w:val="24"/>
          <w:u w:val="single"/>
        </w:rPr>
        <w:t xml:space="preserve"> А.В</w:t>
      </w:r>
      <w:r w:rsidRPr="00864927">
        <w:rPr>
          <w:sz w:val="24"/>
          <w:szCs w:val="24"/>
          <w:u w:val="single"/>
        </w:rPr>
        <w:t xml:space="preserve">., преподаватель </w:t>
      </w:r>
      <w:r w:rsidR="00307B6F">
        <w:rPr>
          <w:sz w:val="24"/>
          <w:szCs w:val="24"/>
          <w:u w:val="single"/>
        </w:rPr>
        <w:t>специальных дисциплин</w:t>
      </w:r>
      <w:r w:rsidRPr="00864927">
        <w:rPr>
          <w:sz w:val="24"/>
          <w:szCs w:val="24"/>
          <w:u w:val="single"/>
        </w:rPr>
        <w:t xml:space="preserve"> ГБПОУ РМ  «</w:t>
      </w:r>
      <w:proofErr w:type="spellStart"/>
      <w:r w:rsidRPr="00864927">
        <w:rPr>
          <w:sz w:val="24"/>
          <w:szCs w:val="24"/>
          <w:u w:val="single"/>
        </w:rPr>
        <w:t>Кемлянский</w:t>
      </w:r>
      <w:proofErr w:type="spellEnd"/>
      <w:r w:rsidRPr="00864927">
        <w:rPr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A1" w:rsidRPr="00A712A1" w:rsidRDefault="00E739E3" w:rsidP="00A7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4"/>
          <w:szCs w:val="24"/>
        </w:rPr>
      </w:pPr>
      <w:r w:rsidRPr="00864927">
        <w:rPr>
          <w:b/>
          <w:sz w:val="24"/>
          <w:szCs w:val="24"/>
        </w:rPr>
        <w:t>Примечания</w:t>
      </w:r>
      <w:r w:rsidRPr="00864927">
        <w:rPr>
          <w:sz w:val="24"/>
          <w:szCs w:val="24"/>
        </w:rPr>
        <w:t xml:space="preserve">: </w:t>
      </w:r>
      <w:r w:rsidR="000A0B9C">
        <w:rPr>
          <w:sz w:val="24"/>
          <w:szCs w:val="24"/>
        </w:rPr>
        <w:t xml:space="preserve">можно пользоваться материалами из </w:t>
      </w:r>
      <w:r w:rsidRPr="00864927">
        <w:rPr>
          <w:sz w:val="24"/>
          <w:szCs w:val="24"/>
        </w:rPr>
        <w:t xml:space="preserve">Интернета. </w:t>
      </w:r>
      <w:r w:rsidR="00F926FD">
        <w:rPr>
          <w:sz w:val="24"/>
          <w:szCs w:val="24"/>
        </w:rPr>
        <w:t xml:space="preserve">Учебник </w:t>
      </w:r>
      <w:r w:rsidR="00A712A1">
        <w:rPr>
          <w:bCs/>
          <w:sz w:val="24"/>
          <w:szCs w:val="24"/>
        </w:rPr>
        <w:t>э</w:t>
      </w:r>
      <w:r w:rsidR="00A712A1" w:rsidRPr="00A712A1">
        <w:rPr>
          <w:bCs/>
          <w:sz w:val="24"/>
          <w:szCs w:val="24"/>
        </w:rPr>
        <w:t xml:space="preserve">кономическая теория: учебник для колледжей/ Г.Б. </w:t>
      </w:r>
      <w:proofErr w:type="spellStart"/>
      <w:r w:rsidR="00A712A1" w:rsidRPr="00A712A1">
        <w:rPr>
          <w:bCs/>
          <w:sz w:val="24"/>
          <w:szCs w:val="24"/>
        </w:rPr>
        <w:t>Казначевская</w:t>
      </w:r>
      <w:proofErr w:type="spellEnd"/>
      <w:r w:rsidR="00A712A1" w:rsidRPr="00A712A1">
        <w:rPr>
          <w:bCs/>
          <w:sz w:val="24"/>
          <w:szCs w:val="24"/>
        </w:rPr>
        <w:t xml:space="preserve">. – Изд. 3-е, доп. И </w:t>
      </w:r>
      <w:proofErr w:type="spellStart"/>
      <w:r w:rsidR="00A712A1" w:rsidRPr="00A712A1">
        <w:rPr>
          <w:bCs/>
          <w:sz w:val="24"/>
          <w:szCs w:val="24"/>
        </w:rPr>
        <w:t>перераб</w:t>
      </w:r>
      <w:proofErr w:type="spellEnd"/>
      <w:r w:rsidR="00A712A1" w:rsidRPr="00A712A1">
        <w:rPr>
          <w:bCs/>
          <w:sz w:val="24"/>
          <w:szCs w:val="24"/>
        </w:rPr>
        <w:t>. – Ростов н</w:t>
      </w:r>
      <w:proofErr w:type="gramStart"/>
      <w:r w:rsidR="00A712A1" w:rsidRPr="00A712A1">
        <w:rPr>
          <w:bCs/>
          <w:sz w:val="24"/>
          <w:szCs w:val="24"/>
        </w:rPr>
        <w:t>/Д</w:t>
      </w:r>
      <w:proofErr w:type="gramEnd"/>
      <w:r w:rsidR="00A712A1" w:rsidRPr="00A712A1">
        <w:rPr>
          <w:bCs/>
          <w:sz w:val="24"/>
          <w:szCs w:val="24"/>
        </w:rPr>
        <w:t>: Феникс, 2009.</w:t>
      </w:r>
    </w:p>
    <w:p w:rsidR="00A712A1" w:rsidRPr="00A712A1" w:rsidRDefault="00A712A1" w:rsidP="00A7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4"/>
          <w:szCs w:val="24"/>
        </w:rPr>
      </w:pPr>
      <w:proofErr w:type="spellStart"/>
      <w:r w:rsidRPr="00A712A1">
        <w:rPr>
          <w:bCs/>
          <w:sz w:val="24"/>
          <w:szCs w:val="24"/>
        </w:rPr>
        <w:t>Липсиц</w:t>
      </w:r>
      <w:proofErr w:type="spellEnd"/>
      <w:r w:rsidRPr="00A712A1">
        <w:rPr>
          <w:bCs/>
          <w:sz w:val="24"/>
          <w:szCs w:val="24"/>
        </w:rPr>
        <w:t xml:space="preserve"> И.В., Экономика: учебник в 2-х кн. – М.: Вита – Пресс, 2007.</w:t>
      </w:r>
    </w:p>
    <w:p w:rsidR="00A712A1" w:rsidRPr="00A712A1" w:rsidRDefault="00A712A1" w:rsidP="00A7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4"/>
          <w:szCs w:val="24"/>
        </w:rPr>
      </w:pPr>
      <w:proofErr w:type="spellStart"/>
      <w:r w:rsidRPr="00A712A1">
        <w:rPr>
          <w:bCs/>
          <w:sz w:val="24"/>
          <w:szCs w:val="24"/>
        </w:rPr>
        <w:t>Слагода</w:t>
      </w:r>
      <w:proofErr w:type="spellEnd"/>
      <w:r w:rsidRPr="00A712A1">
        <w:rPr>
          <w:bCs/>
          <w:sz w:val="24"/>
          <w:szCs w:val="24"/>
        </w:rPr>
        <w:t xml:space="preserve"> В.Г. Экономическая теория: учебник – 4-е издание</w:t>
      </w:r>
      <w:proofErr w:type="gramStart"/>
      <w:r w:rsidRPr="00A712A1">
        <w:rPr>
          <w:bCs/>
          <w:sz w:val="24"/>
          <w:szCs w:val="24"/>
        </w:rPr>
        <w:t xml:space="preserve">., </w:t>
      </w:r>
      <w:proofErr w:type="gramEnd"/>
      <w:r w:rsidRPr="00A712A1">
        <w:rPr>
          <w:bCs/>
          <w:sz w:val="24"/>
          <w:szCs w:val="24"/>
        </w:rPr>
        <w:t>М.: ФОРУМ, 2009.</w:t>
      </w:r>
    </w:p>
    <w:p w:rsidR="00E739E3" w:rsidRPr="00864927" w:rsidRDefault="00E739E3" w:rsidP="00A712A1">
      <w:pPr>
        <w:pStyle w:val="a3"/>
        <w:spacing w:after="0" w:line="240" w:lineRule="auto"/>
        <w:ind w:left="-567"/>
        <w:jc w:val="both"/>
        <w:rPr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7"/>
        <w:gridCol w:w="6486"/>
      </w:tblGrid>
      <w:tr w:rsidR="00E739E3" w:rsidRPr="00864927" w:rsidTr="00D27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4927">
              <w:rPr>
                <w:b/>
                <w:sz w:val="24"/>
                <w:szCs w:val="24"/>
              </w:rPr>
              <w:t>п</w:t>
            </w:r>
            <w:proofErr w:type="gramEnd"/>
            <w:r w:rsidRPr="008649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Учебная дисциплина</w:t>
            </w:r>
          </w:p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(темы разделы)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Сроки выполнения и формы отчетности</w:t>
            </w:r>
          </w:p>
        </w:tc>
      </w:tr>
      <w:tr w:rsidR="005663D6" w:rsidRPr="00864927" w:rsidTr="001A7D5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4" w:rsidRDefault="001A7D54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63D6" w:rsidRPr="00864927" w:rsidRDefault="005663D6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927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CBD" w:rsidRDefault="00113CBD" w:rsidP="00113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</w:p>
          <w:p w:rsidR="001962CE" w:rsidRDefault="001962CE" w:rsidP="001962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1. </w:t>
            </w:r>
          </w:p>
          <w:p w:rsidR="00113CBD" w:rsidRDefault="001962CE" w:rsidP="001962CE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Основы экономики. </w:t>
            </w:r>
          </w:p>
          <w:p w:rsidR="001962CE" w:rsidRDefault="001962CE" w:rsidP="001962CE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</w:p>
          <w:p w:rsidR="001962CE" w:rsidRDefault="001962CE" w:rsidP="00196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9C7E07">
              <w:rPr>
                <w:b/>
                <w:bCs/>
                <w:sz w:val="20"/>
                <w:szCs w:val="20"/>
              </w:rPr>
              <w:t>Тема 1.1.</w:t>
            </w:r>
          </w:p>
          <w:p w:rsidR="005663D6" w:rsidRDefault="001962CE" w:rsidP="001962CE">
            <w:pPr>
              <w:ind w:right="-108"/>
              <w:jc w:val="left"/>
              <w:rPr>
                <w:sz w:val="20"/>
                <w:szCs w:val="20"/>
              </w:rPr>
            </w:pPr>
            <w:r w:rsidRPr="00393079">
              <w:rPr>
                <w:sz w:val="20"/>
                <w:szCs w:val="20"/>
              </w:rPr>
              <w:t>Назначение и структура экономики.</w:t>
            </w:r>
          </w:p>
          <w:p w:rsidR="001962CE" w:rsidRDefault="001962CE" w:rsidP="001962CE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113CBD" w:rsidRPr="00A85858" w:rsidRDefault="00113CBD" w:rsidP="00196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A85858">
              <w:rPr>
                <w:b/>
                <w:bCs/>
                <w:sz w:val="20"/>
                <w:szCs w:val="20"/>
              </w:rPr>
              <w:t>Тема  1.2.</w:t>
            </w:r>
          </w:p>
          <w:p w:rsidR="005663D6" w:rsidRPr="00113CBD" w:rsidRDefault="00113CBD" w:rsidP="001962CE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113CBD">
              <w:rPr>
                <w:b/>
                <w:bCs/>
                <w:sz w:val="20"/>
                <w:szCs w:val="20"/>
              </w:rPr>
              <w:t>Государственная система стандартизации</w:t>
            </w:r>
          </w:p>
          <w:p w:rsidR="001962CE" w:rsidRDefault="001962CE" w:rsidP="00196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</w:p>
          <w:p w:rsidR="001962CE" w:rsidRDefault="001962CE" w:rsidP="00196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9C7E0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1.2.</w:t>
            </w:r>
          </w:p>
          <w:p w:rsidR="001962CE" w:rsidRPr="00393079" w:rsidRDefault="001962CE" w:rsidP="00196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Cs/>
                <w:sz w:val="20"/>
                <w:szCs w:val="20"/>
              </w:rPr>
            </w:pPr>
            <w:r w:rsidRPr="00393079">
              <w:rPr>
                <w:bCs/>
                <w:sz w:val="20"/>
                <w:szCs w:val="20"/>
              </w:rPr>
              <w:t>Микроэкономика.</w:t>
            </w:r>
          </w:p>
          <w:p w:rsidR="001962CE" w:rsidRPr="00393079" w:rsidRDefault="001962CE" w:rsidP="001962CE">
            <w:pPr>
              <w:pStyle w:val="Default"/>
              <w:rPr>
                <w:sz w:val="20"/>
                <w:szCs w:val="20"/>
              </w:rPr>
            </w:pPr>
            <w:r w:rsidRPr="00393079">
              <w:rPr>
                <w:sz w:val="20"/>
                <w:szCs w:val="20"/>
              </w:rPr>
              <w:t xml:space="preserve">Принципы рыночной экономики. </w:t>
            </w:r>
          </w:p>
          <w:p w:rsidR="005663D6" w:rsidRPr="00113CBD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1962CE" w:rsidRDefault="001962CE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1962CE" w:rsidRDefault="001962CE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1962CE" w:rsidRDefault="001962CE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1962CE" w:rsidRDefault="001962CE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1962CE" w:rsidRDefault="001962CE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1962CE" w:rsidRDefault="001962CE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1962CE" w:rsidRDefault="001962CE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Pr="00B96F48" w:rsidRDefault="005663D6" w:rsidP="00B96F48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</w:p>
          <w:p w:rsidR="00B96F48" w:rsidRPr="00B96F48" w:rsidRDefault="00B96F48" w:rsidP="00B96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B96F48">
              <w:rPr>
                <w:b/>
                <w:bCs/>
                <w:sz w:val="20"/>
                <w:szCs w:val="20"/>
              </w:rPr>
              <w:t>Тема 1.3.</w:t>
            </w:r>
          </w:p>
          <w:p w:rsidR="00B96F48" w:rsidRPr="00B96F48" w:rsidRDefault="00B96F48" w:rsidP="00B96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B96F48">
              <w:rPr>
                <w:b/>
                <w:bCs/>
                <w:sz w:val="20"/>
                <w:szCs w:val="20"/>
              </w:rPr>
              <w:t>Макроэкономика.</w:t>
            </w:r>
          </w:p>
          <w:p w:rsidR="00B96F48" w:rsidRPr="00B96F48" w:rsidRDefault="00B96F48" w:rsidP="00B96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B96F48">
              <w:rPr>
                <w:b/>
                <w:bCs/>
                <w:sz w:val="20"/>
                <w:szCs w:val="20"/>
              </w:rPr>
              <w:t>Структура экономики страны.</w:t>
            </w:r>
          </w:p>
          <w:p w:rsidR="00B96F48" w:rsidRDefault="00B96F48" w:rsidP="00B96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</w:p>
          <w:p w:rsidR="00B96F48" w:rsidRPr="00B96F48" w:rsidRDefault="00B96F48" w:rsidP="00B96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B96F48">
              <w:rPr>
                <w:b/>
                <w:bCs/>
                <w:sz w:val="20"/>
                <w:szCs w:val="20"/>
              </w:rPr>
              <w:t>Тема 1.4.</w:t>
            </w:r>
          </w:p>
          <w:p w:rsidR="005663D6" w:rsidRPr="00B96F48" w:rsidRDefault="00B96F48" w:rsidP="00B96F48">
            <w:pPr>
              <w:ind w:right="-108"/>
              <w:jc w:val="left"/>
              <w:rPr>
                <w:b/>
                <w:i/>
                <w:sz w:val="20"/>
                <w:szCs w:val="20"/>
              </w:rPr>
            </w:pPr>
            <w:r w:rsidRPr="00B96F48">
              <w:rPr>
                <w:b/>
                <w:sz w:val="20"/>
                <w:szCs w:val="20"/>
              </w:rPr>
              <w:t>Макроэкономическая нестабильность</w:t>
            </w:r>
          </w:p>
          <w:p w:rsidR="00B96F48" w:rsidRDefault="00B96F48" w:rsidP="00B96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</w:p>
          <w:p w:rsidR="00B96F48" w:rsidRPr="00B96F48" w:rsidRDefault="00B96F48" w:rsidP="00B96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B96F48">
              <w:rPr>
                <w:b/>
                <w:bCs/>
                <w:sz w:val="20"/>
                <w:szCs w:val="20"/>
              </w:rPr>
              <w:t>Тема 1.5.</w:t>
            </w:r>
          </w:p>
          <w:p w:rsidR="005663D6" w:rsidRPr="00B96F48" w:rsidRDefault="00B96F48" w:rsidP="00B96F48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B96F48">
              <w:rPr>
                <w:b/>
                <w:sz w:val="20"/>
                <w:szCs w:val="20"/>
              </w:rPr>
              <w:t>Макроэкономическое регулирование</w:t>
            </w: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C35094" w:rsidRPr="00C35094" w:rsidRDefault="00C35094" w:rsidP="00C35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Раздел 2.</w:t>
            </w:r>
          </w:p>
          <w:p w:rsidR="00C35094" w:rsidRPr="00C35094" w:rsidRDefault="00C35094" w:rsidP="00C35094">
            <w:pPr>
              <w:pStyle w:val="Default"/>
              <w:rPr>
                <w:b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Экономика сельского хозяйства.</w:t>
            </w:r>
          </w:p>
          <w:p w:rsidR="00C35094" w:rsidRPr="00C35094" w:rsidRDefault="00C35094" w:rsidP="00C35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Тема 2.1.</w:t>
            </w:r>
          </w:p>
          <w:p w:rsidR="00C35094" w:rsidRPr="00C35094" w:rsidRDefault="00C35094" w:rsidP="00C35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Предприятия сельского хозяйства в условиях рыночной экономики.</w:t>
            </w:r>
          </w:p>
          <w:p w:rsidR="00C35094" w:rsidRPr="00C35094" w:rsidRDefault="00C35094" w:rsidP="00C3509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Тема 2.2.</w:t>
            </w:r>
          </w:p>
          <w:p w:rsidR="00C35094" w:rsidRPr="00C35094" w:rsidRDefault="00C35094" w:rsidP="00C35094">
            <w:pPr>
              <w:pStyle w:val="Default"/>
              <w:rPr>
                <w:b/>
                <w:sz w:val="20"/>
                <w:szCs w:val="20"/>
              </w:rPr>
            </w:pPr>
            <w:r w:rsidRPr="00C35094">
              <w:rPr>
                <w:b/>
                <w:sz w:val="20"/>
                <w:szCs w:val="20"/>
              </w:rPr>
              <w:t xml:space="preserve">Факторы сельскохозяйственного производства. </w:t>
            </w:r>
          </w:p>
          <w:p w:rsidR="00C35094" w:rsidRPr="00C35094" w:rsidRDefault="00C35094" w:rsidP="00C35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Тема 2.3.</w:t>
            </w:r>
          </w:p>
          <w:p w:rsidR="00C35094" w:rsidRPr="00C35094" w:rsidRDefault="00C35094" w:rsidP="00C35094">
            <w:pPr>
              <w:pStyle w:val="Default"/>
              <w:rPr>
                <w:b/>
                <w:sz w:val="20"/>
                <w:szCs w:val="20"/>
              </w:rPr>
            </w:pPr>
            <w:r w:rsidRPr="00C35094">
              <w:rPr>
                <w:b/>
                <w:sz w:val="20"/>
                <w:szCs w:val="20"/>
              </w:rPr>
              <w:t>Технико-экономические показатели и оплата труда.</w:t>
            </w: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066C" w:rsidRDefault="005F066C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F066C" w:rsidRDefault="005F066C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477672" w:rsidRDefault="00477672" w:rsidP="00477672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477672" w:rsidRDefault="00477672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477672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Pr="00C35094" w:rsidRDefault="00C35094" w:rsidP="00C35094">
            <w:pPr>
              <w:pStyle w:val="Default"/>
              <w:rPr>
                <w:b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C35094" w:rsidRPr="00C35094" w:rsidRDefault="00C35094" w:rsidP="00C35094">
            <w:pPr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Основы менеджмента.</w:t>
            </w:r>
          </w:p>
          <w:p w:rsidR="00C35094" w:rsidRPr="00C35094" w:rsidRDefault="00C35094" w:rsidP="00C3509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C35094" w:rsidRPr="00C35094" w:rsidRDefault="00C35094" w:rsidP="00C35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Тема 3.1.</w:t>
            </w:r>
          </w:p>
          <w:p w:rsidR="00C35094" w:rsidRPr="00C35094" w:rsidRDefault="00C35094" w:rsidP="00C35094">
            <w:pPr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Современный менеджмент в агрономии.</w:t>
            </w:r>
          </w:p>
          <w:p w:rsidR="00C35094" w:rsidRPr="00C35094" w:rsidRDefault="00C35094" w:rsidP="00C3509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C35094" w:rsidRPr="00C35094" w:rsidRDefault="00C35094" w:rsidP="00C35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Тема 3.2.</w:t>
            </w:r>
          </w:p>
          <w:p w:rsidR="00C35094" w:rsidRPr="00C35094" w:rsidRDefault="00C35094" w:rsidP="00C35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Методы управления в теории менеджмента.</w:t>
            </w: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Pr="00C35094" w:rsidRDefault="00C35094" w:rsidP="00C35094">
            <w:pPr>
              <w:pStyle w:val="Default"/>
              <w:rPr>
                <w:b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 xml:space="preserve">Раздел 4 </w:t>
            </w:r>
          </w:p>
          <w:p w:rsidR="00C35094" w:rsidRPr="00C35094" w:rsidRDefault="00C35094" w:rsidP="00C35094">
            <w:pPr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Основы маркетинга.</w:t>
            </w:r>
          </w:p>
          <w:p w:rsidR="00C35094" w:rsidRPr="00C35094" w:rsidRDefault="00C35094" w:rsidP="00C3509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C35094" w:rsidRPr="00C35094" w:rsidRDefault="00C35094" w:rsidP="00C35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Тема 4.1</w:t>
            </w:r>
          </w:p>
          <w:p w:rsidR="00C35094" w:rsidRPr="00C35094" w:rsidRDefault="00C35094" w:rsidP="00C35094">
            <w:pPr>
              <w:jc w:val="left"/>
              <w:rPr>
                <w:b/>
                <w:bCs/>
                <w:sz w:val="20"/>
                <w:szCs w:val="20"/>
              </w:rPr>
            </w:pPr>
            <w:r w:rsidRPr="00C35094">
              <w:rPr>
                <w:b/>
                <w:bCs/>
                <w:sz w:val="20"/>
                <w:szCs w:val="20"/>
              </w:rPr>
              <w:t>Особенности маркетинга в агрономии.</w:t>
            </w:r>
          </w:p>
          <w:p w:rsidR="00C35094" w:rsidRPr="00C35094" w:rsidRDefault="00C35094" w:rsidP="00C3509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C35094" w:rsidRPr="00C35094" w:rsidRDefault="00C35094" w:rsidP="00C35094">
            <w:pPr>
              <w:pStyle w:val="Default"/>
              <w:rPr>
                <w:b/>
                <w:sz w:val="20"/>
                <w:szCs w:val="20"/>
              </w:rPr>
            </w:pPr>
            <w:r w:rsidRPr="00C35094">
              <w:rPr>
                <w:b/>
                <w:sz w:val="20"/>
                <w:szCs w:val="20"/>
              </w:rPr>
              <w:t>Тема 4.2.</w:t>
            </w:r>
          </w:p>
          <w:p w:rsidR="00C35094" w:rsidRPr="00C35094" w:rsidRDefault="00C35094" w:rsidP="00C35094">
            <w:pPr>
              <w:pStyle w:val="Default"/>
              <w:rPr>
                <w:b/>
                <w:sz w:val="20"/>
                <w:szCs w:val="20"/>
              </w:rPr>
            </w:pPr>
            <w:r w:rsidRPr="00C35094">
              <w:rPr>
                <w:b/>
                <w:sz w:val="20"/>
                <w:szCs w:val="20"/>
              </w:rPr>
              <w:t xml:space="preserve"> Основные стратегии маркетинга.</w:t>
            </w:r>
          </w:p>
          <w:p w:rsidR="00C35094" w:rsidRP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P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  <w:p w:rsidR="00C35094" w:rsidRPr="00864927" w:rsidRDefault="00C35094" w:rsidP="00C35094">
            <w:p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3D6" w:rsidRPr="00864927" w:rsidRDefault="005663D6" w:rsidP="00A30441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Сентябрь</w:t>
            </w:r>
          </w:p>
          <w:p w:rsidR="005663D6" w:rsidRPr="00864927" w:rsidRDefault="005663D6" w:rsidP="0086492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962CE" w:rsidRPr="001962CE" w:rsidRDefault="005663D6" w:rsidP="001962CE">
            <w:pPr>
              <w:jc w:val="both"/>
              <w:rPr>
                <w:sz w:val="24"/>
                <w:szCs w:val="24"/>
              </w:rPr>
            </w:pPr>
            <w:r w:rsidRPr="001962CE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1962CE">
              <w:rPr>
                <w:rFonts w:eastAsia="Times New Roman"/>
                <w:sz w:val="24"/>
                <w:szCs w:val="24"/>
                <w:lang w:eastAsia="ru-RU"/>
              </w:rPr>
              <w:t xml:space="preserve"> Читать материал в учебнике. </w:t>
            </w:r>
            <w:r w:rsidR="001962CE" w:rsidRPr="001962CE">
              <w:rPr>
                <w:sz w:val="24"/>
                <w:szCs w:val="24"/>
              </w:rPr>
              <w:t>Экономика как хозяйственная деятельность и наука о такой деятельности. Потребности общества и виды благ, необходимые для жизни людей.</w:t>
            </w:r>
          </w:p>
          <w:p w:rsidR="001962CE" w:rsidRPr="001962CE" w:rsidRDefault="001962CE" w:rsidP="001962CE">
            <w:pPr>
              <w:jc w:val="both"/>
              <w:rPr>
                <w:sz w:val="24"/>
                <w:szCs w:val="24"/>
              </w:rPr>
            </w:pPr>
            <w:r w:rsidRPr="001962CE">
              <w:rPr>
                <w:sz w:val="24"/>
                <w:szCs w:val="24"/>
              </w:rPr>
              <w:t>Ресурсы и факторы производства. Воспроизводство. Основные проблемы производства.</w:t>
            </w:r>
          </w:p>
          <w:p w:rsidR="001962CE" w:rsidRPr="001962CE" w:rsidRDefault="001962CE" w:rsidP="001962CE">
            <w:pPr>
              <w:jc w:val="both"/>
              <w:rPr>
                <w:sz w:val="24"/>
                <w:szCs w:val="24"/>
              </w:rPr>
            </w:pPr>
            <w:r w:rsidRPr="001962CE">
              <w:rPr>
                <w:sz w:val="24"/>
                <w:szCs w:val="24"/>
              </w:rPr>
              <w:t>Значение изучения экономики для специалистов со средним образованием.</w:t>
            </w:r>
            <w:r w:rsidRPr="001962CE">
              <w:rPr>
                <w:sz w:val="24"/>
                <w:szCs w:val="24"/>
              </w:rPr>
              <w:t xml:space="preserve"> </w:t>
            </w:r>
            <w:r w:rsidRPr="001962CE">
              <w:rPr>
                <w:sz w:val="24"/>
                <w:szCs w:val="24"/>
              </w:rPr>
              <w:t>Основные типы собственности, их недостатки и достоинства. Конкуренция и монополия.</w:t>
            </w:r>
          </w:p>
          <w:p w:rsidR="001962CE" w:rsidRPr="001962CE" w:rsidRDefault="001962CE" w:rsidP="001962CE">
            <w:pPr>
              <w:jc w:val="both"/>
              <w:rPr>
                <w:sz w:val="24"/>
                <w:szCs w:val="24"/>
              </w:rPr>
            </w:pPr>
            <w:r w:rsidRPr="001962CE">
              <w:rPr>
                <w:sz w:val="24"/>
                <w:szCs w:val="24"/>
              </w:rPr>
              <w:t>Понятие рынка, условия его возникновения. Виды рынков. Основные функции рынка.</w:t>
            </w:r>
          </w:p>
          <w:p w:rsidR="001962CE" w:rsidRPr="001962CE" w:rsidRDefault="001962CE" w:rsidP="001962CE">
            <w:pPr>
              <w:jc w:val="both"/>
              <w:rPr>
                <w:sz w:val="24"/>
                <w:szCs w:val="24"/>
              </w:rPr>
            </w:pPr>
            <w:r w:rsidRPr="001962CE">
              <w:rPr>
                <w:sz w:val="24"/>
                <w:szCs w:val="24"/>
              </w:rPr>
              <w:t>Законы спроса и неценовые факторы рыночного спроса. Закон предложения и неценовые рыночные предложения. Рыночное равновесие.</w:t>
            </w:r>
          </w:p>
          <w:p w:rsidR="005663D6" w:rsidRPr="001962CE" w:rsidRDefault="005663D6" w:rsidP="001962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3CBD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113C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3CB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 w:rsidRPr="00196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962CE" w:rsidRPr="001962CE">
              <w:rPr>
                <w:snapToGrid w:val="0"/>
                <w:sz w:val="24"/>
                <w:szCs w:val="24"/>
              </w:rPr>
              <w:t xml:space="preserve">Безграничность потребностей общества и ограниченность ресурсов. Абсолютная и относительная ограниченность ресурсов. Кривая производственных возможностей и необходимость экономического выбора. </w:t>
            </w:r>
            <w:r w:rsidR="001962CE" w:rsidRPr="001962CE">
              <w:rPr>
                <w:bCs/>
                <w:sz w:val="24"/>
                <w:szCs w:val="24"/>
              </w:rPr>
              <w:t xml:space="preserve"> </w:t>
            </w:r>
          </w:p>
          <w:p w:rsidR="005663D6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Pr="00A30441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663D6" w:rsidRPr="000F45B9" w:rsidRDefault="005663D6" w:rsidP="00864927">
            <w:pPr>
              <w:shd w:val="clear" w:color="auto" w:fill="FFFFFF"/>
              <w:jc w:val="both"/>
              <w:rPr>
                <w:rFonts w:eastAsia="Times New Roman"/>
                <w:sz w:val="32"/>
                <w:szCs w:val="24"/>
                <w:lang w:eastAsia="ru-RU"/>
              </w:rPr>
            </w:pPr>
          </w:p>
          <w:p w:rsidR="00B96F48" w:rsidRPr="00B96F48" w:rsidRDefault="005663D6" w:rsidP="00B96F48">
            <w:pPr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B96F48">
              <w:rPr>
                <w:rFonts w:eastAsia="Times New Roman"/>
                <w:sz w:val="24"/>
                <w:szCs w:val="24"/>
                <w:lang w:eastAsia="ru-RU"/>
              </w:rPr>
              <w:t>Читать материал в учебнике.</w:t>
            </w:r>
            <w:r w:rsidRPr="00B96F48">
              <w:rPr>
                <w:sz w:val="24"/>
                <w:szCs w:val="24"/>
              </w:rPr>
              <w:t xml:space="preserve"> </w:t>
            </w:r>
            <w:r w:rsidR="00B96F48" w:rsidRPr="00B96F48">
              <w:rPr>
                <w:sz w:val="24"/>
                <w:szCs w:val="24"/>
              </w:rPr>
              <w:t>Основные макроэкономические показатели.</w:t>
            </w:r>
          </w:p>
          <w:p w:rsidR="00B96F48" w:rsidRPr="00B96F48" w:rsidRDefault="00B96F48" w:rsidP="00B96F48">
            <w:pPr>
              <w:jc w:val="both"/>
              <w:rPr>
                <w:sz w:val="24"/>
                <w:szCs w:val="24"/>
              </w:rPr>
            </w:pPr>
            <w:r w:rsidRPr="00B96F48">
              <w:rPr>
                <w:sz w:val="24"/>
                <w:szCs w:val="24"/>
              </w:rPr>
              <w:t>Экономический рост национального хозяйства страны.</w:t>
            </w:r>
            <w:r w:rsidRPr="00B96F48">
              <w:rPr>
                <w:sz w:val="24"/>
                <w:szCs w:val="24"/>
              </w:rPr>
              <w:t xml:space="preserve"> </w:t>
            </w:r>
            <w:r w:rsidRPr="00B96F48">
              <w:rPr>
                <w:sz w:val="24"/>
                <w:szCs w:val="24"/>
              </w:rPr>
              <w:t>Циклическое развитие национального хозяйства.</w:t>
            </w:r>
          </w:p>
          <w:p w:rsidR="00B96F48" w:rsidRPr="00B96F48" w:rsidRDefault="00B96F48" w:rsidP="00B96F48">
            <w:pPr>
              <w:jc w:val="both"/>
              <w:rPr>
                <w:sz w:val="24"/>
                <w:szCs w:val="24"/>
              </w:rPr>
            </w:pPr>
            <w:r w:rsidRPr="00B96F48">
              <w:rPr>
                <w:sz w:val="24"/>
                <w:szCs w:val="24"/>
              </w:rPr>
              <w:t>Безработица.</w:t>
            </w:r>
          </w:p>
          <w:p w:rsidR="00B96F48" w:rsidRPr="00B96F48" w:rsidRDefault="00B96F48" w:rsidP="00B96F48">
            <w:pPr>
              <w:jc w:val="both"/>
              <w:rPr>
                <w:sz w:val="24"/>
                <w:szCs w:val="24"/>
              </w:rPr>
            </w:pPr>
            <w:r w:rsidRPr="00B96F48">
              <w:rPr>
                <w:sz w:val="24"/>
                <w:szCs w:val="24"/>
              </w:rPr>
              <w:lastRenderedPageBreak/>
              <w:t>Инфляция. Антиинфляционная политика государства.</w:t>
            </w:r>
            <w:r w:rsidR="006A2288" w:rsidRPr="00B96F48">
              <w:rPr>
                <w:sz w:val="24"/>
                <w:szCs w:val="24"/>
              </w:rPr>
              <w:t xml:space="preserve"> </w:t>
            </w:r>
            <w:r w:rsidRPr="00B96F48">
              <w:rPr>
                <w:sz w:val="24"/>
                <w:szCs w:val="24"/>
              </w:rPr>
              <w:t>Основные цели и направления государственного регулирования рыночной экономики.</w:t>
            </w:r>
          </w:p>
          <w:p w:rsidR="00C35094" w:rsidRPr="00C35094" w:rsidRDefault="00B96F48" w:rsidP="00C35094">
            <w:pPr>
              <w:jc w:val="both"/>
              <w:rPr>
                <w:sz w:val="24"/>
                <w:szCs w:val="24"/>
              </w:rPr>
            </w:pPr>
            <w:r w:rsidRPr="00B96F48">
              <w:rPr>
                <w:sz w:val="24"/>
                <w:szCs w:val="24"/>
              </w:rPr>
              <w:t xml:space="preserve">Социальная политика государства. </w:t>
            </w:r>
            <w:r w:rsidRPr="00C35094">
              <w:rPr>
                <w:sz w:val="24"/>
                <w:szCs w:val="24"/>
              </w:rPr>
              <w:t>Денежно-кредитная политика государства.</w:t>
            </w:r>
            <w:r w:rsidR="00C35094" w:rsidRPr="00C35094">
              <w:rPr>
                <w:sz w:val="24"/>
                <w:szCs w:val="24"/>
              </w:rPr>
              <w:t xml:space="preserve"> </w:t>
            </w:r>
            <w:r w:rsidR="00C35094" w:rsidRPr="00C35094">
              <w:rPr>
                <w:sz w:val="24"/>
                <w:szCs w:val="24"/>
              </w:rPr>
              <w:t>Предприятие (фирма). Признаки и классификация предприятий.</w:t>
            </w:r>
          </w:p>
          <w:p w:rsidR="00B96F48" w:rsidRPr="00C35094" w:rsidRDefault="00C35094" w:rsidP="00C35094">
            <w:pPr>
              <w:jc w:val="both"/>
              <w:rPr>
                <w:sz w:val="24"/>
                <w:szCs w:val="24"/>
              </w:rPr>
            </w:pPr>
            <w:r w:rsidRPr="00C35094">
              <w:rPr>
                <w:sz w:val="24"/>
                <w:szCs w:val="24"/>
              </w:rPr>
              <w:t>Предпринимательская деятельность: цели, виды. Организационно-правовые формы предприятий.</w:t>
            </w:r>
            <w:r w:rsidRPr="00C35094">
              <w:rPr>
                <w:sz w:val="24"/>
                <w:szCs w:val="24"/>
              </w:rPr>
              <w:t xml:space="preserve"> </w:t>
            </w:r>
            <w:r w:rsidRPr="00C35094">
              <w:rPr>
                <w:sz w:val="24"/>
                <w:szCs w:val="24"/>
              </w:rPr>
              <w:t>Особая роль земли в сельском хозяйстве.</w:t>
            </w:r>
            <w:r w:rsidRPr="00C35094">
              <w:rPr>
                <w:sz w:val="24"/>
                <w:szCs w:val="24"/>
              </w:rPr>
              <w:t xml:space="preserve"> </w:t>
            </w:r>
            <w:r w:rsidRPr="00C35094">
              <w:rPr>
                <w:sz w:val="24"/>
                <w:szCs w:val="24"/>
              </w:rPr>
              <w:t>Классификация, состав основных фондов сельскохозяйственных предприятий и их оценка. Физический и моральный износ. Амортизация и амортизационные отчисления.</w:t>
            </w:r>
            <w:r w:rsidRPr="00C35094">
              <w:rPr>
                <w:sz w:val="24"/>
                <w:szCs w:val="24"/>
              </w:rPr>
              <w:t xml:space="preserve"> </w:t>
            </w:r>
            <w:r w:rsidRPr="00C35094">
              <w:rPr>
                <w:sz w:val="24"/>
                <w:szCs w:val="24"/>
              </w:rPr>
              <w:t>Понятие о труде и трудовых ресурсах, особенности сельскохозяйственного труда. Понятие производительности труда</w:t>
            </w:r>
            <w:r w:rsidRPr="00C35094">
              <w:rPr>
                <w:sz w:val="24"/>
                <w:szCs w:val="24"/>
              </w:rPr>
              <w:t xml:space="preserve">. </w:t>
            </w:r>
            <w:r w:rsidRPr="00C35094">
              <w:rPr>
                <w:sz w:val="24"/>
                <w:szCs w:val="24"/>
              </w:rPr>
              <w:t>Понятие о размещении и специализации сельскохозяйственного производства как формы общественного разделения труда. Валовая и товарная продукция как основные показатели специализации производства.</w:t>
            </w:r>
            <w:r w:rsidRPr="00C35094">
              <w:rPr>
                <w:sz w:val="24"/>
                <w:szCs w:val="24"/>
              </w:rPr>
              <w:t xml:space="preserve"> </w:t>
            </w:r>
            <w:r w:rsidRPr="00C35094">
              <w:rPr>
                <w:sz w:val="24"/>
                <w:szCs w:val="24"/>
              </w:rPr>
              <w:t>Издержки производства и себестоимость продукции.</w:t>
            </w:r>
            <w:r w:rsidRPr="00C35094">
              <w:rPr>
                <w:sz w:val="24"/>
                <w:szCs w:val="24"/>
              </w:rPr>
              <w:t xml:space="preserve"> </w:t>
            </w:r>
            <w:r w:rsidRPr="00C35094">
              <w:rPr>
                <w:sz w:val="24"/>
                <w:szCs w:val="24"/>
              </w:rPr>
              <w:t>Формы и виды оплаты труда на сельскохозяйственных предприятиях.</w:t>
            </w:r>
          </w:p>
          <w:p w:rsidR="00BF49E2" w:rsidRPr="00C35094" w:rsidRDefault="005663D6" w:rsidP="00B96F48">
            <w:pPr>
              <w:jc w:val="both"/>
              <w:rPr>
                <w:sz w:val="24"/>
                <w:szCs w:val="24"/>
              </w:rPr>
            </w:pPr>
            <w:r w:rsidRPr="00B96F48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B96F4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6F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 w:rsidR="00B96F48" w:rsidRPr="00B96F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96F48" w:rsidRPr="00B96F48">
              <w:rPr>
                <w:bCs/>
                <w:sz w:val="24"/>
                <w:szCs w:val="24"/>
              </w:rPr>
              <w:t xml:space="preserve"> </w:t>
            </w:r>
            <w:r w:rsidR="00B96F48" w:rsidRPr="00B96F48">
              <w:rPr>
                <w:bCs/>
                <w:sz w:val="24"/>
                <w:szCs w:val="24"/>
              </w:rPr>
              <w:t>Расчет и анализ основных экономических показателе</w:t>
            </w:r>
            <w:r w:rsidR="00C35094">
              <w:rPr>
                <w:bCs/>
                <w:sz w:val="24"/>
                <w:szCs w:val="24"/>
              </w:rPr>
              <w:t xml:space="preserve">й и темпов экономического роста. </w:t>
            </w:r>
            <w:r w:rsidR="00B96F48" w:rsidRPr="00B96F48">
              <w:rPr>
                <w:bCs/>
                <w:sz w:val="24"/>
                <w:szCs w:val="24"/>
              </w:rPr>
              <w:t>Расче</w:t>
            </w:r>
            <w:r w:rsidR="00C35094">
              <w:rPr>
                <w:bCs/>
                <w:sz w:val="24"/>
                <w:szCs w:val="24"/>
              </w:rPr>
              <w:t xml:space="preserve">т уровня инфляции и безработицы. </w:t>
            </w:r>
            <w:r w:rsidR="00C35094" w:rsidRPr="00C35094">
              <w:rPr>
                <w:sz w:val="24"/>
                <w:szCs w:val="24"/>
              </w:rPr>
              <w:t>Определение показателей оснащенности основными средствами и эффективности их использования.</w:t>
            </w:r>
          </w:p>
          <w:p w:rsidR="00B96F48" w:rsidRDefault="00B96F48" w:rsidP="00B96F48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6F48" w:rsidRDefault="00B96F48" w:rsidP="00B96F48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6F48" w:rsidRDefault="00B96F48" w:rsidP="00B96F48">
            <w:pPr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35094" w:rsidRDefault="00C35094" w:rsidP="00B96F48">
            <w:pPr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35094" w:rsidRDefault="00C35094" w:rsidP="00B96F48">
            <w:pPr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Default="005663D6" w:rsidP="008E4027">
            <w:pPr>
              <w:rPr>
                <w:bCs/>
                <w:sz w:val="24"/>
                <w:szCs w:val="20"/>
              </w:rPr>
            </w:pPr>
            <w:r w:rsidRPr="00A304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35094" w:rsidRPr="00C35094" w:rsidRDefault="005F066C" w:rsidP="00C35094">
            <w:pPr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C35094" w:rsidRPr="00C35094">
              <w:rPr>
                <w:sz w:val="24"/>
                <w:szCs w:val="24"/>
              </w:rPr>
              <w:t>Сущность и характерные черты современного менеджмента. Цели и задачи менеджмента. Принципы управления. История развития менеджмента. Школы менеджмента. Особенности менеджмента в агрономии.</w:t>
            </w:r>
            <w:r w:rsidR="00C35094" w:rsidRPr="00C35094">
              <w:rPr>
                <w:sz w:val="24"/>
                <w:szCs w:val="24"/>
              </w:rPr>
              <w:t xml:space="preserve"> </w:t>
            </w:r>
            <w:r w:rsidR="00C35094" w:rsidRPr="00C35094">
              <w:rPr>
                <w:sz w:val="24"/>
                <w:szCs w:val="24"/>
              </w:rPr>
              <w:t>Функции менеджмента в рыночной экономике: организация, планирование, мотивация и контроль деятельности предприятия. Значение и содержание функций менеджмента. Цикл менеджмента.</w:t>
            </w:r>
            <w:r w:rsidR="00C35094" w:rsidRPr="00C35094">
              <w:rPr>
                <w:sz w:val="24"/>
                <w:szCs w:val="24"/>
              </w:rPr>
              <w:t xml:space="preserve"> </w:t>
            </w:r>
            <w:r w:rsidR="00C35094" w:rsidRPr="00C35094">
              <w:rPr>
                <w:sz w:val="24"/>
                <w:szCs w:val="24"/>
              </w:rPr>
              <w:t>Система методов управления. Значение психологических методов управления. Личность и ее свойства. Социально-психологические отношения.</w:t>
            </w:r>
            <w:r w:rsidR="00C35094" w:rsidRPr="00C35094">
              <w:rPr>
                <w:sz w:val="24"/>
                <w:szCs w:val="24"/>
              </w:rPr>
              <w:t xml:space="preserve"> </w:t>
            </w:r>
            <w:r w:rsidR="00C35094" w:rsidRPr="00C35094">
              <w:rPr>
                <w:sz w:val="24"/>
                <w:szCs w:val="24"/>
              </w:rPr>
              <w:t xml:space="preserve">Коммуникация в системе управления. Основные элементы и этапы коммуникации. </w:t>
            </w:r>
          </w:p>
          <w:p w:rsidR="005F066C" w:rsidRPr="00C35094" w:rsidRDefault="00C35094" w:rsidP="00C35094">
            <w:pPr>
              <w:jc w:val="both"/>
              <w:rPr>
                <w:sz w:val="24"/>
                <w:szCs w:val="24"/>
              </w:rPr>
            </w:pPr>
            <w:r w:rsidRPr="00C35094">
              <w:rPr>
                <w:sz w:val="24"/>
                <w:szCs w:val="24"/>
              </w:rPr>
              <w:t>Искусство делового общения в работе менеджера. Принципы делового общения. Законы и приемы делового общения. Барьеры общения и пути их устранения.</w:t>
            </w:r>
            <w:r w:rsidRPr="00C35094">
              <w:rPr>
                <w:sz w:val="24"/>
                <w:szCs w:val="24"/>
              </w:rPr>
              <w:t xml:space="preserve"> </w:t>
            </w:r>
            <w:r w:rsidRPr="00C35094">
              <w:rPr>
                <w:sz w:val="24"/>
                <w:szCs w:val="24"/>
              </w:rPr>
              <w:t>Сущность и элементы руководства. Стили руководства. Формы власти. Управление неформальной организацией. Неформальный лидер и работа с ним. Управление конфликтами и стрессами.</w:t>
            </w:r>
          </w:p>
          <w:p w:rsidR="005663D6" w:rsidRPr="00C35094" w:rsidRDefault="005663D6" w:rsidP="005F066C">
            <w:pPr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5094" w:rsidRPr="00C35094">
              <w:rPr>
                <w:sz w:val="24"/>
                <w:szCs w:val="24"/>
              </w:rPr>
              <w:t xml:space="preserve">Использование в профессиональной деятельности приемов делового и </w:t>
            </w:r>
            <w:r w:rsidR="00C35094" w:rsidRPr="00C35094">
              <w:rPr>
                <w:sz w:val="24"/>
                <w:szCs w:val="24"/>
              </w:rPr>
              <w:lastRenderedPageBreak/>
              <w:t>управленческого общения, разбор ситуаций.</w:t>
            </w:r>
          </w:p>
          <w:p w:rsidR="00C35094" w:rsidRDefault="00C35094" w:rsidP="002935AC">
            <w:pPr>
              <w:rPr>
                <w:b/>
                <w:i/>
                <w:sz w:val="24"/>
                <w:szCs w:val="24"/>
              </w:rPr>
            </w:pP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  <w:p w:rsidR="005663D6" w:rsidRPr="00A30441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477672" w:rsidRPr="00EA20A0" w:rsidRDefault="005663D6" w:rsidP="00EA20A0">
            <w:pPr>
              <w:jc w:val="both"/>
              <w:rPr>
                <w:sz w:val="24"/>
                <w:szCs w:val="24"/>
              </w:rPr>
            </w:pPr>
            <w:r w:rsidRPr="00EA20A0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EA20A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0A0">
              <w:rPr>
                <w:rFonts w:eastAsia="Times New Roman"/>
                <w:sz w:val="24"/>
                <w:szCs w:val="24"/>
                <w:lang w:eastAsia="ru-RU"/>
              </w:rPr>
              <w:t xml:space="preserve">Читать материал в учебнике. </w:t>
            </w:r>
            <w:r w:rsidR="00EA20A0" w:rsidRPr="00EA20A0">
              <w:rPr>
                <w:sz w:val="24"/>
                <w:szCs w:val="24"/>
              </w:rPr>
              <w:t>Маркетинг как экономическая категория. Сущность и цели маркетинга. История развития маркетинга и концепции рыночной экономики. Основные принципы и функции маркетинга и его связь с менеджментом. Управление и комплекс маркетинга. Особенности маркетинга в профессиональной деятельности. Формы адаптации производства и сбыта к рыночной ситуации.</w:t>
            </w:r>
            <w:r w:rsidR="00EA20A0" w:rsidRPr="00EA20A0">
              <w:rPr>
                <w:sz w:val="24"/>
                <w:szCs w:val="24"/>
              </w:rPr>
              <w:t xml:space="preserve"> </w:t>
            </w:r>
            <w:r w:rsidR="00EA20A0" w:rsidRPr="00EA20A0">
              <w:rPr>
                <w:sz w:val="24"/>
                <w:szCs w:val="24"/>
              </w:rPr>
              <w:t>Понятие товара в маркетинге. Понятие нового товара в маркетинговой системе. Стратегия разработки нового товара. Жизненный цикл продукции. Сущность ассортиментной политики, формирование товарного ассортимента и товарной номенклатуры.</w:t>
            </w:r>
            <w:r w:rsidR="00EA20A0" w:rsidRPr="00EA20A0">
              <w:rPr>
                <w:sz w:val="24"/>
                <w:szCs w:val="24"/>
              </w:rPr>
              <w:t xml:space="preserve"> </w:t>
            </w:r>
            <w:r w:rsidR="00EA20A0" w:rsidRPr="00EA20A0">
              <w:rPr>
                <w:sz w:val="24"/>
                <w:szCs w:val="24"/>
              </w:rPr>
              <w:t>Понятие и сущность цены. Факторы, влияющие на установление цены продукта. Механизмы ценообразования на продукцию. Методы ценообразования. Основные виды ценовой стратегии.</w:t>
            </w:r>
          </w:p>
          <w:p w:rsidR="005663D6" w:rsidRPr="00EA20A0" w:rsidRDefault="005663D6" w:rsidP="00EA20A0">
            <w:pPr>
              <w:jc w:val="both"/>
              <w:rPr>
                <w:bCs/>
                <w:sz w:val="24"/>
                <w:szCs w:val="24"/>
              </w:rPr>
            </w:pPr>
            <w:r w:rsidRPr="00EA20A0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EA20A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20A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теме:</w:t>
            </w:r>
            <w:r w:rsidR="00EA20A0" w:rsidRPr="00EA20A0">
              <w:rPr>
                <w:sz w:val="24"/>
                <w:szCs w:val="24"/>
              </w:rPr>
              <w:t xml:space="preserve"> </w:t>
            </w:r>
            <w:r w:rsidR="00EA20A0" w:rsidRPr="00EA20A0">
              <w:rPr>
                <w:sz w:val="24"/>
                <w:szCs w:val="24"/>
              </w:rPr>
              <w:t>Определение жизненного цикла товара и задач маркетинга. Анализ ситуации на рынке товаров и услуг.</w:t>
            </w:r>
          </w:p>
          <w:p w:rsidR="005663D6" w:rsidRPr="000F45B9" w:rsidRDefault="005663D6" w:rsidP="00C41BDD">
            <w:pPr>
              <w:jc w:val="both"/>
              <w:rPr>
                <w:sz w:val="24"/>
                <w:szCs w:val="24"/>
              </w:rPr>
            </w:pPr>
          </w:p>
        </w:tc>
      </w:tr>
      <w:tr w:rsidR="005663D6" w:rsidRPr="00864927" w:rsidTr="00966D06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jc w:val="both"/>
              <w:rPr>
                <w:color w:val="000000"/>
              </w:rPr>
            </w:pPr>
          </w:p>
        </w:tc>
      </w:tr>
    </w:tbl>
    <w:p w:rsidR="009B439E" w:rsidRDefault="009B439E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A0" w:rsidRDefault="00EA20A0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Pr="00346C1E" w:rsidRDefault="00873662" w:rsidP="00873662">
      <w:pPr>
        <w:widowControl w:val="0"/>
        <w:jc w:val="right"/>
        <w:rPr>
          <w:color w:val="000000"/>
          <w:sz w:val="16"/>
          <w:szCs w:val="16"/>
          <w:shd w:val="clear" w:color="auto" w:fill="FFFFFF"/>
        </w:rPr>
      </w:pPr>
      <w:r w:rsidRPr="00346C1E">
        <w:rPr>
          <w:color w:val="000000"/>
          <w:sz w:val="16"/>
          <w:szCs w:val="16"/>
          <w:shd w:val="clear" w:color="auto" w:fill="FFFFFF"/>
        </w:rPr>
        <w:t>Пример оформления титульного листа реферата</w:t>
      </w: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Pr="00873662" w:rsidRDefault="00873662" w:rsidP="00873662">
      <w:pPr>
        <w:ind w:firstLine="540"/>
        <w:rPr>
          <w:szCs w:val="28"/>
        </w:rPr>
      </w:pPr>
      <w:r w:rsidRPr="00873662">
        <w:rPr>
          <w:szCs w:val="28"/>
        </w:rPr>
        <w:t>ГБПОУ РМ «КЕМЛЯНСКИЙ АГРАРНЫЙ КОЛЛЕДЖ»</w:t>
      </w:r>
    </w:p>
    <w:p w:rsidR="00873662" w:rsidRPr="00D94595" w:rsidRDefault="00873662" w:rsidP="00873662">
      <w:pPr>
        <w:ind w:firstLine="540"/>
        <w:rPr>
          <w:rFonts w:ascii="Tahoma" w:hAnsi="Tahoma" w:cs="Tahoma"/>
          <w:szCs w:val="28"/>
        </w:rPr>
      </w:pPr>
    </w:p>
    <w:p w:rsidR="00873662" w:rsidRPr="00A4720B" w:rsidRDefault="00873662" w:rsidP="00873662">
      <w:pPr>
        <w:ind w:firstLine="540"/>
        <w:rPr>
          <w:rFonts w:ascii="Tahoma" w:hAnsi="Tahoma" w:cs="Tahoma"/>
          <w:noProof/>
          <w:sz w:val="56"/>
          <w:szCs w:val="96"/>
        </w:rPr>
      </w:pPr>
    </w:p>
    <w:p w:rsidR="00873662" w:rsidRPr="00D94595" w:rsidRDefault="00873662" w:rsidP="00873662">
      <w:pPr>
        <w:ind w:firstLine="540"/>
        <w:rPr>
          <w:rFonts w:ascii="Tahoma" w:hAnsi="Tahoma" w:cs="Tahoma"/>
          <w:noProof/>
          <w:sz w:val="96"/>
          <w:szCs w:val="96"/>
        </w:rPr>
      </w:pPr>
    </w:p>
    <w:p w:rsidR="00873662" w:rsidRPr="00873662" w:rsidRDefault="00873662" w:rsidP="00873662">
      <w:pPr>
        <w:ind w:firstLine="540"/>
        <w:rPr>
          <w:b/>
          <w:noProof/>
          <w:sz w:val="96"/>
          <w:szCs w:val="96"/>
        </w:rPr>
      </w:pPr>
      <w:r w:rsidRPr="00873662">
        <w:rPr>
          <w:b/>
          <w:noProof/>
          <w:sz w:val="96"/>
          <w:szCs w:val="96"/>
        </w:rPr>
        <w:t>РЕФЕРАТ</w:t>
      </w:r>
    </w:p>
    <w:p w:rsidR="00873662" w:rsidRDefault="00873662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  <w:r w:rsidRPr="00873662">
        <w:rPr>
          <w:b/>
          <w:sz w:val="96"/>
          <w:szCs w:val="96"/>
        </w:rPr>
        <w:t xml:space="preserve">по дисциплине </w:t>
      </w:r>
    </w:p>
    <w:p w:rsidR="00A4720B" w:rsidRPr="00873662" w:rsidRDefault="00A4720B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</w:p>
    <w:p w:rsidR="00563B3A" w:rsidRPr="00563B3A" w:rsidRDefault="00563B3A" w:rsidP="00563B3A">
      <w:pPr>
        <w:autoSpaceDE w:val="0"/>
        <w:autoSpaceDN w:val="0"/>
        <w:adjustRightInd w:val="0"/>
        <w:rPr>
          <w:b/>
          <w:sz w:val="44"/>
          <w:szCs w:val="24"/>
        </w:rPr>
      </w:pPr>
      <w:r w:rsidRPr="00563B3A">
        <w:rPr>
          <w:b/>
          <w:sz w:val="44"/>
          <w:szCs w:val="24"/>
        </w:rPr>
        <w:t>Основы экономики, менеджмента и маркетинга</w:t>
      </w:r>
    </w:p>
    <w:p w:rsidR="008B22FE" w:rsidRPr="008B22FE" w:rsidRDefault="008B22FE" w:rsidP="00873662">
      <w:pPr>
        <w:jc w:val="both"/>
        <w:rPr>
          <w:b/>
          <w:sz w:val="36"/>
          <w:szCs w:val="24"/>
        </w:rPr>
      </w:pPr>
    </w:p>
    <w:p w:rsidR="00873662" w:rsidRPr="00C3471C" w:rsidRDefault="00873662" w:rsidP="00873662">
      <w:pPr>
        <w:jc w:val="both"/>
        <w:rPr>
          <w:b/>
          <w:sz w:val="36"/>
          <w:szCs w:val="28"/>
        </w:rPr>
      </w:pPr>
      <w:r w:rsidRPr="00873662">
        <w:rPr>
          <w:b/>
          <w:sz w:val="32"/>
          <w:szCs w:val="32"/>
        </w:rPr>
        <w:t xml:space="preserve">по теме: </w:t>
      </w:r>
      <w:r w:rsidR="00563B3A">
        <w:rPr>
          <w:b/>
          <w:sz w:val="32"/>
          <w:szCs w:val="32"/>
        </w:rPr>
        <w:t>………..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A4720B" w:rsidP="00873662">
      <w:pPr>
        <w:ind w:left="4395"/>
        <w:jc w:val="both"/>
        <w:rPr>
          <w:szCs w:val="28"/>
        </w:rPr>
      </w:pPr>
      <w:r>
        <w:rPr>
          <w:szCs w:val="28"/>
        </w:rPr>
        <w:t>В</w:t>
      </w:r>
      <w:r w:rsidR="00873662" w:rsidRPr="00873662">
        <w:rPr>
          <w:szCs w:val="28"/>
        </w:rPr>
        <w:t>ыполнил: студент</w:t>
      </w:r>
      <w:r w:rsidR="00563B3A">
        <w:rPr>
          <w:szCs w:val="28"/>
        </w:rPr>
        <w:t xml:space="preserve"> 4</w:t>
      </w:r>
      <w:r w:rsidR="00873662" w:rsidRPr="00873662">
        <w:rPr>
          <w:szCs w:val="28"/>
        </w:rPr>
        <w:t>1</w:t>
      </w:r>
      <w:r w:rsidR="00563B3A">
        <w:rPr>
          <w:szCs w:val="28"/>
        </w:rPr>
        <w:t>5</w:t>
      </w:r>
      <w:r w:rsidR="00873662">
        <w:rPr>
          <w:szCs w:val="28"/>
        </w:rPr>
        <w:t xml:space="preserve"> группы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bookmarkStart w:id="0" w:name="_GoBack"/>
      <w:bookmarkEnd w:id="0"/>
      <w:r w:rsidRPr="00873662">
        <w:rPr>
          <w:szCs w:val="28"/>
        </w:rPr>
        <w:t xml:space="preserve">Специальности </w:t>
      </w:r>
      <w:r w:rsidR="00563B3A">
        <w:rPr>
          <w:szCs w:val="28"/>
        </w:rPr>
        <w:t>Ветеринария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begin"/>
      </w:r>
      <w:r w:rsidRPr="00873662">
        <w:rPr>
          <w:szCs w:val="28"/>
        </w:rPr>
        <w:instrText xml:space="preserve"> HYPERLINK "https://ruspekh.ru/people/saburov-nurlan-alibekovich" \t "_blank" </w:instrText>
      </w:r>
      <w:r w:rsidRPr="00873662">
        <w:rPr>
          <w:szCs w:val="28"/>
        </w:rPr>
        <w:fldChar w:fldCharType="separate"/>
      </w:r>
      <w:proofErr w:type="spellStart"/>
      <w:r>
        <w:rPr>
          <w:szCs w:val="28"/>
        </w:rPr>
        <w:t>Нуждин</w:t>
      </w:r>
      <w:proofErr w:type="spellEnd"/>
      <w:r w:rsidRPr="00873662">
        <w:rPr>
          <w:szCs w:val="28"/>
        </w:rPr>
        <w:t xml:space="preserve"> </w:t>
      </w:r>
      <w:r>
        <w:rPr>
          <w:szCs w:val="28"/>
        </w:rPr>
        <w:t>Т.П.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end"/>
      </w:r>
      <w:r w:rsidRPr="00873662">
        <w:rPr>
          <w:szCs w:val="28"/>
        </w:rPr>
        <w:t>Проверил: преподаватель спец. дисциплин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proofErr w:type="spellStart"/>
      <w:r>
        <w:rPr>
          <w:szCs w:val="28"/>
        </w:rPr>
        <w:t>Ивлиев</w:t>
      </w:r>
      <w:proofErr w:type="spellEnd"/>
      <w:r>
        <w:rPr>
          <w:szCs w:val="28"/>
        </w:rPr>
        <w:t xml:space="preserve"> А. В</w:t>
      </w:r>
      <w:r w:rsidRPr="00873662">
        <w:rPr>
          <w:szCs w:val="28"/>
        </w:rPr>
        <w:t>.</w:t>
      </w: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jc w:val="both"/>
        <w:rPr>
          <w:b/>
          <w:szCs w:val="28"/>
        </w:rPr>
      </w:pPr>
      <w:r w:rsidRPr="00873662">
        <w:rPr>
          <w:b/>
          <w:szCs w:val="28"/>
        </w:rPr>
        <w:t>Оценка_________________</w:t>
      </w:r>
    </w:p>
    <w:p w:rsidR="00873662" w:rsidRPr="00873662" w:rsidRDefault="00873662" w:rsidP="00873662">
      <w:pPr>
        <w:rPr>
          <w:b/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64927" w:rsidRDefault="00873662" w:rsidP="00D438CE">
      <w:pPr>
        <w:ind w:firstLine="540"/>
        <w:rPr>
          <w:b/>
          <w:sz w:val="24"/>
          <w:szCs w:val="24"/>
        </w:rPr>
      </w:pPr>
      <w:proofErr w:type="spellStart"/>
      <w:r w:rsidRPr="00873662">
        <w:rPr>
          <w:szCs w:val="28"/>
        </w:rPr>
        <w:t>Кемля</w:t>
      </w:r>
      <w:proofErr w:type="spellEnd"/>
      <w:r w:rsidRPr="00873662">
        <w:rPr>
          <w:szCs w:val="28"/>
        </w:rPr>
        <w:t xml:space="preserve"> – 2020</w:t>
      </w:r>
    </w:p>
    <w:sectPr w:rsidR="00873662" w:rsidRPr="00864927" w:rsidSect="00A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06EB"/>
    <w:multiLevelType w:val="hybridMultilevel"/>
    <w:tmpl w:val="2228A0AA"/>
    <w:lvl w:ilvl="0" w:tplc="5D2E2B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BC80472"/>
    <w:multiLevelType w:val="hybridMultilevel"/>
    <w:tmpl w:val="01DCCB42"/>
    <w:lvl w:ilvl="0" w:tplc="29F27BB2">
      <w:start w:val="1"/>
      <w:numFmt w:val="decimal"/>
      <w:lvlText w:val="%1."/>
      <w:lvlJc w:val="left"/>
      <w:pPr>
        <w:ind w:left="6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5F"/>
    <w:rsid w:val="000032C6"/>
    <w:rsid w:val="0006527E"/>
    <w:rsid w:val="00091B0A"/>
    <w:rsid w:val="000A0B9C"/>
    <w:rsid w:val="000F45B9"/>
    <w:rsid w:val="00113CBD"/>
    <w:rsid w:val="00116B5F"/>
    <w:rsid w:val="001170E6"/>
    <w:rsid w:val="00123497"/>
    <w:rsid w:val="0014577E"/>
    <w:rsid w:val="001655F7"/>
    <w:rsid w:val="001758E3"/>
    <w:rsid w:val="00193003"/>
    <w:rsid w:val="001962CE"/>
    <w:rsid w:val="001A7D54"/>
    <w:rsid w:val="002935AC"/>
    <w:rsid w:val="00295F9F"/>
    <w:rsid w:val="002A1E0D"/>
    <w:rsid w:val="002A38CD"/>
    <w:rsid w:val="002A4255"/>
    <w:rsid w:val="002B20DB"/>
    <w:rsid w:val="002D207A"/>
    <w:rsid w:val="00307B6F"/>
    <w:rsid w:val="003211FC"/>
    <w:rsid w:val="00341C23"/>
    <w:rsid w:val="003628A5"/>
    <w:rsid w:val="003A44E4"/>
    <w:rsid w:val="004023C3"/>
    <w:rsid w:val="00402880"/>
    <w:rsid w:val="00477672"/>
    <w:rsid w:val="004C1B8F"/>
    <w:rsid w:val="004D54DC"/>
    <w:rsid w:val="00557D9E"/>
    <w:rsid w:val="00560E47"/>
    <w:rsid w:val="00563B3A"/>
    <w:rsid w:val="005663D6"/>
    <w:rsid w:val="005B1E88"/>
    <w:rsid w:val="005D585F"/>
    <w:rsid w:val="005F066C"/>
    <w:rsid w:val="005F7B46"/>
    <w:rsid w:val="00647A02"/>
    <w:rsid w:val="006A2288"/>
    <w:rsid w:val="006A365A"/>
    <w:rsid w:val="006C184E"/>
    <w:rsid w:val="006D5D77"/>
    <w:rsid w:val="007632F1"/>
    <w:rsid w:val="00795171"/>
    <w:rsid w:val="00795EEC"/>
    <w:rsid w:val="007B3A7F"/>
    <w:rsid w:val="00864927"/>
    <w:rsid w:val="00873662"/>
    <w:rsid w:val="0087622A"/>
    <w:rsid w:val="008B22FE"/>
    <w:rsid w:val="008E4027"/>
    <w:rsid w:val="009B3BE8"/>
    <w:rsid w:val="009B439E"/>
    <w:rsid w:val="009E3674"/>
    <w:rsid w:val="00A30441"/>
    <w:rsid w:val="00A4720B"/>
    <w:rsid w:val="00A712A1"/>
    <w:rsid w:val="00A9083A"/>
    <w:rsid w:val="00A95434"/>
    <w:rsid w:val="00AA785D"/>
    <w:rsid w:val="00B03DE1"/>
    <w:rsid w:val="00B95923"/>
    <w:rsid w:val="00B96F48"/>
    <w:rsid w:val="00BD21E2"/>
    <w:rsid w:val="00BF49E2"/>
    <w:rsid w:val="00C3471C"/>
    <w:rsid w:val="00C35094"/>
    <w:rsid w:val="00C41BDD"/>
    <w:rsid w:val="00D1432B"/>
    <w:rsid w:val="00D278D3"/>
    <w:rsid w:val="00D438CE"/>
    <w:rsid w:val="00D627EF"/>
    <w:rsid w:val="00DE649A"/>
    <w:rsid w:val="00E11134"/>
    <w:rsid w:val="00E739E3"/>
    <w:rsid w:val="00EA20A0"/>
    <w:rsid w:val="00EC723F"/>
    <w:rsid w:val="00EF386A"/>
    <w:rsid w:val="00F338A6"/>
    <w:rsid w:val="00F87917"/>
    <w:rsid w:val="00F926FD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9B3BE8"/>
  </w:style>
  <w:style w:type="character" w:styleId="a4">
    <w:name w:val="Hyperlink"/>
    <w:basedOn w:val="a0"/>
    <w:unhideWhenUsed/>
    <w:rsid w:val="00D278D3"/>
    <w:rPr>
      <w:color w:val="0000FF"/>
      <w:u w:val="single"/>
    </w:rPr>
  </w:style>
  <w:style w:type="paragraph" w:customStyle="1" w:styleId="c2">
    <w:name w:val="c2"/>
    <w:basedOn w:val="a"/>
    <w:rsid w:val="002D20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0B8C-3359-4778-BCC0-EE4EE472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UserMob14</dc:creator>
  <cp:lastModifiedBy>Александр</cp:lastModifiedBy>
  <cp:revision>71</cp:revision>
  <cp:lastPrinted>2017-12-06T12:33:00Z</cp:lastPrinted>
  <dcterms:created xsi:type="dcterms:W3CDTF">2017-12-06T05:21:00Z</dcterms:created>
  <dcterms:modified xsi:type="dcterms:W3CDTF">2020-11-15T22:59:00Z</dcterms:modified>
</cp:coreProperties>
</file>