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E3" w:rsidRPr="00864927" w:rsidRDefault="00E739E3" w:rsidP="0086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64927">
        <w:rPr>
          <w:b/>
          <w:sz w:val="24"/>
          <w:szCs w:val="24"/>
        </w:rPr>
        <w:t xml:space="preserve">Задания для студентов, находящихся на индивидуальном плане обучения для текущего контроля знаний по дисциплине </w:t>
      </w:r>
      <w:r w:rsidR="000032C6">
        <w:rPr>
          <w:b/>
          <w:sz w:val="24"/>
          <w:szCs w:val="24"/>
        </w:rPr>
        <w:t xml:space="preserve">МДК 02.01 </w:t>
      </w:r>
      <w:r w:rsidR="00EF386A">
        <w:rPr>
          <w:b/>
          <w:sz w:val="24"/>
          <w:szCs w:val="24"/>
        </w:rPr>
        <w:t>Технологии обработки и воспроизводства плодородия почв</w:t>
      </w:r>
    </w:p>
    <w:p w:rsidR="00E739E3" w:rsidRPr="00864927" w:rsidRDefault="00E739E3" w:rsidP="0086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4"/>
          <w:szCs w:val="24"/>
        </w:rPr>
      </w:pPr>
    </w:p>
    <w:p w:rsidR="00E739E3" w:rsidRPr="00864927" w:rsidRDefault="00E739E3" w:rsidP="00C3471C">
      <w:pPr>
        <w:ind w:left="-567"/>
        <w:jc w:val="both"/>
        <w:rPr>
          <w:sz w:val="24"/>
          <w:szCs w:val="24"/>
        </w:rPr>
      </w:pPr>
      <w:r w:rsidRPr="00864927">
        <w:rPr>
          <w:sz w:val="24"/>
          <w:szCs w:val="24"/>
        </w:rPr>
        <w:t xml:space="preserve">Специальность: </w:t>
      </w:r>
      <w:r w:rsidR="00307B6F">
        <w:rPr>
          <w:sz w:val="24"/>
          <w:szCs w:val="24"/>
          <w:u w:val="single"/>
        </w:rPr>
        <w:t>35.02.05</w:t>
      </w:r>
      <w:r w:rsidRPr="00864927">
        <w:rPr>
          <w:sz w:val="24"/>
          <w:szCs w:val="24"/>
          <w:u w:val="single"/>
        </w:rPr>
        <w:t xml:space="preserve">. </w:t>
      </w:r>
      <w:r w:rsidR="00307B6F">
        <w:rPr>
          <w:iCs/>
          <w:sz w:val="24"/>
          <w:szCs w:val="24"/>
          <w:u w:val="single"/>
        </w:rPr>
        <w:t>Агрономия</w:t>
      </w:r>
    </w:p>
    <w:p w:rsidR="00E739E3" w:rsidRPr="00864927" w:rsidRDefault="00E739E3" w:rsidP="00C3471C">
      <w:pPr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  <w:r w:rsidRPr="00864927">
        <w:rPr>
          <w:sz w:val="24"/>
          <w:szCs w:val="24"/>
        </w:rPr>
        <w:t xml:space="preserve">Группа: </w:t>
      </w:r>
      <w:r w:rsidR="00307B6F">
        <w:rPr>
          <w:sz w:val="24"/>
          <w:szCs w:val="24"/>
          <w:u w:val="single"/>
        </w:rPr>
        <w:t>211</w:t>
      </w:r>
    </w:p>
    <w:p w:rsidR="00E739E3" w:rsidRPr="00864927" w:rsidRDefault="00E739E3" w:rsidP="00C3471C">
      <w:pPr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  <w:r w:rsidRPr="00864927">
        <w:rPr>
          <w:sz w:val="24"/>
          <w:szCs w:val="24"/>
        </w:rPr>
        <w:t xml:space="preserve">Курс: </w:t>
      </w:r>
      <w:r w:rsidR="00307B6F">
        <w:rPr>
          <w:sz w:val="24"/>
          <w:szCs w:val="24"/>
          <w:u w:val="single"/>
        </w:rPr>
        <w:t>2</w:t>
      </w:r>
    </w:p>
    <w:p w:rsidR="00307B6F" w:rsidRDefault="00E739E3" w:rsidP="00C3471C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864927">
        <w:rPr>
          <w:sz w:val="24"/>
          <w:szCs w:val="24"/>
        </w:rPr>
        <w:t xml:space="preserve">Семестр: </w:t>
      </w:r>
      <w:r w:rsidR="00307B6F">
        <w:rPr>
          <w:sz w:val="24"/>
          <w:szCs w:val="24"/>
          <w:u w:val="single"/>
        </w:rPr>
        <w:t>3</w:t>
      </w:r>
      <w:r w:rsidRPr="00864927">
        <w:rPr>
          <w:sz w:val="24"/>
          <w:szCs w:val="24"/>
        </w:rPr>
        <w:t xml:space="preserve">   </w:t>
      </w:r>
    </w:p>
    <w:p w:rsidR="004D54DC" w:rsidRDefault="00E739E3" w:rsidP="00C3471C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864927">
        <w:rPr>
          <w:sz w:val="24"/>
          <w:szCs w:val="24"/>
        </w:rPr>
        <w:t xml:space="preserve">Наименование </w:t>
      </w:r>
    </w:p>
    <w:p w:rsidR="00307B6F" w:rsidRPr="00307B6F" w:rsidRDefault="00E739E3" w:rsidP="00C3471C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864927">
        <w:rPr>
          <w:sz w:val="24"/>
          <w:szCs w:val="24"/>
        </w:rPr>
        <w:t xml:space="preserve">дисциплины: </w:t>
      </w:r>
      <w:r w:rsidR="00307B6F" w:rsidRPr="00307B6F">
        <w:rPr>
          <w:sz w:val="24"/>
          <w:szCs w:val="24"/>
        </w:rPr>
        <w:t>МДК 02.01 Технологии обработки и воспроизводства плодородия почв</w:t>
      </w:r>
    </w:p>
    <w:p w:rsidR="00E739E3" w:rsidRPr="00864927" w:rsidRDefault="00E739E3" w:rsidP="00C3471C">
      <w:pPr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</w:p>
    <w:p w:rsidR="00E739E3" w:rsidRPr="00864927" w:rsidRDefault="00E739E3" w:rsidP="00C34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/>
        <w:contextualSpacing/>
        <w:jc w:val="both"/>
        <w:rPr>
          <w:bCs/>
          <w:sz w:val="24"/>
          <w:szCs w:val="24"/>
        </w:rPr>
      </w:pPr>
      <w:r w:rsidRPr="00864927">
        <w:rPr>
          <w:sz w:val="24"/>
          <w:szCs w:val="24"/>
        </w:rPr>
        <w:t>Организация-разработчик:</w:t>
      </w:r>
      <w:r w:rsidRPr="00864927">
        <w:rPr>
          <w:bCs/>
          <w:sz w:val="24"/>
          <w:szCs w:val="24"/>
        </w:rPr>
        <w:t xml:space="preserve"> </w:t>
      </w:r>
      <w:r w:rsidRPr="00864927">
        <w:rPr>
          <w:bCs/>
          <w:sz w:val="24"/>
          <w:szCs w:val="24"/>
          <w:u w:val="single"/>
        </w:rPr>
        <w:t>ГБПОУ РМ «</w:t>
      </w:r>
      <w:proofErr w:type="spellStart"/>
      <w:r w:rsidRPr="00864927">
        <w:rPr>
          <w:bCs/>
          <w:sz w:val="24"/>
          <w:szCs w:val="24"/>
          <w:u w:val="single"/>
        </w:rPr>
        <w:t>Кемлянский</w:t>
      </w:r>
      <w:proofErr w:type="spellEnd"/>
      <w:r w:rsidRPr="00864927">
        <w:rPr>
          <w:bCs/>
          <w:sz w:val="24"/>
          <w:szCs w:val="24"/>
          <w:u w:val="single"/>
        </w:rPr>
        <w:t xml:space="preserve"> аграрный колледж»</w:t>
      </w:r>
    </w:p>
    <w:p w:rsidR="00E739E3" w:rsidRPr="00864927" w:rsidRDefault="00E739E3" w:rsidP="00C34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contextualSpacing/>
        <w:jc w:val="both"/>
        <w:rPr>
          <w:sz w:val="24"/>
          <w:szCs w:val="24"/>
          <w:u w:val="single"/>
        </w:rPr>
      </w:pPr>
      <w:r w:rsidRPr="00864927">
        <w:rPr>
          <w:sz w:val="24"/>
          <w:szCs w:val="24"/>
        </w:rPr>
        <w:t xml:space="preserve">Разработчик: </w:t>
      </w:r>
      <w:proofErr w:type="spellStart"/>
      <w:r w:rsidR="00307B6F">
        <w:rPr>
          <w:sz w:val="24"/>
          <w:szCs w:val="24"/>
          <w:u w:val="single"/>
        </w:rPr>
        <w:t>Ивлиев</w:t>
      </w:r>
      <w:proofErr w:type="spellEnd"/>
      <w:r w:rsidR="00307B6F">
        <w:rPr>
          <w:sz w:val="24"/>
          <w:szCs w:val="24"/>
          <w:u w:val="single"/>
        </w:rPr>
        <w:t xml:space="preserve"> А.В</w:t>
      </w:r>
      <w:r w:rsidRPr="00864927">
        <w:rPr>
          <w:sz w:val="24"/>
          <w:szCs w:val="24"/>
          <w:u w:val="single"/>
        </w:rPr>
        <w:t xml:space="preserve">., преподаватель </w:t>
      </w:r>
      <w:r w:rsidR="00307B6F">
        <w:rPr>
          <w:sz w:val="24"/>
          <w:szCs w:val="24"/>
          <w:u w:val="single"/>
        </w:rPr>
        <w:t>специальных дисциплин</w:t>
      </w:r>
      <w:r w:rsidRPr="00864927">
        <w:rPr>
          <w:sz w:val="24"/>
          <w:szCs w:val="24"/>
          <w:u w:val="single"/>
        </w:rPr>
        <w:t xml:space="preserve"> ГБПОУ РМ  «</w:t>
      </w:r>
      <w:proofErr w:type="spellStart"/>
      <w:r w:rsidRPr="00864927">
        <w:rPr>
          <w:sz w:val="24"/>
          <w:szCs w:val="24"/>
          <w:u w:val="single"/>
        </w:rPr>
        <w:t>Кемлянский</w:t>
      </w:r>
      <w:proofErr w:type="spellEnd"/>
      <w:r w:rsidRPr="00864927">
        <w:rPr>
          <w:sz w:val="24"/>
          <w:szCs w:val="24"/>
          <w:u w:val="single"/>
        </w:rPr>
        <w:t xml:space="preserve"> аграрный колледж»</w:t>
      </w:r>
    </w:p>
    <w:p w:rsidR="00E739E3" w:rsidRPr="00864927" w:rsidRDefault="00E739E3" w:rsidP="00C3471C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0E6" w:rsidRDefault="00E739E3" w:rsidP="0086492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4927">
        <w:rPr>
          <w:rFonts w:ascii="Times New Roman" w:hAnsi="Times New Roman" w:cs="Times New Roman"/>
          <w:b/>
          <w:sz w:val="24"/>
          <w:szCs w:val="24"/>
        </w:rPr>
        <w:t>Примечания</w:t>
      </w:r>
      <w:r w:rsidRPr="00864927">
        <w:rPr>
          <w:rFonts w:ascii="Times New Roman" w:hAnsi="Times New Roman" w:cs="Times New Roman"/>
          <w:sz w:val="24"/>
          <w:szCs w:val="24"/>
        </w:rPr>
        <w:t xml:space="preserve">: </w:t>
      </w:r>
      <w:r w:rsidR="000A0B9C">
        <w:rPr>
          <w:rFonts w:ascii="Times New Roman" w:hAnsi="Times New Roman" w:cs="Times New Roman"/>
          <w:sz w:val="24"/>
          <w:szCs w:val="24"/>
        </w:rPr>
        <w:t xml:space="preserve">можно пользоваться материалами из </w:t>
      </w:r>
      <w:r w:rsidRPr="00864927">
        <w:rPr>
          <w:rFonts w:ascii="Times New Roman" w:hAnsi="Times New Roman" w:cs="Times New Roman"/>
          <w:sz w:val="24"/>
          <w:szCs w:val="24"/>
        </w:rPr>
        <w:t xml:space="preserve">Интернета. </w:t>
      </w:r>
      <w:r w:rsidR="00F926FD">
        <w:rPr>
          <w:rFonts w:ascii="Times New Roman" w:hAnsi="Times New Roman" w:cs="Times New Roman"/>
          <w:sz w:val="24"/>
          <w:szCs w:val="24"/>
        </w:rPr>
        <w:t xml:space="preserve">Учебник «Земледелие с почвоведением» </w:t>
      </w:r>
      <w:r w:rsidR="00F926FD" w:rsidRPr="00F926FD">
        <w:rPr>
          <w:rFonts w:ascii="Times New Roman" w:hAnsi="Times New Roman" w:cs="Times New Roman"/>
          <w:sz w:val="24"/>
          <w:szCs w:val="24"/>
        </w:rPr>
        <w:t>/</w:t>
      </w:r>
      <w:r w:rsidR="00F926FD">
        <w:rPr>
          <w:rFonts w:ascii="Times New Roman" w:hAnsi="Times New Roman" w:cs="Times New Roman"/>
          <w:sz w:val="24"/>
          <w:szCs w:val="24"/>
        </w:rPr>
        <w:t xml:space="preserve"> А.М. Лыков, А.А. Коротков, Г.И. </w:t>
      </w:r>
      <w:proofErr w:type="spellStart"/>
      <w:r w:rsidR="00F926FD">
        <w:rPr>
          <w:rFonts w:ascii="Times New Roman" w:hAnsi="Times New Roman" w:cs="Times New Roman"/>
          <w:sz w:val="24"/>
          <w:szCs w:val="24"/>
        </w:rPr>
        <w:t>Баздырев</w:t>
      </w:r>
      <w:proofErr w:type="spellEnd"/>
      <w:r w:rsidR="00F926FD">
        <w:rPr>
          <w:rFonts w:ascii="Times New Roman" w:hAnsi="Times New Roman" w:cs="Times New Roman"/>
          <w:sz w:val="24"/>
          <w:szCs w:val="24"/>
        </w:rPr>
        <w:t xml:space="preserve"> А.Ф. Сафонов. </w:t>
      </w:r>
      <w:proofErr w:type="gramStart"/>
      <w:r w:rsidR="00F926F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F926FD">
        <w:rPr>
          <w:rFonts w:ascii="Times New Roman" w:hAnsi="Times New Roman" w:cs="Times New Roman"/>
          <w:sz w:val="24"/>
          <w:szCs w:val="24"/>
        </w:rPr>
        <w:t>.: Колос, 2000.-448с.</w:t>
      </w:r>
      <w:r w:rsidR="00341C23">
        <w:rPr>
          <w:rFonts w:ascii="Times New Roman" w:hAnsi="Times New Roman" w:cs="Times New Roman"/>
          <w:sz w:val="24"/>
          <w:szCs w:val="24"/>
        </w:rPr>
        <w:t>:- (Учебники и учеб. пособия для студентов техникумов).</w:t>
      </w:r>
    </w:p>
    <w:p w:rsidR="00E739E3" w:rsidRPr="001170E6" w:rsidRDefault="001170E6" w:rsidP="0086492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170E6">
        <w:rPr>
          <w:rFonts w:ascii="Times New Roman" w:hAnsi="Times New Roman" w:cs="Times New Roman"/>
          <w:sz w:val="24"/>
          <w:szCs w:val="24"/>
        </w:rPr>
        <w:t>Практикум по агробиологическим основам производства, хранения и переработки продукции растениеводства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926FD" w:rsidRPr="001170E6">
        <w:rPr>
          <w:rFonts w:ascii="Times New Roman" w:hAnsi="Times New Roman" w:cs="Times New Roman"/>
          <w:sz w:val="24"/>
          <w:szCs w:val="24"/>
        </w:rPr>
        <w:t xml:space="preserve"> </w:t>
      </w:r>
      <w:r w:rsidRPr="001170E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В.И. Филатов, 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Баздырев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А.Ф. Сафонов и др.; Под ред. В.И. Филатова. – М.: Колос 2002. – 624 с.: ил. – (Учебники и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особия для студентов высших учебных заведений).</w:t>
      </w:r>
    </w:p>
    <w:p w:rsidR="00E739E3" w:rsidRPr="00864927" w:rsidRDefault="00E739E3" w:rsidP="008649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851"/>
        <w:contextualSpacing/>
        <w:jc w:val="both"/>
        <w:rPr>
          <w:sz w:val="24"/>
          <w:szCs w:val="24"/>
          <w:u w:val="single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37"/>
        <w:gridCol w:w="6486"/>
      </w:tblGrid>
      <w:tr w:rsidR="00E739E3" w:rsidRPr="00864927" w:rsidTr="00D278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E3" w:rsidRPr="00864927" w:rsidRDefault="00E739E3" w:rsidP="008649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492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64927">
              <w:rPr>
                <w:b/>
                <w:sz w:val="24"/>
                <w:szCs w:val="24"/>
              </w:rPr>
              <w:t>п</w:t>
            </w:r>
            <w:proofErr w:type="gramEnd"/>
            <w:r w:rsidRPr="0086492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E3" w:rsidRPr="00864927" w:rsidRDefault="00E739E3" w:rsidP="008649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4927">
              <w:rPr>
                <w:b/>
                <w:sz w:val="24"/>
                <w:szCs w:val="24"/>
              </w:rPr>
              <w:t>Учебная дисциплина</w:t>
            </w:r>
          </w:p>
          <w:p w:rsidR="00E739E3" w:rsidRPr="00864927" w:rsidRDefault="00E739E3" w:rsidP="008649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4927">
              <w:rPr>
                <w:b/>
                <w:sz w:val="24"/>
                <w:szCs w:val="24"/>
              </w:rPr>
              <w:t>(темы разделы)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E3" w:rsidRPr="00864927" w:rsidRDefault="00E739E3" w:rsidP="008649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4927">
              <w:rPr>
                <w:b/>
                <w:sz w:val="24"/>
                <w:szCs w:val="24"/>
              </w:rPr>
              <w:t>Сроки выполнения и формы отчетности</w:t>
            </w:r>
          </w:p>
        </w:tc>
      </w:tr>
      <w:tr w:rsidR="005663D6" w:rsidRPr="00864927" w:rsidTr="001A7D54">
        <w:trPr>
          <w:trHeight w:val="8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4" w:rsidRDefault="001A7D54" w:rsidP="001A7D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63D6" w:rsidRPr="00864927" w:rsidRDefault="005663D6" w:rsidP="001A7D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4927">
              <w:rPr>
                <w:sz w:val="24"/>
                <w:szCs w:val="24"/>
              </w:rPr>
              <w:t>1</w:t>
            </w: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3D6" w:rsidRDefault="005663D6" w:rsidP="00647A02">
            <w:pPr>
              <w:ind w:right="-108"/>
              <w:rPr>
                <w:b/>
                <w:bCs/>
                <w:sz w:val="20"/>
                <w:szCs w:val="20"/>
              </w:rPr>
            </w:pPr>
            <w:r w:rsidRPr="00864927">
              <w:rPr>
                <w:b/>
                <w:sz w:val="24"/>
                <w:szCs w:val="24"/>
              </w:rPr>
              <w:t xml:space="preserve">Раздел 1. </w:t>
            </w:r>
            <w:r w:rsidRPr="00AD3BB8">
              <w:rPr>
                <w:b/>
                <w:bCs/>
                <w:sz w:val="20"/>
                <w:szCs w:val="20"/>
              </w:rPr>
              <w:t>Изучение  основных видов почв и регулирование плодородие почв.</w:t>
            </w:r>
          </w:p>
          <w:p w:rsidR="005663D6" w:rsidRDefault="005663D6" w:rsidP="004023C3">
            <w:pPr>
              <w:ind w:right="-108"/>
              <w:jc w:val="both"/>
              <w:rPr>
                <w:b/>
                <w:bCs/>
                <w:sz w:val="20"/>
                <w:szCs w:val="20"/>
              </w:rPr>
            </w:pPr>
          </w:p>
          <w:p w:rsidR="005663D6" w:rsidRPr="00864927" w:rsidRDefault="005663D6" w:rsidP="004023C3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864927">
              <w:rPr>
                <w:b/>
                <w:i/>
                <w:sz w:val="24"/>
                <w:szCs w:val="24"/>
              </w:rPr>
              <w:t>Тема 1.1</w:t>
            </w:r>
          </w:p>
          <w:p w:rsidR="005663D6" w:rsidRPr="00864927" w:rsidRDefault="005663D6" w:rsidP="00F338A6">
            <w:pPr>
              <w:jc w:val="left"/>
              <w:rPr>
                <w:b/>
                <w:i/>
                <w:sz w:val="24"/>
                <w:szCs w:val="24"/>
              </w:rPr>
            </w:pPr>
            <w:r w:rsidRPr="00AD3BB8">
              <w:rPr>
                <w:b/>
                <w:bCs/>
                <w:sz w:val="20"/>
                <w:szCs w:val="20"/>
              </w:rPr>
              <w:t>Основы геологии и минералогии.</w:t>
            </w:r>
          </w:p>
          <w:p w:rsidR="005663D6" w:rsidRDefault="005663D6" w:rsidP="00647A02">
            <w:pPr>
              <w:rPr>
                <w:b/>
                <w:i/>
                <w:sz w:val="24"/>
                <w:szCs w:val="24"/>
              </w:rPr>
            </w:pPr>
          </w:p>
          <w:p w:rsidR="005663D6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864927">
              <w:rPr>
                <w:b/>
                <w:i/>
                <w:sz w:val="24"/>
                <w:szCs w:val="24"/>
              </w:rPr>
              <w:t xml:space="preserve">Тема 1.2 </w:t>
            </w:r>
          </w:p>
          <w:p w:rsidR="005663D6" w:rsidRPr="00864927" w:rsidRDefault="005663D6" w:rsidP="00F338A6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  <w:r w:rsidRPr="00AD3BB8">
              <w:rPr>
                <w:b/>
                <w:bCs/>
                <w:sz w:val="20"/>
                <w:szCs w:val="20"/>
              </w:rPr>
              <w:t>Образование, состав и свойства почвы.</w:t>
            </w:r>
          </w:p>
          <w:p w:rsidR="005663D6" w:rsidRPr="00864927" w:rsidRDefault="005663D6" w:rsidP="00647A02">
            <w:pPr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Pr="00864927" w:rsidRDefault="005663D6" w:rsidP="006C184E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864927">
              <w:rPr>
                <w:b/>
                <w:i/>
                <w:sz w:val="24"/>
                <w:szCs w:val="24"/>
              </w:rPr>
              <w:t xml:space="preserve">Тема 1.3 </w:t>
            </w:r>
          </w:p>
          <w:p w:rsidR="005663D6" w:rsidRPr="00864927" w:rsidRDefault="005663D6" w:rsidP="00F338A6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  <w:r w:rsidRPr="00AD3BB8">
              <w:rPr>
                <w:b/>
                <w:bCs/>
                <w:sz w:val="20"/>
                <w:szCs w:val="20"/>
              </w:rPr>
              <w:t>Почвы, их генезис, классификация и сельскохозяйственное использование.</w:t>
            </w:r>
          </w:p>
          <w:p w:rsidR="005663D6" w:rsidRPr="00864927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Pr="00864927" w:rsidRDefault="005663D6" w:rsidP="00647A02">
            <w:pPr>
              <w:rPr>
                <w:b/>
                <w:i/>
                <w:sz w:val="24"/>
                <w:szCs w:val="24"/>
              </w:rPr>
            </w:pPr>
          </w:p>
          <w:p w:rsidR="005663D6" w:rsidRPr="00864927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Pr="00864927" w:rsidRDefault="005663D6" w:rsidP="00864927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663D6" w:rsidRPr="00864927" w:rsidRDefault="005663D6" w:rsidP="0086492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3D6" w:rsidRPr="00864927" w:rsidRDefault="005663D6" w:rsidP="00A30441">
            <w:pPr>
              <w:pStyle w:val="a3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Сентябрь</w:t>
            </w:r>
          </w:p>
          <w:p w:rsidR="005663D6" w:rsidRPr="00864927" w:rsidRDefault="005663D6" w:rsidP="00864927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663D6" w:rsidRDefault="005663D6" w:rsidP="00864927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6492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1.</w:t>
            </w:r>
            <w:r w:rsidRPr="0086492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Читать материал в учебнике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Pr="0086492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0"/>
              </w:rPr>
              <w:t>П</w:t>
            </w:r>
            <w:r w:rsidRPr="004023C3">
              <w:rPr>
                <w:sz w:val="24"/>
                <w:szCs w:val="20"/>
              </w:rPr>
              <w:t>очвоведение в агропромышленном комплексе страны, задачи. Роль ученых в развитии науки. Почва как основное средство сельскохозяйственного производства. История развития почвоведения</w:t>
            </w:r>
            <w:r w:rsidRPr="00864927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5663D6" w:rsidRPr="000F45B9" w:rsidRDefault="005663D6" w:rsidP="00864927">
            <w:pPr>
              <w:jc w:val="both"/>
              <w:rPr>
                <w:sz w:val="24"/>
                <w:szCs w:val="20"/>
              </w:rPr>
            </w:pPr>
            <w:r w:rsidRPr="000F45B9">
              <w:rPr>
                <w:bCs/>
                <w:sz w:val="24"/>
                <w:szCs w:val="20"/>
              </w:rPr>
              <w:t>Образование и состав земной коры</w:t>
            </w:r>
            <w:r w:rsidRPr="000F45B9">
              <w:rPr>
                <w:sz w:val="24"/>
                <w:szCs w:val="20"/>
              </w:rPr>
              <w:t>.</w:t>
            </w:r>
          </w:p>
          <w:p w:rsidR="005663D6" w:rsidRPr="000F45B9" w:rsidRDefault="005663D6" w:rsidP="00864927">
            <w:pPr>
              <w:jc w:val="both"/>
              <w:rPr>
                <w:rFonts w:eastAsia="Times New Roman"/>
                <w:bCs/>
                <w:color w:val="000000"/>
                <w:sz w:val="32"/>
                <w:szCs w:val="24"/>
                <w:lang w:eastAsia="ru-RU"/>
              </w:rPr>
            </w:pPr>
            <w:r w:rsidRPr="000F45B9">
              <w:rPr>
                <w:bCs/>
                <w:sz w:val="24"/>
                <w:szCs w:val="20"/>
              </w:rPr>
              <w:t>Почвообразующие породы.</w:t>
            </w:r>
          </w:p>
          <w:p w:rsidR="005663D6" w:rsidRDefault="005663D6" w:rsidP="00864927">
            <w:pPr>
              <w:shd w:val="clear" w:color="auto" w:fill="FFFFFF"/>
              <w:jc w:val="both"/>
              <w:rPr>
                <w:sz w:val="24"/>
                <w:szCs w:val="20"/>
              </w:rPr>
            </w:pPr>
            <w:r w:rsidRPr="0086492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2.</w:t>
            </w:r>
            <w:r w:rsidRPr="0086492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6492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Подготовить реферат по теме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86492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Методика </w:t>
            </w:r>
            <w:r w:rsidRPr="00560E47">
              <w:rPr>
                <w:sz w:val="24"/>
                <w:szCs w:val="24"/>
              </w:rPr>
              <w:t>изучения минералов, горных пород и почвообразующих пород по образцам</w:t>
            </w:r>
            <w:r w:rsidRPr="00560E4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0F45B9">
              <w:rPr>
                <w:sz w:val="24"/>
                <w:szCs w:val="20"/>
              </w:rPr>
              <w:t>Материнская порода</w:t>
            </w:r>
            <w:r>
              <w:rPr>
                <w:sz w:val="24"/>
                <w:szCs w:val="20"/>
              </w:rPr>
              <w:t>»</w:t>
            </w:r>
            <w:r w:rsidRPr="000F45B9">
              <w:rPr>
                <w:sz w:val="24"/>
                <w:szCs w:val="20"/>
              </w:rPr>
              <w:t>.</w:t>
            </w:r>
          </w:p>
          <w:p w:rsidR="005663D6" w:rsidRDefault="005663D6" w:rsidP="00A9083A">
            <w:pPr>
              <w:shd w:val="clear" w:color="auto" w:fill="FFFFFF"/>
              <w:ind w:firstLine="312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663D6" w:rsidRPr="00A30441" w:rsidRDefault="005663D6" w:rsidP="00A9083A">
            <w:pPr>
              <w:shd w:val="clear" w:color="auto" w:fill="FFFFFF"/>
              <w:ind w:firstLine="312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0441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663D6" w:rsidRPr="000F45B9" w:rsidRDefault="005663D6" w:rsidP="00864927">
            <w:pPr>
              <w:shd w:val="clear" w:color="auto" w:fill="FFFFFF"/>
              <w:jc w:val="both"/>
              <w:rPr>
                <w:rFonts w:eastAsia="Times New Roman"/>
                <w:sz w:val="32"/>
                <w:szCs w:val="24"/>
                <w:lang w:eastAsia="ru-RU"/>
              </w:rPr>
            </w:pPr>
          </w:p>
          <w:p w:rsidR="005663D6" w:rsidRDefault="005663D6" w:rsidP="00864927">
            <w:pPr>
              <w:shd w:val="clear" w:color="auto" w:fill="FFFFFF"/>
              <w:jc w:val="both"/>
              <w:rPr>
                <w:bCs/>
                <w:sz w:val="24"/>
                <w:szCs w:val="20"/>
              </w:rPr>
            </w:pPr>
            <w:r w:rsidRPr="0086492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1.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64927">
              <w:rPr>
                <w:rFonts w:eastAsia="Times New Roman"/>
                <w:bCs/>
                <w:sz w:val="24"/>
                <w:szCs w:val="24"/>
                <w:lang w:eastAsia="ru-RU"/>
              </w:rPr>
              <w:t>Читать материал в учебнике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Pr="00D627EF">
              <w:rPr>
                <w:bCs/>
                <w:sz w:val="24"/>
                <w:szCs w:val="20"/>
              </w:rPr>
              <w:t xml:space="preserve"> Понятие о почве, процесс и факторы почвообразования.</w:t>
            </w:r>
          </w:p>
          <w:p w:rsidR="005663D6" w:rsidRPr="00D627EF" w:rsidRDefault="005663D6" w:rsidP="00864927">
            <w:pPr>
              <w:shd w:val="clear" w:color="auto" w:fill="FFFFFF"/>
              <w:jc w:val="both"/>
              <w:rPr>
                <w:rFonts w:eastAsia="Times New Roman"/>
                <w:sz w:val="32"/>
                <w:szCs w:val="24"/>
              </w:rPr>
            </w:pPr>
            <w:r w:rsidRPr="00D627EF">
              <w:rPr>
                <w:bCs/>
                <w:sz w:val="24"/>
                <w:szCs w:val="20"/>
              </w:rPr>
              <w:t>Механический состав почвы, его влияние на её свойства.</w:t>
            </w:r>
          </w:p>
          <w:p w:rsidR="005663D6" w:rsidRPr="003628A5" w:rsidRDefault="005663D6" w:rsidP="00864927">
            <w:pPr>
              <w:shd w:val="clear" w:color="auto" w:fill="FFFFFF"/>
              <w:jc w:val="both"/>
              <w:rPr>
                <w:rFonts w:eastAsia="Times New Roman"/>
                <w:color w:val="000000"/>
                <w:sz w:val="32"/>
                <w:szCs w:val="24"/>
                <w:lang w:eastAsia="ru-RU"/>
              </w:rPr>
            </w:pPr>
            <w:r w:rsidRPr="003628A5">
              <w:rPr>
                <w:bCs/>
                <w:sz w:val="24"/>
                <w:szCs w:val="20"/>
              </w:rPr>
              <w:t>Происхождение, состав и свойства органической части почв.</w:t>
            </w:r>
          </w:p>
          <w:p w:rsidR="005663D6" w:rsidRDefault="005663D6" w:rsidP="000F45B9">
            <w:pPr>
              <w:jc w:val="both"/>
              <w:rPr>
                <w:bCs/>
                <w:sz w:val="24"/>
                <w:szCs w:val="20"/>
              </w:rPr>
            </w:pPr>
            <w:r w:rsidRPr="00A9083A">
              <w:rPr>
                <w:bCs/>
                <w:sz w:val="24"/>
                <w:szCs w:val="20"/>
              </w:rPr>
              <w:t>Почвенные коллоиды. Поглотительная способность и реакция почвы.</w:t>
            </w:r>
          </w:p>
          <w:p w:rsidR="005663D6" w:rsidRPr="008E4027" w:rsidRDefault="005663D6" w:rsidP="000F45B9">
            <w:pPr>
              <w:jc w:val="both"/>
              <w:rPr>
                <w:bCs/>
                <w:sz w:val="32"/>
                <w:szCs w:val="20"/>
              </w:rPr>
            </w:pPr>
            <w:r w:rsidRPr="0086492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2.</w:t>
            </w:r>
            <w:r w:rsidRPr="0086492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6492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Подготовить реферат по теме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86492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8E402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Методика </w:t>
            </w:r>
            <w:r>
              <w:rPr>
                <w:sz w:val="24"/>
                <w:szCs w:val="24"/>
              </w:rPr>
              <w:t>о</w:t>
            </w:r>
            <w:r w:rsidRPr="008E4027">
              <w:rPr>
                <w:sz w:val="24"/>
                <w:szCs w:val="24"/>
              </w:rPr>
              <w:t>тбор</w:t>
            </w:r>
            <w:r>
              <w:rPr>
                <w:sz w:val="24"/>
                <w:szCs w:val="24"/>
              </w:rPr>
              <w:t>а</w:t>
            </w:r>
            <w:r w:rsidRPr="008E4027">
              <w:rPr>
                <w:sz w:val="24"/>
                <w:szCs w:val="24"/>
              </w:rPr>
              <w:t xml:space="preserve">  образцов</w:t>
            </w:r>
            <w:r>
              <w:rPr>
                <w:sz w:val="24"/>
                <w:szCs w:val="24"/>
              </w:rPr>
              <w:t xml:space="preserve"> почв и подготовка их к анализу</w:t>
            </w:r>
            <w:r w:rsidRPr="00560E4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«Методика </w:t>
            </w:r>
            <w:r>
              <w:rPr>
                <w:sz w:val="24"/>
                <w:szCs w:val="20"/>
              </w:rPr>
              <w:t>изучения</w:t>
            </w:r>
            <w:r w:rsidRPr="008E4027">
              <w:rPr>
                <w:sz w:val="24"/>
                <w:szCs w:val="20"/>
              </w:rPr>
              <w:t xml:space="preserve"> морфологического строения почв по монолитам</w:t>
            </w:r>
            <w:r>
              <w:rPr>
                <w:sz w:val="24"/>
                <w:szCs w:val="20"/>
              </w:rPr>
              <w:t>»</w:t>
            </w:r>
          </w:p>
          <w:p w:rsidR="005663D6" w:rsidRPr="007B3A7F" w:rsidRDefault="005663D6" w:rsidP="007B3A7F">
            <w:pPr>
              <w:jc w:val="both"/>
              <w:rPr>
                <w:rFonts w:eastAsia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>
              <w:rPr>
                <w:sz w:val="24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Методика</w:t>
            </w:r>
            <w:r w:rsidRPr="007B3A7F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 w:rsidRPr="007B3A7F">
              <w:rPr>
                <w:sz w:val="24"/>
              </w:rPr>
              <w:t xml:space="preserve"> гранулометрического состава почвы простейшими методами</w:t>
            </w:r>
            <w:r>
              <w:rPr>
                <w:sz w:val="24"/>
              </w:rPr>
              <w:t>», «</w:t>
            </w:r>
            <w:r w:rsidRPr="007B3A7F">
              <w:rPr>
                <w:sz w:val="24"/>
              </w:rPr>
              <w:t>Агрономическая оценка почвы</w:t>
            </w:r>
            <w:r>
              <w:rPr>
                <w:sz w:val="24"/>
              </w:rPr>
              <w:t>».</w:t>
            </w:r>
          </w:p>
          <w:p w:rsidR="005663D6" w:rsidRDefault="005663D6" w:rsidP="008E4027">
            <w:pPr>
              <w:rPr>
                <w:bCs/>
                <w:sz w:val="24"/>
                <w:szCs w:val="20"/>
              </w:rPr>
            </w:pPr>
            <w:r w:rsidRPr="00A3044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5663D6" w:rsidRDefault="005663D6" w:rsidP="000F45B9">
            <w:pPr>
              <w:jc w:val="both"/>
              <w:rPr>
                <w:bCs/>
                <w:sz w:val="24"/>
                <w:szCs w:val="20"/>
              </w:rPr>
            </w:pPr>
          </w:p>
          <w:p w:rsidR="005663D6" w:rsidRPr="00A9083A" w:rsidRDefault="005663D6" w:rsidP="000F45B9">
            <w:pPr>
              <w:jc w:val="both"/>
              <w:rPr>
                <w:bCs/>
                <w:sz w:val="24"/>
                <w:szCs w:val="20"/>
              </w:rPr>
            </w:pPr>
            <w:r w:rsidRPr="00A9083A">
              <w:rPr>
                <w:bCs/>
                <w:sz w:val="24"/>
                <w:szCs w:val="20"/>
              </w:rPr>
              <w:t>Структура, общие физические и физико-механические свойства почвы.</w:t>
            </w:r>
          </w:p>
          <w:p w:rsidR="005663D6" w:rsidRPr="00A9083A" w:rsidRDefault="005663D6" w:rsidP="000F45B9">
            <w:pPr>
              <w:jc w:val="both"/>
              <w:rPr>
                <w:bCs/>
                <w:sz w:val="24"/>
                <w:szCs w:val="20"/>
              </w:rPr>
            </w:pPr>
            <w:r w:rsidRPr="00A9083A">
              <w:rPr>
                <w:bCs/>
                <w:sz w:val="24"/>
                <w:szCs w:val="20"/>
              </w:rPr>
              <w:t>Водные свойства и водный режим почвы. Почвенный раствор.</w:t>
            </w:r>
          </w:p>
          <w:p w:rsidR="005663D6" w:rsidRPr="00A9083A" w:rsidRDefault="005663D6" w:rsidP="000F45B9">
            <w:pPr>
              <w:jc w:val="both"/>
              <w:rPr>
                <w:bCs/>
                <w:sz w:val="24"/>
                <w:szCs w:val="20"/>
              </w:rPr>
            </w:pPr>
            <w:r w:rsidRPr="00A9083A">
              <w:rPr>
                <w:bCs/>
                <w:sz w:val="24"/>
                <w:szCs w:val="20"/>
              </w:rPr>
              <w:t>Почвенный воздух и воздушный режим почвы.</w:t>
            </w:r>
          </w:p>
          <w:p w:rsidR="005663D6" w:rsidRDefault="005663D6" w:rsidP="000F45B9">
            <w:pPr>
              <w:jc w:val="both"/>
              <w:rPr>
                <w:bCs/>
                <w:sz w:val="24"/>
                <w:szCs w:val="20"/>
              </w:rPr>
            </w:pPr>
            <w:r w:rsidRPr="00A9083A">
              <w:rPr>
                <w:bCs/>
                <w:sz w:val="24"/>
                <w:szCs w:val="20"/>
              </w:rPr>
              <w:t>Тепловые свойства и тепловой  режим почвы.</w:t>
            </w:r>
          </w:p>
          <w:p w:rsidR="005663D6" w:rsidRDefault="005663D6" w:rsidP="000F45B9">
            <w:pPr>
              <w:jc w:val="both"/>
              <w:rPr>
                <w:sz w:val="24"/>
                <w:szCs w:val="24"/>
              </w:rPr>
            </w:pPr>
          </w:p>
          <w:p w:rsidR="005663D6" w:rsidRDefault="005663D6" w:rsidP="007B3A7F">
            <w:pPr>
              <w:jc w:val="both"/>
              <w:rPr>
                <w:sz w:val="24"/>
                <w:szCs w:val="24"/>
              </w:rPr>
            </w:pPr>
            <w:r w:rsidRPr="0086492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2.</w:t>
            </w:r>
            <w:r w:rsidRPr="0086492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6492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Подготовить реферат по теме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86492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B3A7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Методика</w:t>
            </w:r>
            <w:r w:rsidRPr="007B3A7F">
              <w:rPr>
                <w:sz w:val="24"/>
                <w:szCs w:val="24"/>
              </w:rPr>
              <w:t xml:space="preserve"> определения общих физических свойств почвы»</w:t>
            </w:r>
            <w:r>
              <w:rPr>
                <w:sz w:val="24"/>
                <w:szCs w:val="24"/>
              </w:rPr>
              <w:t>, «</w:t>
            </w:r>
            <w:r w:rsidRPr="007B3A7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Методика</w:t>
            </w:r>
            <w:r w:rsidRPr="007B3A7F">
              <w:rPr>
                <w:sz w:val="24"/>
                <w:szCs w:val="24"/>
              </w:rPr>
              <w:t xml:space="preserve"> определения водных свойств почвы», «Демонстрация поглотительных способностей почв», «</w:t>
            </w:r>
            <w:r w:rsidRPr="007B3A7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Методика</w:t>
            </w:r>
            <w:r w:rsidRPr="007B3A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7B3A7F">
              <w:rPr>
                <w:sz w:val="24"/>
                <w:szCs w:val="24"/>
              </w:rPr>
              <w:t>пределение р</w:t>
            </w:r>
            <w:proofErr w:type="gramStart"/>
            <w:r w:rsidRPr="007B3A7F">
              <w:rPr>
                <w:sz w:val="24"/>
                <w:szCs w:val="24"/>
                <w:lang w:val="en-US"/>
              </w:rPr>
              <w:t>H</w:t>
            </w:r>
            <w:proofErr w:type="gramEnd"/>
            <w:r w:rsidRPr="007B3A7F">
              <w:rPr>
                <w:sz w:val="24"/>
                <w:szCs w:val="24"/>
              </w:rPr>
              <w:t xml:space="preserve"> почвы».</w:t>
            </w:r>
          </w:p>
          <w:p w:rsidR="005663D6" w:rsidRDefault="005663D6" w:rsidP="002935AC">
            <w:pPr>
              <w:rPr>
                <w:b/>
                <w:i/>
                <w:sz w:val="24"/>
                <w:szCs w:val="24"/>
              </w:rPr>
            </w:pPr>
          </w:p>
          <w:p w:rsidR="005663D6" w:rsidRDefault="005663D6" w:rsidP="002935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Декабрь</w:t>
            </w:r>
          </w:p>
          <w:p w:rsidR="005663D6" w:rsidRPr="00A30441" w:rsidRDefault="005663D6" w:rsidP="002935AC">
            <w:pPr>
              <w:rPr>
                <w:b/>
                <w:i/>
                <w:sz w:val="24"/>
                <w:szCs w:val="24"/>
              </w:rPr>
            </w:pPr>
          </w:p>
          <w:p w:rsidR="005663D6" w:rsidRPr="00C41BDD" w:rsidRDefault="005663D6" w:rsidP="007B3A7F">
            <w:pPr>
              <w:jc w:val="both"/>
              <w:rPr>
                <w:bCs/>
                <w:sz w:val="24"/>
                <w:szCs w:val="20"/>
              </w:rPr>
            </w:pPr>
            <w:r w:rsidRPr="0086492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1.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64927">
              <w:rPr>
                <w:rFonts w:eastAsia="Times New Roman"/>
                <w:bCs/>
                <w:sz w:val="24"/>
                <w:szCs w:val="24"/>
                <w:lang w:eastAsia="ru-RU"/>
              </w:rPr>
              <w:t>Читать материал в учебнике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41BDD">
              <w:rPr>
                <w:bCs/>
                <w:sz w:val="24"/>
                <w:szCs w:val="20"/>
              </w:rPr>
              <w:t>Классификация почв и закономерности их распространения.</w:t>
            </w:r>
          </w:p>
          <w:p w:rsidR="005663D6" w:rsidRPr="00C41BDD" w:rsidRDefault="005663D6" w:rsidP="00C41BDD">
            <w:pPr>
              <w:jc w:val="both"/>
              <w:rPr>
                <w:sz w:val="24"/>
                <w:szCs w:val="20"/>
              </w:rPr>
            </w:pPr>
            <w:r w:rsidRPr="00C41BDD">
              <w:rPr>
                <w:sz w:val="24"/>
                <w:szCs w:val="20"/>
              </w:rPr>
              <w:t>Почвы тундровой и таежно-лесной зоны. Почвы лесной зоны</w:t>
            </w:r>
            <w:r>
              <w:rPr>
                <w:sz w:val="24"/>
                <w:szCs w:val="20"/>
              </w:rPr>
              <w:t>.</w:t>
            </w:r>
          </w:p>
          <w:p w:rsidR="005663D6" w:rsidRPr="00C41BDD" w:rsidRDefault="005663D6" w:rsidP="00C41BDD">
            <w:pPr>
              <w:jc w:val="both"/>
              <w:rPr>
                <w:sz w:val="22"/>
              </w:rPr>
            </w:pPr>
            <w:r w:rsidRPr="00C41BDD">
              <w:rPr>
                <w:sz w:val="24"/>
                <w:szCs w:val="20"/>
              </w:rPr>
              <w:t>Почвы лесостепной и чернозёмно-степной зон. Почвы сухих и полупустынных степей. Каштановые почвы. Бурые и полупустынные почвы</w:t>
            </w:r>
            <w:r>
              <w:rPr>
                <w:sz w:val="24"/>
                <w:szCs w:val="20"/>
              </w:rPr>
              <w:t>.</w:t>
            </w:r>
          </w:p>
          <w:p w:rsidR="005663D6" w:rsidRPr="00C41BDD" w:rsidRDefault="005663D6" w:rsidP="00C41BDD">
            <w:pPr>
              <w:jc w:val="both"/>
              <w:rPr>
                <w:sz w:val="24"/>
                <w:szCs w:val="20"/>
              </w:rPr>
            </w:pPr>
            <w:r w:rsidRPr="00C41BDD">
              <w:rPr>
                <w:sz w:val="24"/>
                <w:szCs w:val="20"/>
              </w:rPr>
              <w:t>Засоленные почвы и солоди. Вторичное засоление. Почвы нечерноземной зоны. Почвы зоны субтропиков, горных областей, речных пойм.</w:t>
            </w:r>
          </w:p>
          <w:p w:rsidR="005663D6" w:rsidRDefault="005663D6" w:rsidP="00C41BDD">
            <w:pPr>
              <w:jc w:val="both"/>
              <w:rPr>
                <w:bCs/>
                <w:sz w:val="24"/>
                <w:szCs w:val="20"/>
              </w:rPr>
            </w:pPr>
            <w:r w:rsidRPr="00C41BDD">
              <w:rPr>
                <w:bCs/>
                <w:sz w:val="24"/>
                <w:szCs w:val="20"/>
              </w:rPr>
              <w:t>Почвенные карты и картограммы, их значение в сельскохозяйственном производстве.</w:t>
            </w:r>
          </w:p>
          <w:p w:rsidR="005663D6" w:rsidRPr="005D585F" w:rsidRDefault="005663D6" w:rsidP="00C41BDD">
            <w:pPr>
              <w:jc w:val="both"/>
              <w:rPr>
                <w:bCs/>
                <w:sz w:val="24"/>
                <w:szCs w:val="24"/>
              </w:rPr>
            </w:pPr>
            <w:r w:rsidRPr="0086492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2.</w:t>
            </w:r>
            <w:r w:rsidRPr="0086492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6492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Подготовить реферат по теме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: «</w:t>
            </w:r>
            <w:r w:rsidRPr="005D585F">
              <w:rPr>
                <w:sz w:val="24"/>
                <w:szCs w:val="24"/>
              </w:rPr>
              <w:t>Описание почвы лесостепной и чернозёмно-степной зон</w:t>
            </w:r>
            <w:r>
              <w:rPr>
                <w:sz w:val="24"/>
                <w:szCs w:val="24"/>
              </w:rPr>
              <w:t>»,</w:t>
            </w:r>
            <w:r w:rsidRPr="005D585F">
              <w:rPr>
                <w:sz w:val="24"/>
                <w:szCs w:val="24"/>
              </w:rPr>
              <w:t xml:space="preserve"> «Чтение крупномасштабных почвенных карт: оценка плодородия по картограммам».</w:t>
            </w:r>
          </w:p>
          <w:p w:rsidR="005663D6" w:rsidRPr="000F45B9" w:rsidRDefault="005663D6" w:rsidP="00C41BDD">
            <w:pPr>
              <w:jc w:val="both"/>
              <w:rPr>
                <w:sz w:val="24"/>
                <w:szCs w:val="24"/>
              </w:rPr>
            </w:pPr>
          </w:p>
        </w:tc>
      </w:tr>
      <w:tr w:rsidR="005663D6" w:rsidRPr="00864927" w:rsidTr="00966D06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3D6" w:rsidRPr="00864927" w:rsidRDefault="005663D6" w:rsidP="008649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3D6" w:rsidRPr="00864927" w:rsidRDefault="005663D6" w:rsidP="008649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3D6" w:rsidRPr="00864927" w:rsidRDefault="005663D6" w:rsidP="00864927">
            <w:pPr>
              <w:pStyle w:val="c2"/>
              <w:shd w:val="clear" w:color="auto" w:fill="FFFFFF"/>
              <w:spacing w:before="0" w:beforeAutospacing="0" w:after="0" w:afterAutospacing="0"/>
              <w:ind w:firstLine="312"/>
              <w:jc w:val="both"/>
              <w:rPr>
                <w:color w:val="000000"/>
              </w:rPr>
            </w:pPr>
          </w:p>
        </w:tc>
      </w:tr>
    </w:tbl>
    <w:p w:rsidR="009B439E" w:rsidRDefault="009B439E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Pr="00346C1E" w:rsidRDefault="00873662" w:rsidP="00873662">
      <w:pPr>
        <w:widowControl w:val="0"/>
        <w:jc w:val="right"/>
        <w:rPr>
          <w:color w:val="000000"/>
          <w:sz w:val="16"/>
          <w:szCs w:val="16"/>
          <w:shd w:val="clear" w:color="auto" w:fill="FFFFFF"/>
        </w:rPr>
      </w:pPr>
      <w:r w:rsidRPr="00346C1E">
        <w:rPr>
          <w:color w:val="000000"/>
          <w:sz w:val="16"/>
          <w:szCs w:val="16"/>
          <w:shd w:val="clear" w:color="auto" w:fill="FFFFFF"/>
        </w:rPr>
        <w:t>Пример оформления титульного листа реферата</w:t>
      </w:r>
    </w:p>
    <w:p w:rsidR="00873662" w:rsidRDefault="00873662" w:rsidP="00873662">
      <w:pPr>
        <w:widowControl w:val="0"/>
        <w:jc w:val="right"/>
        <w:rPr>
          <w:color w:val="000000"/>
          <w:shd w:val="clear" w:color="auto" w:fill="FFFFFF"/>
        </w:rPr>
      </w:pPr>
    </w:p>
    <w:p w:rsidR="00873662" w:rsidRDefault="00873662" w:rsidP="00873662">
      <w:pPr>
        <w:widowControl w:val="0"/>
        <w:jc w:val="right"/>
        <w:rPr>
          <w:color w:val="000000"/>
          <w:shd w:val="clear" w:color="auto" w:fill="FFFFFF"/>
        </w:rPr>
      </w:pPr>
    </w:p>
    <w:p w:rsidR="00873662" w:rsidRPr="00873662" w:rsidRDefault="00873662" w:rsidP="00873662">
      <w:pPr>
        <w:ind w:firstLine="540"/>
        <w:rPr>
          <w:szCs w:val="28"/>
        </w:rPr>
      </w:pPr>
      <w:r w:rsidRPr="00873662">
        <w:rPr>
          <w:szCs w:val="28"/>
        </w:rPr>
        <w:t>ГБПОУ РМ «КЕМЛЯНСКИЙ АГРАРНЫЙ КОЛЛЕДЖ»</w:t>
      </w:r>
    </w:p>
    <w:p w:rsidR="00873662" w:rsidRPr="00D94595" w:rsidRDefault="00873662" w:rsidP="00873662">
      <w:pPr>
        <w:ind w:firstLine="540"/>
        <w:rPr>
          <w:rFonts w:ascii="Tahoma" w:hAnsi="Tahoma" w:cs="Tahoma"/>
          <w:szCs w:val="28"/>
        </w:rPr>
      </w:pPr>
    </w:p>
    <w:p w:rsidR="00873662" w:rsidRPr="00A4720B" w:rsidRDefault="00873662" w:rsidP="00873662">
      <w:pPr>
        <w:ind w:firstLine="540"/>
        <w:rPr>
          <w:rFonts w:ascii="Tahoma" w:hAnsi="Tahoma" w:cs="Tahoma"/>
          <w:noProof/>
          <w:sz w:val="56"/>
          <w:szCs w:val="96"/>
        </w:rPr>
      </w:pPr>
    </w:p>
    <w:p w:rsidR="00873662" w:rsidRPr="00D94595" w:rsidRDefault="00873662" w:rsidP="00873662">
      <w:pPr>
        <w:ind w:firstLine="540"/>
        <w:rPr>
          <w:rFonts w:ascii="Tahoma" w:hAnsi="Tahoma" w:cs="Tahoma"/>
          <w:noProof/>
          <w:sz w:val="96"/>
          <w:szCs w:val="96"/>
        </w:rPr>
      </w:pPr>
    </w:p>
    <w:p w:rsidR="00873662" w:rsidRPr="00873662" w:rsidRDefault="00873662" w:rsidP="00873662">
      <w:pPr>
        <w:ind w:firstLine="540"/>
        <w:rPr>
          <w:b/>
          <w:noProof/>
          <w:sz w:val="96"/>
          <w:szCs w:val="96"/>
        </w:rPr>
      </w:pPr>
      <w:r w:rsidRPr="00873662">
        <w:rPr>
          <w:b/>
          <w:noProof/>
          <w:sz w:val="96"/>
          <w:szCs w:val="96"/>
        </w:rPr>
        <w:t>РЕФЕРАТ</w:t>
      </w:r>
    </w:p>
    <w:p w:rsidR="00873662" w:rsidRDefault="00873662" w:rsidP="00873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96"/>
          <w:szCs w:val="96"/>
        </w:rPr>
      </w:pPr>
      <w:r w:rsidRPr="00873662">
        <w:rPr>
          <w:b/>
          <w:sz w:val="96"/>
          <w:szCs w:val="96"/>
        </w:rPr>
        <w:t xml:space="preserve">по дисциплине </w:t>
      </w:r>
    </w:p>
    <w:p w:rsidR="00A4720B" w:rsidRPr="00873662" w:rsidRDefault="00A4720B" w:rsidP="00873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96"/>
          <w:szCs w:val="96"/>
        </w:rPr>
      </w:pPr>
    </w:p>
    <w:p w:rsidR="00A4720B" w:rsidRPr="00A4720B" w:rsidRDefault="00A4720B" w:rsidP="00A47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24"/>
        </w:rPr>
      </w:pPr>
      <w:r w:rsidRPr="00A4720B">
        <w:rPr>
          <w:b/>
          <w:sz w:val="32"/>
          <w:szCs w:val="24"/>
        </w:rPr>
        <w:t>МДК 02.01 Технологии обработки и воспроизводства плодородия почв</w:t>
      </w:r>
    </w:p>
    <w:p w:rsidR="00873662" w:rsidRPr="00C3471C" w:rsidRDefault="00873662" w:rsidP="00873662">
      <w:pPr>
        <w:jc w:val="both"/>
        <w:rPr>
          <w:b/>
          <w:sz w:val="36"/>
          <w:szCs w:val="28"/>
        </w:rPr>
      </w:pPr>
      <w:r w:rsidRPr="00873662">
        <w:rPr>
          <w:b/>
          <w:sz w:val="32"/>
          <w:szCs w:val="32"/>
        </w:rPr>
        <w:t xml:space="preserve">по теме: </w:t>
      </w:r>
      <w:r w:rsidR="00C3471C" w:rsidRPr="00C3471C">
        <w:rPr>
          <w:rFonts w:eastAsia="Times New Roman"/>
          <w:b/>
          <w:bCs/>
          <w:color w:val="000000"/>
          <w:sz w:val="32"/>
          <w:szCs w:val="24"/>
          <w:lang w:eastAsia="ru-RU"/>
        </w:rPr>
        <w:t xml:space="preserve">Методика </w:t>
      </w:r>
      <w:r w:rsidR="00C3471C" w:rsidRPr="00C3471C">
        <w:rPr>
          <w:b/>
          <w:sz w:val="32"/>
          <w:szCs w:val="24"/>
        </w:rPr>
        <w:t>изучения минералов, горных пород и почвообразующих пород по образцам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</w:p>
    <w:p w:rsidR="00873662" w:rsidRPr="00873662" w:rsidRDefault="00873662" w:rsidP="00873662">
      <w:pPr>
        <w:ind w:left="4395"/>
        <w:jc w:val="both"/>
        <w:rPr>
          <w:szCs w:val="28"/>
        </w:rPr>
      </w:pPr>
    </w:p>
    <w:p w:rsidR="00873662" w:rsidRPr="00873662" w:rsidRDefault="00873662" w:rsidP="00873662">
      <w:pPr>
        <w:ind w:left="4395"/>
        <w:jc w:val="both"/>
        <w:rPr>
          <w:szCs w:val="28"/>
        </w:rPr>
      </w:pPr>
    </w:p>
    <w:p w:rsidR="00873662" w:rsidRPr="00873662" w:rsidRDefault="00873662" w:rsidP="00873662">
      <w:pPr>
        <w:ind w:left="4395"/>
        <w:jc w:val="both"/>
        <w:rPr>
          <w:szCs w:val="28"/>
        </w:rPr>
      </w:pPr>
      <w:bookmarkStart w:id="0" w:name="_GoBack"/>
      <w:bookmarkEnd w:id="0"/>
    </w:p>
    <w:p w:rsidR="00873662" w:rsidRPr="00873662" w:rsidRDefault="00A4720B" w:rsidP="00873662">
      <w:pPr>
        <w:ind w:left="4395"/>
        <w:jc w:val="both"/>
        <w:rPr>
          <w:szCs w:val="28"/>
        </w:rPr>
      </w:pPr>
      <w:r>
        <w:rPr>
          <w:szCs w:val="28"/>
        </w:rPr>
        <w:t>В</w:t>
      </w:r>
      <w:r w:rsidR="00873662" w:rsidRPr="00873662">
        <w:rPr>
          <w:szCs w:val="28"/>
        </w:rPr>
        <w:t>ыполнил: студент</w:t>
      </w:r>
      <w:r w:rsidR="00873662">
        <w:rPr>
          <w:szCs w:val="28"/>
        </w:rPr>
        <w:t xml:space="preserve"> 2</w:t>
      </w:r>
      <w:r w:rsidR="00873662" w:rsidRPr="00873662">
        <w:rPr>
          <w:szCs w:val="28"/>
        </w:rPr>
        <w:t>11</w:t>
      </w:r>
      <w:r w:rsidR="00873662">
        <w:rPr>
          <w:szCs w:val="28"/>
        </w:rPr>
        <w:t xml:space="preserve"> группы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  <w:r w:rsidRPr="00873662">
        <w:rPr>
          <w:szCs w:val="28"/>
        </w:rPr>
        <w:t>Специальности 35.02.05. Агрономия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  <w:r w:rsidRPr="00873662">
        <w:rPr>
          <w:szCs w:val="28"/>
        </w:rPr>
        <w:fldChar w:fldCharType="begin"/>
      </w:r>
      <w:r w:rsidRPr="00873662">
        <w:rPr>
          <w:szCs w:val="28"/>
        </w:rPr>
        <w:instrText xml:space="preserve"> HYPERLINK "https://ruspekh.ru/people/saburov-nurlan-alibekovich" \t "_blank" </w:instrText>
      </w:r>
      <w:r w:rsidRPr="00873662">
        <w:rPr>
          <w:szCs w:val="28"/>
        </w:rPr>
        <w:fldChar w:fldCharType="separate"/>
      </w:r>
      <w:proofErr w:type="spellStart"/>
      <w:r>
        <w:rPr>
          <w:szCs w:val="28"/>
        </w:rPr>
        <w:t>Нуждин</w:t>
      </w:r>
      <w:proofErr w:type="spellEnd"/>
      <w:r w:rsidRPr="00873662">
        <w:rPr>
          <w:szCs w:val="28"/>
        </w:rPr>
        <w:t xml:space="preserve"> </w:t>
      </w:r>
      <w:r>
        <w:rPr>
          <w:szCs w:val="28"/>
        </w:rPr>
        <w:t>Т.П.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  <w:r w:rsidRPr="00873662">
        <w:rPr>
          <w:szCs w:val="28"/>
        </w:rPr>
        <w:fldChar w:fldCharType="end"/>
      </w:r>
      <w:r w:rsidRPr="00873662">
        <w:rPr>
          <w:szCs w:val="28"/>
        </w:rPr>
        <w:t>Проверил: преподаватель спец. дисциплин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  <w:proofErr w:type="spellStart"/>
      <w:r>
        <w:rPr>
          <w:szCs w:val="28"/>
        </w:rPr>
        <w:t>Ивлиев</w:t>
      </w:r>
      <w:proofErr w:type="spellEnd"/>
      <w:r>
        <w:rPr>
          <w:szCs w:val="28"/>
        </w:rPr>
        <w:t xml:space="preserve"> А. В</w:t>
      </w:r>
      <w:r w:rsidRPr="00873662">
        <w:rPr>
          <w:szCs w:val="28"/>
        </w:rPr>
        <w:t>.</w:t>
      </w:r>
    </w:p>
    <w:p w:rsidR="00873662" w:rsidRPr="00873662" w:rsidRDefault="00873662" w:rsidP="00873662">
      <w:pPr>
        <w:ind w:left="4820"/>
        <w:jc w:val="both"/>
        <w:rPr>
          <w:szCs w:val="28"/>
        </w:rPr>
      </w:pPr>
    </w:p>
    <w:p w:rsidR="00873662" w:rsidRPr="00873662" w:rsidRDefault="00873662" w:rsidP="00873662">
      <w:pPr>
        <w:ind w:left="4820"/>
        <w:jc w:val="both"/>
        <w:rPr>
          <w:szCs w:val="28"/>
        </w:rPr>
      </w:pPr>
    </w:p>
    <w:p w:rsidR="00873662" w:rsidRPr="00873662" w:rsidRDefault="00873662" w:rsidP="00873662">
      <w:pPr>
        <w:jc w:val="both"/>
        <w:rPr>
          <w:b/>
          <w:szCs w:val="28"/>
        </w:rPr>
      </w:pPr>
      <w:r w:rsidRPr="00873662">
        <w:rPr>
          <w:b/>
          <w:szCs w:val="28"/>
        </w:rPr>
        <w:t>Оценка_________________</w:t>
      </w:r>
    </w:p>
    <w:p w:rsidR="00873662" w:rsidRPr="00873662" w:rsidRDefault="00873662" w:rsidP="00873662">
      <w:pPr>
        <w:rPr>
          <w:b/>
          <w:szCs w:val="28"/>
        </w:rPr>
      </w:pPr>
    </w:p>
    <w:p w:rsidR="00873662" w:rsidRPr="00873662" w:rsidRDefault="00873662" w:rsidP="00873662">
      <w:pPr>
        <w:ind w:firstLine="540"/>
        <w:rPr>
          <w:szCs w:val="28"/>
        </w:rPr>
      </w:pPr>
    </w:p>
    <w:p w:rsidR="00873662" w:rsidRPr="00873662" w:rsidRDefault="00873662" w:rsidP="00873662">
      <w:pPr>
        <w:ind w:firstLine="540"/>
        <w:rPr>
          <w:szCs w:val="28"/>
        </w:rPr>
      </w:pPr>
    </w:p>
    <w:p w:rsidR="00873662" w:rsidRPr="00873662" w:rsidRDefault="00873662" w:rsidP="00873662">
      <w:pPr>
        <w:ind w:firstLine="540"/>
        <w:rPr>
          <w:szCs w:val="28"/>
        </w:rPr>
      </w:pPr>
    </w:p>
    <w:p w:rsidR="00873662" w:rsidRPr="00864927" w:rsidRDefault="00873662" w:rsidP="00D438CE">
      <w:pPr>
        <w:ind w:firstLine="540"/>
        <w:rPr>
          <w:b/>
          <w:sz w:val="24"/>
          <w:szCs w:val="24"/>
        </w:rPr>
      </w:pPr>
      <w:proofErr w:type="spellStart"/>
      <w:r w:rsidRPr="00873662">
        <w:rPr>
          <w:szCs w:val="28"/>
        </w:rPr>
        <w:t>Кемля</w:t>
      </w:r>
      <w:proofErr w:type="spellEnd"/>
      <w:r w:rsidRPr="00873662">
        <w:rPr>
          <w:szCs w:val="28"/>
        </w:rPr>
        <w:t xml:space="preserve"> – 2020</w:t>
      </w:r>
    </w:p>
    <w:sectPr w:rsidR="00873662" w:rsidRPr="00864927" w:rsidSect="00AA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FE"/>
    <w:multiLevelType w:val="multilevel"/>
    <w:tmpl w:val="C8BA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07C5F"/>
    <w:multiLevelType w:val="hybridMultilevel"/>
    <w:tmpl w:val="0B30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14924"/>
    <w:multiLevelType w:val="hybridMultilevel"/>
    <w:tmpl w:val="55D65C02"/>
    <w:lvl w:ilvl="0" w:tplc="13285EEE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495E5882"/>
    <w:multiLevelType w:val="hybridMultilevel"/>
    <w:tmpl w:val="05B8D522"/>
    <w:lvl w:ilvl="0" w:tplc="F42CCC54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4B7F09FC"/>
    <w:multiLevelType w:val="hybridMultilevel"/>
    <w:tmpl w:val="54023230"/>
    <w:lvl w:ilvl="0" w:tplc="2C262F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77BF3037"/>
    <w:multiLevelType w:val="hybridMultilevel"/>
    <w:tmpl w:val="2D3A81F4"/>
    <w:lvl w:ilvl="0" w:tplc="6F14E232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7BC80472"/>
    <w:multiLevelType w:val="hybridMultilevel"/>
    <w:tmpl w:val="01DCCB42"/>
    <w:lvl w:ilvl="0" w:tplc="29F27BB2">
      <w:start w:val="1"/>
      <w:numFmt w:val="decimal"/>
      <w:lvlText w:val="%1."/>
      <w:lvlJc w:val="left"/>
      <w:pPr>
        <w:ind w:left="6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B5F"/>
    <w:rsid w:val="000032C6"/>
    <w:rsid w:val="0006527E"/>
    <w:rsid w:val="00091B0A"/>
    <w:rsid w:val="000A0B9C"/>
    <w:rsid w:val="000F45B9"/>
    <w:rsid w:val="00116B5F"/>
    <w:rsid w:val="001170E6"/>
    <w:rsid w:val="00123497"/>
    <w:rsid w:val="0014577E"/>
    <w:rsid w:val="001655F7"/>
    <w:rsid w:val="001758E3"/>
    <w:rsid w:val="00193003"/>
    <w:rsid w:val="001A7D54"/>
    <w:rsid w:val="002935AC"/>
    <w:rsid w:val="00295F9F"/>
    <w:rsid w:val="002A4255"/>
    <w:rsid w:val="002B20DB"/>
    <w:rsid w:val="002D207A"/>
    <w:rsid w:val="00307B6F"/>
    <w:rsid w:val="003211FC"/>
    <w:rsid w:val="00341C23"/>
    <w:rsid w:val="003628A5"/>
    <w:rsid w:val="003A44E4"/>
    <w:rsid w:val="004023C3"/>
    <w:rsid w:val="00402880"/>
    <w:rsid w:val="004C1B8F"/>
    <w:rsid w:val="004D54DC"/>
    <w:rsid w:val="00557D9E"/>
    <w:rsid w:val="00560E47"/>
    <w:rsid w:val="005663D6"/>
    <w:rsid w:val="005B1E88"/>
    <w:rsid w:val="005D585F"/>
    <w:rsid w:val="005F7B46"/>
    <w:rsid w:val="00647A02"/>
    <w:rsid w:val="006A365A"/>
    <w:rsid w:val="006C184E"/>
    <w:rsid w:val="007632F1"/>
    <w:rsid w:val="00795171"/>
    <w:rsid w:val="00795EEC"/>
    <w:rsid w:val="007B3A7F"/>
    <w:rsid w:val="00864927"/>
    <w:rsid w:val="00873662"/>
    <w:rsid w:val="008E4027"/>
    <w:rsid w:val="009B3BE8"/>
    <w:rsid w:val="009B439E"/>
    <w:rsid w:val="009E3674"/>
    <w:rsid w:val="00A30441"/>
    <w:rsid w:val="00A4720B"/>
    <w:rsid w:val="00A9083A"/>
    <w:rsid w:val="00AA785D"/>
    <w:rsid w:val="00BD21E2"/>
    <w:rsid w:val="00C3471C"/>
    <w:rsid w:val="00C41BDD"/>
    <w:rsid w:val="00D1432B"/>
    <w:rsid w:val="00D278D3"/>
    <w:rsid w:val="00D438CE"/>
    <w:rsid w:val="00D627EF"/>
    <w:rsid w:val="00DE649A"/>
    <w:rsid w:val="00E11134"/>
    <w:rsid w:val="00E739E3"/>
    <w:rsid w:val="00EC723F"/>
    <w:rsid w:val="00EF386A"/>
    <w:rsid w:val="00F338A6"/>
    <w:rsid w:val="00F87917"/>
    <w:rsid w:val="00F926FD"/>
    <w:rsid w:val="00FA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5F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5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6B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5">
    <w:name w:val="c5"/>
    <w:basedOn w:val="a0"/>
    <w:rsid w:val="009B3BE8"/>
  </w:style>
  <w:style w:type="character" w:styleId="a4">
    <w:name w:val="Hyperlink"/>
    <w:basedOn w:val="a0"/>
    <w:unhideWhenUsed/>
    <w:rsid w:val="00D278D3"/>
    <w:rPr>
      <w:color w:val="0000FF"/>
      <w:u w:val="single"/>
    </w:rPr>
  </w:style>
  <w:style w:type="paragraph" w:customStyle="1" w:styleId="c2">
    <w:name w:val="c2"/>
    <w:basedOn w:val="a"/>
    <w:rsid w:val="002D207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7163-723F-4505-A119-AB577AE5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UserMob14</dc:creator>
  <cp:lastModifiedBy>Windows User</cp:lastModifiedBy>
  <cp:revision>54</cp:revision>
  <cp:lastPrinted>2017-12-06T12:33:00Z</cp:lastPrinted>
  <dcterms:created xsi:type="dcterms:W3CDTF">2017-12-06T05:21:00Z</dcterms:created>
  <dcterms:modified xsi:type="dcterms:W3CDTF">2020-11-13T10:06:00Z</dcterms:modified>
</cp:coreProperties>
</file>