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601" w:type="dxa"/>
        <w:tblInd w:w="-825" w:type="dxa"/>
        <w:tblCellMar>
          <w:top w:w="41" w:type="dxa"/>
        </w:tblCellMar>
        <w:tblLook w:val="04A0"/>
      </w:tblPr>
      <w:tblGrid>
        <w:gridCol w:w="304"/>
        <w:gridCol w:w="3723"/>
        <w:gridCol w:w="4163"/>
        <w:gridCol w:w="813"/>
        <w:gridCol w:w="793"/>
        <w:gridCol w:w="708"/>
        <w:gridCol w:w="1564"/>
        <w:gridCol w:w="850"/>
        <w:gridCol w:w="1636"/>
        <w:gridCol w:w="1047"/>
      </w:tblGrid>
      <w:tr w:rsidR="005404D3" w:rsidTr="00723E70">
        <w:trPr>
          <w:trHeight w:val="199"/>
        </w:trPr>
        <w:tc>
          <w:tcPr>
            <w:tcW w:w="304" w:type="dxa"/>
            <w:vMerge w:val="restart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5404D3" w:rsidRDefault="005404D3" w:rsidP="00723E70"/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4"/>
              </w:rPr>
              <w:t>ЧЕМПИОНАТ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4"/>
              </w:rPr>
              <w:t>РЧ Молодые профессионалы (WSR) 2020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5404D3" w:rsidRDefault="005404D3" w:rsidP="00723E70"/>
          <w:p w:rsidR="005404D3" w:rsidRDefault="005404D3" w:rsidP="00723E70"/>
          <w:p w:rsidR="005404D3" w:rsidRDefault="005404D3" w:rsidP="00723E70"/>
          <w:p w:rsidR="005404D3" w:rsidRDefault="005404D3" w:rsidP="00723E70"/>
        </w:tc>
        <w:tc>
          <w:tcPr>
            <w:tcW w:w="7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40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10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5404D3" w:rsidRDefault="005404D3" w:rsidP="00723E70"/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Сроки проведения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04.12.2019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5404D3" w:rsidRDefault="005404D3" w:rsidP="00723E70"/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Место проведения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РФ, Республика Мордовия, 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Ковылкино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</w:tr>
      <w:tr w:rsidR="005404D3" w:rsidRPr="006B5340" w:rsidTr="00723E70">
        <w:trPr>
          <w:trHeight w:val="1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5404D3" w:rsidRDefault="005404D3" w:rsidP="00723E70"/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НАИМЕНОВАНИЕ КОМПЕТЕНЦИИ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Pr="00981630" w:rsidRDefault="005404D3" w:rsidP="00723E70">
            <w:pPr>
              <w:ind w:left="25"/>
              <w:rPr>
                <w:lang w:val="en-US"/>
              </w:rPr>
            </w:pPr>
            <w:r w:rsidRPr="00981630">
              <w:rPr>
                <w:rFonts w:ascii="Times New Roman" w:eastAsia="Times New Roman" w:hAnsi="Times New Roman" w:cs="Times New Roman"/>
                <w:b/>
                <w:sz w:val="14"/>
                <w:lang w:val="en-US"/>
              </w:rPr>
              <w:t xml:space="preserve">R60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Геодезия</w:t>
            </w:r>
            <w:r w:rsidRPr="00981630">
              <w:rPr>
                <w:rFonts w:ascii="Times New Roman" w:eastAsia="Times New Roman" w:hAnsi="Times New Roman" w:cs="Times New Roman"/>
                <w:b/>
                <w:sz w:val="1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англ</w:t>
            </w:r>
            <w:proofErr w:type="spellEnd"/>
            <w:r w:rsidRPr="00981630">
              <w:rPr>
                <w:rFonts w:ascii="Times New Roman" w:eastAsia="Times New Roman" w:hAnsi="Times New Roman" w:cs="Times New Roman"/>
                <w:b/>
                <w:sz w:val="14"/>
                <w:lang w:val="en-US"/>
              </w:rPr>
              <w:t>. R60 Surveying)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5404D3" w:rsidRPr="00981630" w:rsidRDefault="005404D3" w:rsidP="00723E70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Pr="00981630" w:rsidRDefault="005404D3" w:rsidP="00723E70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Pr="00981630" w:rsidRDefault="005404D3" w:rsidP="00723E70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Pr="00981630" w:rsidRDefault="005404D3" w:rsidP="00723E70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Pr="00981630" w:rsidRDefault="005404D3" w:rsidP="00723E70">
            <w:pPr>
              <w:rPr>
                <w:lang w:val="en-US"/>
              </w:rPr>
            </w:pPr>
          </w:p>
        </w:tc>
      </w:tr>
      <w:tr w:rsidR="005404D3" w:rsidTr="00723E70">
        <w:trPr>
          <w:trHeight w:val="1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5404D3" w:rsidRPr="003F0889" w:rsidRDefault="005404D3" w:rsidP="00723E70">
            <w:pPr>
              <w:rPr>
                <w:lang w:val="en-US"/>
              </w:rPr>
            </w:pP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404D3" w:rsidRPr="006B5340" w:rsidRDefault="005404D3" w:rsidP="00723E70">
            <w:pPr>
              <w:ind w:left="25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B5340">
              <w:rPr>
                <w:rFonts w:ascii="Times New Roman" w:hAnsi="Times New Roman" w:cs="Times New Roman"/>
                <w:b/>
                <w:sz w:val="14"/>
                <w:szCs w:val="14"/>
              </w:rPr>
              <w:t>Главный эксперт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404D3" w:rsidRDefault="005404D3" w:rsidP="00723E70">
            <w:pPr>
              <w:ind w:left="25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</w:tr>
      <w:tr w:rsidR="005404D3" w:rsidTr="00723E70">
        <w:trPr>
          <w:trHeight w:val="2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5404D3" w:rsidRPr="003F0889" w:rsidRDefault="005404D3" w:rsidP="00723E70">
            <w:pPr>
              <w:rPr>
                <w:lang w:val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404D3" w:rsidRDefault="005404D3" w:rsidP="00723E70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Заместитель Главного эксперта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404D3" w:rsidRDefault="005404D3" w:rsidP="00723E70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b/>
                <w:sz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Киржаева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Галина Николаевна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</w:tr>
      <w:tr w:rsidR="005404D3" w:rsidTr="00723E70">
        <w:trPr>
          <w:trHeight w:val="1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5404D3" w:rsidRPr="003F0889" w:rsidRDefault="005404D3" w:rsidP="00723E70">
            <w:pPr>
              <w:rPr>
                <w:lang w:val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Технический эксперт от организатора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Pr="003F0889" w:rsidRDefault="005404D3" w:rsidP="00723E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0889">
              <w:rPr>
                <w:b/>
              </w:rPr>
              <w:t xml:space="preserve"> </w:t>
            </w:r>
            <w:proofErr w:type="spellStart"/>
            <w:r w:rsidRPr="003F0889">
              <w:rPr>
                <w:rFonts w:ascii="Times New Roman" w:hAnsi="Times New Roman" w:cs="Times New Roman"/>
                <w:b/>
                <w:sz w:val="14"/>
                <w:szCs w:val="14"/>
              </w:rPr>
              <w:t>Ириков</w:t>
            </w:r>
            <w:proofErr w:type="spellEnd"/>
            <w:r w:rsidRPr="003F088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Александр Федорович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</w:tr>
      <w:tr w:rsidR="005404D3" w:rsidTr="00723E70">
        <w:trPr>
          <w:trHeight w:val="18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5404D3" w:rsidRDefault="005404D3" w:rsidP="00723E70"/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404D3" w:rsidRPr="006B5340" w:rsidRDefault="005404D3" w:rsidP="00723E70">
            <w:pPr>
              <w:ind w:left="25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Эксперт по </w:t>
            </w:r>
            <w:r>
              <w:rPr>
                <w:rFonts w:ascii="Times New Roman" w:eastAsia="Times New Roman" w:hAnsi="Times New Roman" w:cs="Times New Roman"/>
                <w:b/>
                <w:sz w:val="14"/>
                <w:lang w:val="en-US"/>
              </w:rPr>
              <w:t>CIS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404D3" w:rsidRPr="006B5340" w:rsidRDefault="005404D3" w:rsidP="00723E7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3F0889"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</w:tr>
      <w:tr w:rsidR="005404D3" w:rsidTr="00723E70">
        <w:trPr>
          <w:trHeight w:val="1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5404D3" w:rsidRDefault="005404D3" w:rsidP="00723E70"/>
        </w:tc>
        <w:tc>
          <w:tcPr>
            <w:tcW w:w="372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404D3" w:rsidRPr="006B5340" w:rsidRDefault="005404D3" w:rsidP="00723E70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Количество экспертов (в том числе заместитель и технический эксперты)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404D3" w:rsidRPr="006B5340" w:rsidRDefault="005404D3" w:rsidP="00723E70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</w:tr>
      <w:tr w:rsidR="005404D3" w:rsidTr="00723E70">
        <w:trPr>
          <w:trHeight w:val="1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5404D3" w:rsidRDefault="005404D3" w:rsidP="00723E70"/>
        </w:tc>
        <w:tc>
          <w:tcPr>
            <w:tcW w:w="372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404D3" w:rsidRDefault="005404D3" w:rsidP="00723E70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Количество конкурсантов (команд)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404D3" w:rsidRPr="00E4344F" w:rsidRDefault="005404D3" w:rsidP="00723E7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b/>
              </w:rPr>
              <w:t xml:space="preserve"> </w:t>
            </w:r>
            <w:r w:rsidRPr="00E4344F">
              <w:rPr>
                <w:rFonts w:ascii="Times New Roman" w:hAnsi="Times New Roman" w:cs="Times New Roman"/>
                <w:b/>
                <w:sz w:val="14"/>
                <w:szCs w:val="14"/>
              </w:rPr>
              <w:t>10 (5)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</w:tr>
      <w:tr w:rsidR="005404D3" w:rsidTr="00723E70">
        <w:trPr>
          <w:trHeight w:val="1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5404D3" w:rsidRDefault="005404D3" w:rsidP="00723E70"/>
        </w:tc>
        <w:tc>
          <w:tcPr>
            <w:tcW w:w="372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Количество рабочих мест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Pr="00E4344F" w:rsidRDefault="005404D3" w:rsidP="00723E7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b/>
              </w:rPr>
              <w:t xml:space="preserve"> </w:t>
            </w:r>
            <w:r w:rsidRPr="00E4344F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5404D3" w:rsidRDefault="005404D3" w:rsidP="00723E70"/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Общая площадь застройки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Pr="00E4344F" w:rsidRDefault="005404D3" w:rsidP="00723E70">
            <w:pPr>
              <w:ind w:left="25"/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</w:pPr>
            <w:r w:rsidRPr="00E4344F">
              <w:rPr>
                <w:rFonts w:ascii="Times New Roman" w:hAnsi="Times New Roman" w:cs="Times New Roman"/>
                <w:b/>
                <w:sz w:val="14"/>
                <w:szCs w:val="14"/>
              </w:rPr>
              <w:t>Конкурсная площадка площадью 2000 м</w:t>
            </w:r>
            <w:proofErr w:type="gramStart"/>
            <w:r w:rsidRPr="00E4344F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5404D3" w:rsidRDefault="005404D3" w:rsidP="00723E70"/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Версия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Презентационная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9003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5404D3" w:rsidRDefault="005404D3" w:rsidP="00723E70"/>
        </w:tc>
        <w:tc>
          <w:tcPr>
            <w:tcW w:w="79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5404D3" w:rsidRDefault="005404D3" w:rsidP="00723E70"/>
        </w:tc>
        <w:tc>
          <w:tcPr>
            <w:tcW w:w="7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5404D3" w:rsidRDefault="005404D3" w:rsidP="00723E70"/>
        </w:tc>
        <w:tc>
          <w:tcPr>
            <w:tcW w:w="4050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5404D3" w:rsidRDefault="005404D3" w:rsidP="00723E70"/>
        </w:tc>
        <w:tc>
          <w:tcPr>
            <w:tcW w:w="104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000000"/>
            <w:vAlign w:val="center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9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404D3" w:rsidRDefault="005404D3" w:rsidP="00723E70">
            <w:pPr>
              <w:ind w:left="78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</w:rPr>
              <w:t xml:space="preserve">НА ОДНУ КОМАНДУ (2 УЧАСТНИКА) </w:t>
            </w:r>
          </w:p>
        </w:tc>
        <w:tc>
          <w:tcPr>
            <w:tcW w:w="7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404D3" w:rsidRDefault="005404D3" w:rsidP="00723E70"/>
        </w:tc>
        <w:tc>
          <w:tcPr>
            <w:tcW w:w="405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04D3" w:rsidRDefault="005404D3" w:rsidP="00723E70">
            <w:pPr>
              <w:ind w:left="1122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</w:rPr>
              <w:t>На 5 рабочих места  (10 участников)</w:t>
            </w:r>
          </w:p>
        </w:tc>
        <w:tc>
          <w:tcPr>
            <w:tcW w:w="10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9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6A6A6"/>
          </w:tcPr>
          <w:p w:rsidR="005404D3" w:rsidRDefault="005404D3" w:rsidP="00723E70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Оборудование, инструменты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мебел</w:t>
            </w:r>
            <w:proofErr w:type="spellEnd"/>
          </w:p>
        </w:tc>
        <w:tc>
          <w:tcPr>
            <w:tcW w:w="7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5404D3" w:rsidRDefault="005404D3" w:rsidP="00723E70">
            <w:pPr>
              <w:ind w:left="-1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ь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5404D3" w:rsidRDefault="005404D3" w:rsidP="00723E70"/>
        </w:tc>
        <w:tc>
          <w:tcPr>
            <w:tcW w:w="405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5404D3" w:rsidRDefault="005404D3" w:rsidP="00723E70"/>
        </w:tc>
        <w:tc>
          <w:tcPr>
            <w:tcW w:w="10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№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Наименование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Ссылка на сайт с тех характеристиками либо тех 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Ед. 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Кол-во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14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Кол-во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tabs>
                <w:tab w:val="center" w:pos="795"/>
                <w:tab w:val="right" w:pos="1589"/>
              </w:tabs>
              <w:ind w:right="-9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Наличие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\Н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4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  <w:t>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венный за об</w:t>
            </w: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tabs>
                <w:tab w:val="center" w:pos="827"/>
              </w:tabs>
              <w:ind w:left="-27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  <w:t>Поставщик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Стоимость</w:t>
            </w:r>
          </w:p>
        </w:tc>
      </w:tr>
      <w:tr w:rsidR="005404D3" w:rsidTr="00723E70">
        <w:trPr>
          <w:trHeight w:val="398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1.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Pr="003F0889" w:rsidRDefault="005404D3" w:rsidP="00723E70">
            <w:pPr>
              <w:spacing w:after="3"/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Комплект оптического теодолита 2Т30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Pr="003F0889" w:rsidRDefault="005404D3" w:rsidP="00723E70">
            <w:pPr>
              <w:ind w:left="25"/>
            </w:pP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5404D3" w:rsidRDefault="005404D3" w:rsidP="00723E7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4"/>
              <w:jc w:val="center"/>
            </w:pP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174" w:firstLine="70"/>
            </w:pP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Pr="00835238" w:rsidRDefault="005404D3" w:rsidP="00723E70">
            <w:pPr>
              <w:ind w:left="107"/>
              <w:rPr>
                <w:lang w:val="en-US"/>
              </w:rPr>
            </w:pPr>
          </w:p>
        </w:tc>
      </w:tr>
      <w:tr w:rsidR="005404D3" w:rsidTr="00723E70">
        <w:trPr>
          <w:trHeight w:val="598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2.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Pr="003F0889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Комплект технического нивелира НВ-1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4"/>
              <w:jc w:val="center"/>
            </w:pP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404D3" w:rsidRDefault="005404D3" w:rsidP="00723E70">
            <w:pPr>
              <w:ind w:left="174" w:firstLine="70"/>
            </w:pP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ind w:right="1"/>
              <w:jc w:val="center"/>
            </w:pPr>
          </w:p>
        </w:tc>
      </w:tr>
      <w:tr w:rsidR="005404D3" w:rsidTr="00723E70">
        <w:trPr>
          <w:trHeight w:val="398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3.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Штатив деревянный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 w:right="-7"/>
            </w:pP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4"/>
              <w:jc w:val="center"/>
            </w:pP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174" w:firstLine="70"/>
            </w:pP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ind w:right="4"/>
              <w:jc w:val="center"/>
            </w:pPr>
          </w:p>
        </w:tc>
      </w:tr>
      <w:tr w:rsidR="005404D3" w:rsidTr="00723E70">
        <w:trPr>
          <w:trHeight w:val="398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4.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Pr="003F0889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Рейка деревянная, двухсторонняя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4"/>
              <w:jc w:val="center"/>
            </w:pP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174" w:firstLine="70"/>
            </w:pP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.</w:t>
            </w:r>
          </w:p>
        </w:tc>
      </w:tr>
      <w:tr w:rsidR="005404D3" w:rsidTr="00723E70">
        <w:trPr>
          <w:trHeight w:val="398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5.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Pr="00835238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Рулетка тесемчатая (20 м)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4"/>
              <w:jc w:val="center"/>
            </w:pP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174" w:firstLine="70"/>
            </w:pP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ind w:right="3"/>
              <w:jc w:val="center"/>
            </w:pPr>
          </w:p>
        </w:tc>
      </w:tr>
      <w:tr w:rsidR="005404D3" w:rsidTr="00723E70">
        <w:trPr>
          <w:trHeight w:val="598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>6.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Pr="009937DF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Молоток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Pr="009937DF" w:rsidRDefault="005404D3" w:rsidP="00723E70">
            <w:pPr>
              <w:ind w:left="25"/>
              <w:rPr>
                <w:lang w:val="en-US"/>
              </w:rPr>
            </w:pP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4"/>
              <w:jc w:val="center"/>
            </w:pP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404D3" w:rsidRDefault="005404D3" w:rsidP="00723E70">
            <w:pPr>
              <w:ind w:left="174" w:firstLine="70"/>
            </w:pP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ind w:right="1"/>
              <w:jc w:val="center"/>
            </w:pPr>
          </w:p>
        </w:tc>
      </w:tr>
      <w:tr w:rsidR="005404D3" w:rsidTr="00723E70">
        <w:trPr>
          <w:trHeight w:val="398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7.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Планшет в виде дощечки с зажимом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ind w:left="25"/>
            </w:pP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ind w:left="1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/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/>
        </w:tc>
      </w:tr>
    </w:tbl>
    <w:p w:rsidR="005404D3" w:rsidRDefault="005404D3" w:rsidP="005404D3">
      <w:pPr>
        <w:spacing w:after="0"/>
        <w:ind w:left="-1440" w:right="15400"/>
      </w:pPr>
    </w:p>
    <w:tbl>
      <w:tblPr>
        <w:tblStyle w:val="TableGrid"/>
        <w:tblW w:w="15601" w:type="dxa"/>
        <w:tblInd w:w="-825" w:type="dxa"/>
        <w:tblCellMar>
          <w:top w:w="41" w:type="dxa"/>
        </w:tblCellMar>
        <w:tblLook w:val="04A0"/>
      </w:tblPr>
      <w:tblGrid>
        <w:gridCol w:w="306"/>
        <w:gridCol w:w="3758"/>
        <w:gridCol w:w="4057"/>
        <w:gridCol w:w="823"/>
        <w:gridCol w:w="802"/>
        <w:gridCol w:w="713"/>
        <w:gridCol w:w="1519"/>
        <w:gridCol w:w="30"/>
        <w:gridCol w:w="36"/>
        <w:gridCol w:w="857"/>
        <w:gridCol w:w="174"/>
        <w:gridCol w:w="1472"/>
        <w:gridCol w:w="1054"/>
      </w:tblGrid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8.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Бланки и ведомости для выполнения заданий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ind w:left="25"/>
            </w:pP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комплект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Pr="009937DF" w:rsidRDefault="005404D3" w:rsidP="00723E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/>
        </w:tc>
      </w:tr>
      <w:tr w:rsidR="005404D3" w:rsidTr="00723E70">
        <w:trPr>
          <w:trHeight w:val="797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9.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Персональный компьютер с программным обеспечением 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ind w:left="25" w:right="79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 xml:space="preserve">Компьютер в сборе с монитором не менее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i3 DDR-3 4096Mb/HDD с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установленым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программным 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AutoCAD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любого года выпуска начиная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с 2006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145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6A6A6"/>
          </w:tcPr>
          <w:p w:rsidR="005404D3" w:rsidRDefault="005404D3" w:rsidP="00723E70">
            <w:pPr>
              <w:ind w:left="10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Расходные материалы</w:t>
            </w:r>
          </w:p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5404D3" w:rsidRDefault="005404D3" w:rsidP="00723E70"/>
        </w:tc>
      </w:tr>
      <w:tr w:rsidR="005404D3" w:rsidTr="00723E70">
        <w:trPr>
          <w:trHeight w:val="203"/>
        </w:trPr>
        <w:tc>
          <w:tcPr>
            <w:tcW w:w="3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№</w:t>
            </w:r>
          </w:p>
        </w:tc>
        <w:tc>
          <w:tcPr>
            <w:tcW w:w="37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Наименование</w:t>
            </w:r>
          </w:p>
        </w:tc>
        <w:tc>
          <w:tcPr>
            <w:tcW w:w="405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spacing w:after="3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Ед. </w:t>
            </w:r>
          </w:p>
          <w:p w:rsidR="005404D3" w:rsidRDefault="005404D3" w:rsidP="00723E70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измерения</w:t>
            </w:r>
          </w:p>
        </w:tc>
        <w:tc>
          <w:tcPr>
            <w:tcW w:w="8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Кол-во</w:t>
            </w:r>
          </w:p>
        </w:tc>
        <w:tc>
          <w:tcPr>
            <w:tcW w:w="7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14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Кол-во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B050"/>
          </w:tcPr>
          <w:p w:rsidR="005404D3" w:rsidRDefault="005404D3" w:rsidP="00723E70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Наличие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\Н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4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>)</w:t>
            </w:r>
          </w:p>
        </w:tc>
        <w:tc>
          <w:tcPr>
            <w:tcW w:w="36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-30" w:right="-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т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венный за об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tabs>
                <w:tab w:val="center" w:pos="827"/>
              </w:tabs>
              <w:ind w:left="-27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  <w:t>Поставщик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Стоимость</w:t>
            </w:r>
          </w:p>
        </w:tc>
      </w:tr>
      <w:tr w:rsidR="005404D3" w:rsidTr="00723E70">
        <w:trPr>
          <w:trHeight w:val="59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/>
        </w:tc>
        <w:tc>
          <w:tcPr>
            <w:tcW w:w="8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1.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Колышки металлические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Колышки металлические длиной 20 см круглого сечения  диаметром 12 мм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16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80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104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6A6A6"/>
          </w:tcPr>
          <w:p w:rsidR="005404D3" w:rsidRDefault="005404D3" w:rsidP="00723E70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Материалы, оборудование и инструменты, которые участники ДОЛЖНЫ ИМЕТЬ при себе в своем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инст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5404D3" w:rsidRDefault="005404D3" w:rsidP="00723E70">
            <w:pPr>
              <w:ind w:left="-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рументальном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ящике</w:t>
            </w:r>
            <w:proofErr w:type="gramEnd"/>
          </w:p>
        </w:tc>
        <w:tc>
          <w:tcPr>
            <w:tcW w:w="2539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№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Наименование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Ссылка на сайт с тех характеристиками либо тех 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Ед. 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Кол-во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14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Кол-во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B050"/>
          </w:tcPr>
          <w:p w:rsidR="005404D3" w:rsidRDefault="005404D3" w:rsidP="00723E70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Наличие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\Н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4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>)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-30" w:right="-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т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венный за об</w:t>
            </w:r>
          </w:p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tabs>
                <w:tab w:val="center" w:pos="827"/>
              </w:tabs>
              <w:ind w:left="-27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  <w:t>Поставщик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Стоимость</w:t>
            </w:r>
          </w:p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1.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Инженерный калькулятор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участника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2.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Линейка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участника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3.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Карандаш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участника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4.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Стерательная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резинка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участника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404D3" w:rsidRDefault="005404D3" w:rsidP="00723E70"/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5404D3" w:rsidRDefault="005404D3" w:rsidP="00723E70"/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404D3" w:rsidRDefault="005404D3" w:rsidP="00723E70"/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404D3" w:rsidRDefault="005404D3" w:rsidP="00723E70"/>
        </w:tc>
        <w:tc>
          <w:tcPr>
            <w:tcW w:w="1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0000"/>
          </w:tcPr>
          <w:p w:rsidR="005404D3" w:rsidRDefault="005404D3" w:rsidP="00723E70"/>
        </w:tc>
        <w:tc>
          <w:tcPr>
            <w:tcW w:w="154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5404D3" w:rsidRDefault="005404D3" w:rsidP="00723E70"/>
        </w:tc>
        <w:tc>
          <w:tcPr>
            <w:tcW w:w="2539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  <w:vAlign w:val="center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97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</w:rPr>
              <w:t>НА 1-ГО ЭКСПЕРТА (КОНКУРСНАЯ ПЛОЩАДКА)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404D3" w:rsidRDefault="005404D3" w:rsidP="00723E70"/>
        </w:tc>
        <w:tc>
          <w:tcPr>
            <w:tcW w:w="154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04D3" w:rsidRDefault="005404D3" w:rsidP="00723E70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</w:rPr>
              <w:t>Н</w:t>
            </w:r>
          </w:p>
        </w:tc>
        <w:tc>
          <w:tcPr>
            <w:tcW w:w="2539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04D3" w:rsidRDefault="005404D3" w:rsidP="00723E70">
            <w:pPr>
              <w:ind w:left="-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</w:rPr>
              <w:t>А ВСЕХ ЭКСПЕРТОВ</w:t>
            </w:r>
          </w:p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104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6A6A6"/>
          </w:tcPr>
          <w:p w:rsidR="005404D3" w:rsidRDefault="005404D3" w:rsidP="00723E70">
            <w:pPr>
              <w:ind w:left="6597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Оборудование, инструменты и мебель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5404D3" w:rsidRDefault="005404D3" w:rsidP="00723E70"/>
        </w:tc>
        <w:tc>
          <w:tcPr>
            <w:tcW w:w="2539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lastRenderedPageBreak/>
              <w:t>№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Наименование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Ссылка на сайт с тех характеристиками либо тех 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Ед. 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Кол-во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14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Кол-во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B050"/>
          </w:tcPr>
          <w:p w:rsidR="005404D3" w:rsidRDefault="005404D3" w:rsidP="00723E70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Наличие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\Н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4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>)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-30" w:right="-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т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венный за об</w:t>
            </w:r>
          </w:p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tabs>
                <w:tab w:val="center" w:pos="827"/>
              </w:tabs>
              <w:ind w:left="-27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  <w:t>Поставщик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Стоимость</w:t>
            </w:r>
          </w:p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1.    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Бумага 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500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2.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Ручка шариковая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3.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Степлер</w:t>
            </w:r>
            <w:proofErr w:type="spellEnd"/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4.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Ножницы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5.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Планшет в виде дощечки с зажимом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6.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Скотч широкий 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7.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Маркер черный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8.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Калькулятор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404D3" w:rsidRDefault="005404D3" w:rsidP="00723E70"/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404D3" w:rsidRDefault="005404D3" w:rsidP="00723E70"/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404D3" w:rsidRDefault="005404D3" w:rsidP="00723E70"/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404D3" w:rsidRDefault="005404D3" w:rsidP="00723E70"/>
        </w:tc>
        <w:tc>
          <w:tcPr>
            <w:tcW w:w="1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0000"/>
          </w:tcPr>
          <w:p w:rsidR="005404D3" w:rsidRDefault="005404D3" w:rsidP="00723E70"/>
        </w:tc>
        <w:tc>
          <w:tcPr>
            <w:tcW w:w="154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5404D3" w:rsidRDefault="005404D3" w:rsidP="00723E70"/>
        </w:tc>
        <w:tc>
          <w:tcPr>
            <w:tcW w:w="2539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104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404D3" w:rsidRDefault="005404D3" w:rsidP="00723E70">
            <w:pPr>
              <w:ind w:right="737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</w:rPr>
              <w:t>ОЩАЯ ИНФРАСТРУКТУРА КОНКУРСНОЙ ПЛОЩАДКИ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04D3" w:rsidRDefault="005404D3" w:rsidP="00723E70"/>
        </w:tc>
        <w:tc>
          <w:tcPr>
            <w:tcW w:w="2539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104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6A6A6"/>
          </w:tcPr>
          <w:p w:rsidR="005404D3" w:rsidRDefault="005404D3" w:rsidP="00723E70">
            <w:pPr>
              <w:ind w:left="649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Оборудование, мебель, канцелярия и т.п.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5404D3" w:rsidRDefault="005404D3" w:rsidP="00723E70"/>
        </w:tc>
        <w:tc>
          <w:tcPr>
            <w:tcW w:w="2539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№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Наименование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Ссылка на сайт с тех характеристиками либо тех 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Ед. 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Кол-во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14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Кол-во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B050"/>
          </w:tcPr>
          <w:p w:rsidR="005404D3" w:rsidRDefault="005404D3" w:rsidP="00723E70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Наличие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\Н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4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>)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-30" w:right="-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т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венный за об</w:t>
            </w:r>
          </w:p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tabs>
                <w:tab w:val="center" w:pos="827"/>
              </w:tabs>
              <w:ind w:left="-27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  <w:t>Поставщик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Стоимость</w:t>
            </w:r>
          </w:p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1.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Стол для команды (парта для 2-х человек)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2.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Стулья для участников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404D3" w:rsidRDefault="005404D3" w:rsidP="00723E70"/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5404D3" w:rsidRDefault="005404D3" w:rsidP="00723E70"/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404D3" w:rsidRDefault="005404D3" w:rsidP="00723E70"/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404D3" w:rsidRDefault="005404D3" w:rsidP="00723E70"/>
        </w:tc>
        <w:tc>
          <w:tcPr>
            <w:tcW w:w="1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0000"/>
          </w:tcPr>
          <w:p w:rsidR="005404D3" w:rsidRDefault="005404D3" w:rsidP="00723E70"/>
        </w:tc>
        <w:tc>
          <w:tcPr>
            <w:tcW w:w="15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5404D3" w:rsidRDefault="005404D3" w:rsidP="00723E70"/>
        </w:tc>
        <w:tc>
          <w:tcPr>
            <w:tcW w:w="1097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5404D3" w:rsidRDefault="005404D3" w:rsidP="00723E7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37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639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>
            <w:pPr>
              <w:ind w:left="105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</w:rPr>
              <w:t>КОМНАТА ЭКСПЕРТОВ</w:t>
            </w:r>
          </w:p>
        </w:tc>
        <w:tc>
          <w:tcPr>
            <w:tcW w:w="15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1097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6A6A6"/>
          </w:tcPr>
          <w:p w:rsidR="005404D3" w:rsidRDefault="005404D3" w:rsidP="00723E70"/>
        </w:tc>
        <w:tc>
          <w:tcPr>
            <w:tcW w:w="37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5404D3" w:rsidRDefault="005404D3" w:rsidP="00723E70"/>
        </w:tc>
        <w:tc>
          <w:tcPr>
            <w:tcW w:w="639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5404D3" w:rsidRDefault="005404D3" w:rsidP="00723E70">
            <w:pPr>
              <w:ind w:left="10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Оборудование, мебель, канцелярия и т.п.</w:t>
            </w:r>
          </w:p>
        </w:tc>
        <w:tc>
          <w:tcPr>
            <w:tcW w:w="15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5404D3" w:rsidRDefault="005404D3" w:rsidP="00723E70"/>
        </w:tc>
        <w:tc>
          <w:tcPr>
            <w:tcW w:w="1097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5404D3" w:rsidRDefault="005404D3" w:rsidP="00723E7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№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Наименование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Ссылка на сайт с тех характеристиками либо тех 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Ед. 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Кол-во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14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Кол-во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B050"/>
          </w:tcPr>
          <w:p w:rsidR="005404D3" w:rsidRDefault="005404D3" w:rsidP="00723E7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Наличие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\Н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4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>)</w:t>
            </w:r>
          </w:p>
        </w:tc>
        <w:tc>
          <w:tcPr>
            <w:tcW w:w="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right="-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т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венный за об</w:t>
            </w:r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B050"/>
          </w:tcPr>
          <w:p w:rsidR="005404D3" w:rsidRDefault="005404D3" w:rsidP="00723E70">
            <w:pPr>
              <w:ind w:left="-27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е</w:t>
            </w:r>
          </w:p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28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Поставщик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Стоимость</w:t>
            </w:r>
          </w:p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>1.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Стол переговорный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2.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Стул 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3.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Вешалка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4.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Корзина для мусора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6.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Компьютер для технического эксперта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7.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Стол для принтера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8.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Принтер  лазерный формата А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4</w:t>
            </w:r>
            <w:proofErr w:type="gramEnd"/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404D3" w:rsidRDefault="005404D3" w:rsidP="00723E70"/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404D3" w:rsidRDefault="005404D3" w:rsidP="00723E70"/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404D3" w:rsidRDefault="005404D3" w:rsidP="00723E70"/>
        </w:tc>
        <w:tc>
          <w:tcPr>
            <w:tcW w:w="23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0000"/>
          </w:tcPr>
          <w:p w:rsidR="005404D3" w:rsidRDefault="005404D3" w:rsidP="00723E70"/>
        </w:tc>
        <w:tc>
          <w:tcPr>
            <w:tcW w:w="15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5404D3" w:rsidRDefault="005404D3" w:rsidP="00723E70"/>
        </w:tc>
        <w:tc>
          <w:tcPr>
            <w:tcW w:w="1097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5404D3" w:rsidRDefault="005404D3" w:rsidP="00723E7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37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639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>
            <w:pPr>
              <w:ind w:left="10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</w:rPr>
              <w:t>КОМНАТА УЧАСТНИКОВ</w:t>
            </w:r>
          </w:p>
        </w:tc>
        <w:tc>
          <w:tcPr>
            <w:tcW w:w="15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1097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6A6A6"/>
          </w:tcPr>
          <w:p w:rsidR="005404D3" w:rsidRDefault="005404D3" w:rsidP="00723E70"/>
        </w:tc>
        <w:tc>
          <w:tcPr>
            <w:tcW w:w="37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5404D3" w:rsidRDefault="005404D3" w:rsidP="00723E70"/>
        </w:tc>
        <w:tc>
          <w:tcPr>
            <w:tcW w:w="639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5404D3" w:rsidRDefault="005404D3" w:rsidP="00723E70">
            <w:pPr>
              <w:ind w:left="10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Оборудование, мебель, канцелярия и т.п.</w:t>
            </w:r>
          </w:p>
        </w:tc>
        <w:tc>
          <w:tcPr>
            <w:tcW w:w="15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5404D3" w:rsidRDefault="005404D3" w:rsidP="00723E70"/>
        </w:tc>
        <w:tc>
          <w:tcPr>
            <w:tcW w:w="1097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5404D3" w:rsidRDefault="005404D3" w:rsidP="00723E7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№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Наименование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Ссылка на сайт с тех характеристиками либо тех 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Ед. 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Кол-во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14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Кол-во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B050"/>
          </w:tcPr>
          <w:p w:rsidR="005404D3" w:rsidRDefault="005404D3" w:rsidP="00723E7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Наличие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\Н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4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>)</w:t>
            </w:r>
          </w:p>
        </w:tc>
        <w:tc>
          <w:tcPr>
            <w:tcW w:w="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right="-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т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венный за об</w:t>
            </w:r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B050"/>
          </w:tcPr>
          <w:p w:rsidR="005404D3" w:rsidRDefault="005404D3" w:rsidP="00723E70">
            <w:pPr>
              <w:ind w:left="-27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е</w:t>
            </w:r>
          </w:p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28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Поставщик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5404D3" w:rsidRDefault="005404D3" w:rsidP="00723E7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Стоимость</w:t>
            </w:r>
          </w:p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1.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Вешалка 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2.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Стол переговорный 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3.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Стул 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5404D3" w:rsidRDefault="005404D3" w:rsidP="00723E7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404D3" w:rsidRDefault="005404D3" w:rsidP="00723E70"/>
        </w:tc>
      </w:tr>
      <w:tr w:rsidR="005404D3" w:rsidTr="00723E7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404D3" w:rsidRDefault="005404D3" w:rsidP="00723E70"/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404D3" w:rsidRDefault="005404D3" w:rsidP="00723E70"/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404D3" w:rsidRDefault="005404D3" w:rsidP="00723E70"/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404D3" w:rsidRDefault="005404D3" w:rsidP="00723E70"/>
        </w:tc>
        <w:tc>
          <w:tcPr>
            <w:tcW w:w="1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0000"/>
          </w:tcPr>
          <w:p w:rsidR="005404D3" w:rsidRDefault="005404D3" w:rsidP="00723E70"/>
        </w:tc>
        <w:tc>
          <w:tcPr>
            <w:tcW w:w="15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5404D3" w:rsidRDefault="005404D3" w:rsidP="00723E70"/>
        </w:tc>
        <w:tc>
          <w:tcPr>
            <w:tcW w:w="1097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5404D3" w:rsidRDefault="005404D3" w:rsidP="00723E7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5404D3" w:rsidRDefault="005404D3" w:rsidP="00723E70"/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404D3" w:rsidRDefault="005404D3" w:rsidP="00723E70"/>
        </w:tc>
      </w:tr>
    </w:tbl>
    <w:p w:rsidR="005404D3" w:rsidRDefault="005404D3" w:rsidP="005404D3"/>
    <w:p w:rsidR="004D3AA3" w:rsidRDefault="005404D3"/>
    <w:sectPr w:rsidR="004D3AA3" w:rsidSect="00E9334D">
      <w:pgSz w:w="16840" w:h="11904" w:orient="landscape"/>
      <w:pgMar w:top="1264" w:right="1440" w:bottom="127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04D3"/>
    <w:rsid w:val="00036065"/>
    <w:rsid w:val="005404D3"/>
    <w:rsid w:val="00556922"/>
    <w:rsid w:val="00B1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D3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404D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3782</Characters>
  <Application>Microsoft Office Word</Application>
  <DocSecurity>0</DocSecurity>
  <Lines>31</Lines>
  <Paragraphs>8</Paragraphs>
  <ScaleCrop>false</ScaleCrop>
  <Company>КАСК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2019-11-27T08:18:00Z</dcterms:created>
  <dcterms:modified xsi:type="dcterms:W3CDTF">2019-11-27T08:19:00Z</dcterms:modified>
</cp:coreProperties>
</file>