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7088E" w:rsidRPr="005551E1" w:rsidRDefault="0027088E" w:rsidP="0027088E">
      <w:pPr>
        <w:spacing w:after="0"/>
        <w:rPr>
          <w:rFonts w:ascii="Times New Roman" w:hAnsi="Times New Roman"/>
          <w:b/>
          <w:sz w:val="32"/>
          <w:szCs w:val="48"/>
        </w:rPr>
      </w:pPr>
      <w:r w:rsidRPr="005551E1">
        <w:rPr>
          <w:rFonts w:ascii="Times New Roman" w:hAnsi="Times New Roman"/>
          <w:b/>
          <w:sz w:val="32"/>
          <w:szCs w:val="48"/>
        </w:rPr>
        <w:t xml:space="preserve">Региональный чемпионат </w:t>
      </w:r>
    </w:p>
    <w:p w:rsidR="0027088E" w:rsidRPr="005551E1" w:rsidRDefault="0027088E" w:rsidP="0027088E">
      <w:pPr>
        <w:spacing w:after="0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Республики Мордовия</w:t>
      </w:r>
      <w:r w:rsidRPr="005551E1">
        <w:rPr>
          <w:rFonts w:ascii="Times New Roman" w:hAnsi="Times New Roman"/>
          <w:b/>
          <w:sz w:val="32"/>
          <w:szCs w:val="48"/>
        </w:rPr>
        <w:t xml:space="preserve"> 2019 г.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7C290F">
        <w:rPr>
          <w:noProof/>
          <w:sz w:val="28"/>
          <w:szCs w:val="28"/>
        </w:rPr>
        <w:t xml:space="preserve"> 7</w:t>
      </w:r>
      <w:r w:rsidR="008C07B6">
        <w:rPr>
          <w:noProof/>
          <w:sz w:val="28"/>
          <w:szCs w:val="28"/>
        </w:rPr>
        <w:t>,</w:t>
      </w:r>
      <w:r w:rsidR="00CA54DA">
        <w:rPr>
          <w:noProof/>
          <w:sz w:val="28"/>
          <w:szCs w:val="28"/>
        </w:rPr>
        <w:t>5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Постановка реакции </w:t>
            </w:r>
            <w:proofErr w:type="spellStart"/>
            <w:r>
              <w:rPr>
                <w:rFonts w:ascii="Times New Roman" w:hAnsi="Times New Roman" w:cs="Times New Roman"/>
              </w:rPr>
              <w:t>иммунодиффузии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(30 мин)</w:t>
            </w: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животного (1 час)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30 мин)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127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2D41DA" w:rsidRPr="002D41DA" w:rsidRDefault="0012794F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Разморозка</w:t>
            </w:r>
            <w:proofErr w:type="spellEnd"/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оценка качества семени крупного рогатого скота (20 мин)</w:t>
            </w:r>
          </w:p>
          <w:p w:rsidR="002D41DA" w:rsidRPr="002F3F0A" w:rsidRDefault="002D41D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2F3F0A" w:rsidRDefault="007C290F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</w:t>
      </w:r>
      <w:r w:rsidR="00072549">
        <w:rPr>
          <w:rFonts w:ascii="Times New Roman" w:hAnsi="Times New Roman"/>
          <w:b/>
          <w:sz w:val="28"/>
          <w:szCs w:val="28"/>
        </w:rPr>
        <w:t xml:space="preserve"> пробирочной реакции агглютинации</w:t>
      </w:r>
    </w:p>
    <w:p w:rsidR="002F3F0A" w:rsidRPr="00072549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="00072549" w:rsidRPr="0007254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бруцеллеза крупного рогатого скота». 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72549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072549">
        <w:rPr>
          <w:rFonts w:ascii="Times New Roman" w:hAnsi="Times New Roman"/>
          <w:color w:val="000000"/>
          <w:sz w:val="28"/>
          <w:szCs w:val="28"/>
        </w:rPr>
        <w:t>твет</w:t>
      </w:r>
      <w:r w:rsidR="00072549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метода.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:rsidR="000F45C3" w:rsidRDefault="00072549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места.</w:t>
      </w:r>
    </w:p>
    <w:p w:rsidR="00740DD1" w:rsidRDefault="00072549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Постановка пробирочной реакции:</w:t>
      </w:r>
    </w:p>
    <w:p w:rsidR="00072549" w:rsidRPr="002F3F0A" w:rsidRDefault="00072549" w:rsidP="001B3DE9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- розлив компонентов реакции. В первой пробирке каждого ряда готовят основное разведение 1:25. После приготовления основного разведения сывороток в остальные пробирки</w:t>
      </w:r>
      <w:r w:rsidR="00D524AD">
        <w:rPr>
          <w:rFonts w:ascii="Times New Roman" w:eastAsia="Calibri" w:hAnsi="Times New Roman"/>
          <w:sz w:val="28"/>
          <w:szCs w:val="24"/>
        </w:rPr>
        <w:t xml:space="preserve"> (кроме второй)</w:t>
      </w:r>
      <w:r>
        <w:rPr>
          <w:rFonts w:ascii="Times New Roman" w:eastAsia="Calibri" w:hAnsi="Times New Roman"/>
          <w:sz w:val="28"/>
          <w:szCs w:val="24"/>
        </w:rPr>
        <w:t xml:space="preserve"> каждого ряда разливают по 0.5 мл физиологического раствора</w:t>
      </w:r>
      <w:r w:rsidR="001B3DE9">
        <w:rPr>
          <w:rFonts w:ascii="Times New Roman" w:eastAsia="Calibri" w:hAnsi="Times New Roman"/>
          <w:sz w:val="28"/>
          <w:szCs w:val="24"/>
        </w:rPr>
        <w:t>. Затем из первой пробирки с исходным разведением материал переносят в определенном объеме во вторую и третью пробирки, получая разведение 1:25 и 1:50.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B3DE9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4F61E3" w:rsidRDefault="007C290F" w:rsidP="004F61E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Постановка</w:t>
      </w:r>
      <w:r w:rsidR="001B3DE9">
        <w:rPr>
          <w:rFonts w:ascii="Times New Roman" w:hAnsi="Times New Roman"/>
          <w:b/>
          <w:color w:val="000000"/>
          <w:sz w:val="28"/>
          <w:szCs w:val="24"/>
        </w:rPr>
        <w:t xml:space="preserve"> реакции </w:t>
      </w:r>
      <w:proofErr w:type="spellStart"/>
      <w:r w:rsidR="001B3DE9">
        <w:rPr>
          <w:rFonts w:ascii="Times New Roman" w:hAnsi="Times New Roman"/>
          <w:b/>
          <w:color w:val="000000"/>
          <w:sz w:val="28"/>
          <w:szCs w:val="24"/>
        </w:rPr>
        <w:t>иммунодиффузии</w:t>
      </w:r>
      <w:proofErr w:type="spellEnd"/>
      <w:r w:rsidR="001B3DE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4F61E3" w:rsidRPr="00D524AD" w:rsidRDefault="004F61E3" w:rsidP="00D5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524A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D524AD">
        <w:rPr>
          <w:rFonts w:ascii="Times New Roman" w:hAnsi="Times New Roman"/>
          <w:color w:val="000000"/>
          <w:sz w:val="28"/>
          <w:szCs w:val="28"/>
        </w:rPr>
        <w:t>подготовить рабочее место к проведению процедуры</w:t>
      </w:r>
      <w:r w:rsidRPr="00D524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Pr="00D524A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лейкоза крупного рогатого скота». </w:t>
      </w:r>
    </w:p>
    <w:p w:rsidR="00F24FDA" w:rsidRDefault="00D524AD" w:rsidP="00D524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FDA" w:rsidRPr="004A1455">
        <w:rPr>
          <w:rFonts w:ascii="Times New Roman" w:hAnsi="Times New Roman"/>
          <w:sz w:val="28"/>
          <w:szCs w:val="28"/>
        </w:rPr>
        <w:t>Описание.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D524AD">
        <w:rPr>
          <w:rFonts w:ascii="Times New Roman" w:hAnsi="Times New Roman"/>
          <w:color w:val="000000"/>
          <w:sz w:val="28"/>
          <w:szCs w:val="28"/>
        </w:rPr>
        <w:t>твет</w:t>
      </w:r>
      <w:r w:rsidR="00D524AD">
        <w:rPr>
          <w:rFonts w:ascii="Times New Roman" w:hAnsi="Times New Roman"/>
          <w:color w:val="000000"/>
          <w:sz w:val="28"/>
          <w:szCs w:val="28"/>
        </w:rPr>
        <w:softHyphen/>
        <w:t>ствии с требования</w:t>
      </w:r>
      <w:r w:rsidR="004F61E3">
        <w:rPr>
          <w:rFonts w:ascii="Times New Roman" w:hAnsi="Times New Roman"/>
          <w:color w:val="000000"/>
          <w:sz w:val="28"/>
          <w:szCs w:val="28"/>
        </w:rPr>
        <w:t>м</w:t>
      </w:r>
      <w:r w:rsidR="00D524AD">
        <w:rPr>
          <w:rFonts w:ascii="Times New Roman" w:hAnsi="Times New Roman"/>
          <w:color w:val="000000"/>
          <w:sz w:val="28"/>
          <w:szCs w:val="28"/>
        </w:rPr>
        <w:t>и</w:t>
      </w:r>
      <w:r w:rsidR="004F61E3">
        <w:rPr>
          <w:rFonts w:ascii="Times New Roman" w:hAnsi="Times New Roman"/>
          <w:color w:val="000000"/>
          <w:sz w:val="28"/>
          <w:szCs w:val="28"/>
        </w:rPr>
        <w:t xml:space="preserve"> метода.</w:t>
      </w:r>
    </w:p>
    <w:p w:rsidR="00F24FDA" w:rsidRDefault="00F24FDA" w:rsidP="00D52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72889" w:rsidRDefault="004F61E3" w:rsidP="004F6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F72889">
        <w:rPr>
          <w:rFonts w:ascii="Times New Roman" w:hAnsi="Times New Roman"/>
          <w:sz w:val="28"/>
          <w:szCs w:val="28"/>
        </w:rPr>
        <w:t xml:space="preserve">. Уточнение: чашки Петри подготовлены, лунки прорезаны согласно </w:t>
      </w:r>
      <w:r w:rsidR="00D524AD">
        <w:rPr>
          <w:rFonts w:ascii="Times New Roman" w:hAnsi="Times New Roman"/>
          <w:sz w:val="28"/>
          <w:szCs w:val="28"/>
        </w:rPr>
        <w:t>методике постановки реакции</w:t>
      </w:r>
      <w:r w:rsidR="00F72889">
        <w:rPr>
          <w:rFonts w:ascii="Times New Roman" w:hAnsi="Times New Roman"/>
          <w:sz w:val="28"/>
          <w:szCs w:val="28"/>
        </w:rPr>
        <w:t>.</w:t>
      </w:r>
    </w:p>
    <w:p w:rsidR="00115AAD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Подготовить </w:t>
      </w:r>
      <w:proofErr w:type="spellStart"/>
      <w:r>
        <w:rPr>
          <w:rFonts w:ascii="Times New Roman" w:eastAsia="Calibri" w:hAnsi="Times New Roman"/>
          <w:sz w:val="28"/>
          <w:szCs w:val="24"/>
        </w:rPr>
        <w:t>лиофилизированный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антиген </w:t>
      </w:r>
      <w:proofErr w:type="gramStart"/>
      <w:r>
        <w:rPr>
          <w:rFonts w:ascii="Times New Roman" w:eastAsia="Calibri" w:hAnsi="Times New Roman"/>
          <w:sz w:val="28"/>
          <w:szCs w:val="24"/>
        </w:rPr>
        <w:t>ВЛ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КРС.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Внести в центральные лунки.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Заполнить периферические лунки специфической </w:t>
      </w:r>
      <w:proofErr w:type="spellStart"/>
      <w:r>
        <w:rPr>
          <w:rFonts w:ascii="Times New Roman" w:eastAsia="Calibri" w:hAnsi="Times New Roman"/>
          <w:sz w:val="28"/>
          <w:szCs w:val="24"/>
        </w:rPr>
        <w:t>преципитирующей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сывороткой.</w:t>
      </w:r>
    </w:p>
    <w:p w:rsidR="00F72889" w:rsidRDefault="00F72889" w:rsidP="00F728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Инкубировать закрытые чашки при 20-26</w:t>
      </w:r>
      <w:r>
        <w:rPr>
          <w:rFonts w:ascii="Times New Roman" w:eastAsia="Calibri" w:hAnsi="Times New Roman"/>
          <w:sz w:val="28"/>
          <w:szCs w:val="24"/>
          <w:vertAlign w:val="superscript"/>
        </w:rPr>
        <w:t>0</w:t>
      </w:r>
      <w:proofErr w:type="gramStart"/>
      <w:r>
        <w:rPr>
          <w:rFonts w:ascii="Times New Roman" w:eastAsia="Calibri" w:hAnsi="Times New Roman"/>
          <w:sz w:val="28"/>
          <w:szCs w:val="24"/>
          <w:vertAlign w:val="superscript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С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в течении 2 суток.</w:t>
      </w:r>
    </w:p>
    <w:p w:rsidR="004F25F4" w:rsidRDefault="00F7288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Учет реакции производится экспертами.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Уборка рабочего места</w:t>
      </w:r>
      <w:r w:rsidR="00F72889">
        <w:rPr>
          <w:rFonts w:ascii="Times New Roman" w:hAnsi="Times New Roman"/>
          <w:color w:val="000000"/>
          <w:sz w:val="28"/>
          <w:szCs w:val="28"/>
        </w:rPr>
        <w:t>.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673A5F" w:rsidRPr="00F72889" w:rsidRDefault="00673A5F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E19E5" w:rsidRPr="00BE19E5" w:rsidRDefault="00673A5F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F72889">
        <w:rPr>
          <w:rFonts w:ascii="Times New Roman" w:hAnsi="Times New Roman"/>
          <w:color w:val="000000"/>
          <w:sz w:val="28"/>
          <w:szCs w:val="28"/>
        </w:rPr>
        <w:t>чистоты проб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A5F">
        <w:rPr>
          <w:rFonts w:ascii="Times New Roman" w:hAnsi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жира, массовой доли белка и </w:t>
      </w:r>
      <w:r w:rsidR="00673A5F">
        <w:rPr>
          <w:rFonts w:ascii="Times New Roman" w:hAnsi="Times New Roman"/>
          <w:color w:val="000000"/>
          <w:sz w:val="28"/>
          <w:szCs w:val="28"/>
        </w:rPr>
        <w:t>присутствия ингибиторов;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7859D3" w:rsidRDefault="00673A5F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7859D3">
        <w:rPr>
          <w:rFonts w:ascii="Times New Roman" w:eastAsia="Calibri" w:hAnsi="Times New Roman"/>
          <w:sz w:val="28"/>
          <w:szCs w:val="24"/>
        </w:rPr>
        <w:t>П</w:t>
      </w:r>
      <w:r w:rsidR="00A57EF9" w:rsidRPr="007859D3">
        <w:rPr>
          <w:rFonts w:ascii="Times New Roman" w:eastAsia="Calibri" w:hAnsi="Times New Roman"/>
          <w:sz w:val="28"/>
          <w:szCs w:val="24"/>
        </w:rPr>
        <w:t>одготовка проб к исследованию;</w:t>
      </w:r>
    </w:p>
    <w:p w:rsidR="00DA025D" w:rsidRDefault="00D524A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59D3">
        <w:rPr>
          <w:rFonts w:ascii="Times New Roman" w:hAnsi="Times New Roman"/>
          <w:sz w:val="28"/>
          <w:szCs w:val="28"/>
        </w:rPr>
        <w:t>Проведение исследования в последовательности согласно логике определения заявленных параметров.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64DBB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FB6D58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 xml:space="preserve">Определение </w:t>
      </w:r>
      <w:r w:rsidR="00673A5F">
        <w:rPr>
          <w:rFonts w:ascii="Times New Roman" w:hAnsi="Times New Roman"/>
          <w:b/>
          <w:sz w:val="28"/>
          <w:szCs w:val="24"/>
        </w:rPr>
        <w:t>качества меда</w:t>
      </w:r>
    </w:p>
    <w:p w:rsidR="00673A5F" w:rsidRDefault="00DA025D" w:rsidP="006E6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>органолептическое исследование</w:t>
      </w:r>
      <w:r w:rsidR="00673A5F">
        <w:rPr>
          <w:rFonts w:ascii="Times New Roman" w:hAnsi="Times New Roman"/>
          <w:sz w:val="28"/>
          <w:szCs w:val="28"/>
        </w:rPr>
        <w:t xml:space="preserve"> проб меда, </w:t>
      </w:r>
      <w:r w:rsidR="00A64DBB">
        <w:rPr>
          <w:rFonts w:ascii="Times New Roman" w:hAnsi="Times New Roman"/>
          <w:sz w:val="28"/>
          <w:szCs w:val="28"/>
        </w:rPr>
        <w:t xml:space="preserve"> </w:t>
      </w:r>
      <w:r w:rsidR="006E63CF">
        <w:rPr>
          <w:rFonts w:ascii="Times New Roman" w:hAnsi="Times New Roman"/>
          <w:sz w:val="28"/>
          <w:szCs w:val="28"/>
        </w:rPr>
        <w:t xml:space="preserve">определить </w:t>
      </w:r>
      <w:r w:rsidR="006E63C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E63CF">
        <w:rPr>
          <w:rFonts w:ascii="Times New Roman" w:hAnsi="Times New Roman"/>
          <w:sz w:val="28"/>
          <w:szCs w:val="28"/>
        </w:rPr>
        <w:t xml:space="preserve"> массовой доли воды, исключить фальсификацию меда.</w:t>
      </w: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 w:rsidR="007859D3">
        <w:rPr>
          <w:rFonts w:ascii="Times New Roman" w:hAnsi="Times New Roman"/>
          <w:sz w:val="28"/>
          <w:szCs w:val="28"/>
        </w:rPr>
        <w:t>полученных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6E63CF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6E63CF">
        <w:rPr>
          <w:rFonts w:ascii="Times New Roman" w:hAnsi="Times New Roman"/>
          <w:color w:val="000000"/>
          <w:sz w:val="28"/>
          <w:szCs w:val="28"/>
        </w:rPr>
        <w:t>твет</w:t>
      </w:r>
      <w:r w:rsidR="006E63C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метода: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органолептических показателей;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содержания массовой доли воды;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падевого меда;</w:t>
      </w:r>
    </w:p>
    <w:p w:rsidR="006E63CF" w:rsidRPr="00D209A3" w:rsidRDefault="000A5D94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фальсификации меда крахмалом/мукой.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r w:rsidR="000A5D94">
        <w:rPr>
          <w:rFonts w:ascii="Times New Roman" w:eastAsia="Calibri" w:hAnsi="Times New Roman"/>
          <w:sz w:val="28"/>
          <w:szCs w:val="24"/>
        </w:rPr>
        <w:t>аппаратурой, материалами и реактивами.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7859D3">
        <w:rPr>
          <w:rFonts w:ascii="Times New Roman" w:hAnsi="Times New Roman"/>
          <w:color w:val="000000"/>
          <w:sz w:val="28"/>
          <w:szCs w:val="28"/>
        </w:rPr>
        <w:t xml:space="preserve">полученных результатов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Решение профессиональных (ситуационных) 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Pr="00FB6D58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12794F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сельскохозяйственного животного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B28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352B28" w:rsidRPr="00277BAB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2B46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эксперту о завершении выполнения этапа.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A25143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FB6D58" w:rsidRPr="00FB6D58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0507F1" w:rsidRDefault="000507F1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манипуляций в ране.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582F80" w:rsidRPr="00582F80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:rsidR="00EB436D" w:rsidRPr="004504BA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</w:t>
      </w:r>
      <w:proofErr w:type="spellEnd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оценка качества спермы</w:t>
      </w: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разморозку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сосудом </w:t>
      </w:r>
      <w:proofErr w:type="spellStart"/>
      <w:r w:rsidRPr="00D209A3">
        <w:rPr>
          <w:rFonts w:ascii="Times New Roman" w:hAnsi="Times New Roman"/>
          <w:sz w:val="28"/>
          <w:szCs w:val="28"/>
        </w:rPr>
        <w:t>Дьюара</w:t>
      </w:r>
      <w:proofErr w:type="spellEnd"/>
      <w:r w:rsidRPr="00D209A3">
        <w:rPr>
          <w:rFonts w:ascii="Times New Roman" w:hAnsi="Times New Roman"/>
          <w:sz w:val="28"/>
          <w:szCs w:val="28"/>
        </w:rPr>
        <w:t>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D209A3">
        <w:rPr>
          <w:rFonts w:ascii="Times New Roman" w:hAnsi="Times New Roman"/>
          <w:sz w:val="28"/>
          <w:szCs w:val="28"/>
        </w:rPr>
        <w:t>Разморозка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 спермы;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="00742ED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</w:t>
      </w:r>
      <w:proofErr w:type="spellStart"/>
      <w:r w:rsidR="004504BA">
        <w:rPr>
          <w:rFonts w:ascii="Times New Roman" w:eastAsia="Calibri" w:hAnsi="Times New Roman"/>
          <w:bCs/>
          <w:sz w:val="28"/>
          <w:szCs w:val="28"/>
        </w:rPr>
        <w:t>разморозке</w:t>
      </w:r>
      <w:proofErr w:type="spellEnd"/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742EDC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F4410A" w:rsidRPr="0012794F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Постановка реакции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иммунодиффузии</w:t>
            </w:r>
            <w:proofErr w:type="spellEnd"/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,2</w:t>
            </w:r>
          </w:p>
        </w:tc>
        <w:tc>
          <w:tcPr>
            <w:tcW w:w="3543" w:type="dxa"/>
          </w:tcPr>
          <w:p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кий осмотр сельскохозяйственного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tbl>
      <w:tblPr>
        <w:tblStyle w:val="ad"/>
        <w:tblW w:w="14884" w:type="dxa"/>
        <w:tblInd w:w="250" w:type="dxa"/>
        <w:tblLook w:val="04A0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</w:t>
            </w:r>
            <w:proofErr w:type="spellEnd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качества спермы крупного рогатого скота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</w:t>
            </w:r>
            <w:proofErr w:type="spellEnd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качества спермы крупного рогатого скота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</w:t>
            </w:r>
            <w:proofErr w:type="spellEnd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качества спермы крупного рогатого скота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</w:t>
            </w:r>
            <w:proofErr w:type="spellEnd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качества спермы крупного рогатого скота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</w:t>
            </w:r>
            <w:proofErr w:type="spellEnd"/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качества спермы крупного рогатого скота</w:t>
            </w: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rPr>
          <w:trHeight w:val="359"/>
        </w:trPr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Клинический осмотр МДЖ с последующим проведением </w:t>
            </w: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УЗИ органов брюшной полости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rPr>
          <w:trHeight w:val="273"/>
        </w:trPr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rPr>
          <w:trHeight w:val="383"/>
        </w:trPr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0B" w:rsidRDefault="00DC2B0B">
      <w:r>
        <w:separator/>
      </w:r>
    </w:p>
  </w:endnote>
  <w:endnote w:type="continuationSeparator" w:id="0">
    <w:p w:rsidR="00DC2B0B" w:rsidRDefault="00DC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49" w:rsidRDefault="0007254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07254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7254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072549" w:rsidRPr="009955F8" w:rsidRDefault="0007254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072549" w:rsidRPr="00832EBB" w:rsidRDefault="00FA5B4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7254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7088E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72549" w:rsidRDefault="000725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0B" w:rsidRDefault="00DC2B0B">
      <w:r>
        <w:separator/>
      </w:r>
    </w:p>
  </w:footnote>
  <w:footnote w:type="continuationSeparator" w:id="0">
    <w:p w:rsidR="00DC2B0B" w:rsidRDefault="00DC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49" w:rsidRDefault="0007254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9"/>
  </w:num>
  <w:num w:numId="10">
    <w:abstractNumId w:val="21"/>
  </w:num>
  <w:num w:numId="11">
    <w:abstractNumId w:val="13"/>
  </w:num>
  <w:num w:numId="12">
    <w:abstractNumId w:val="27"/>
  </w:num>
  <w:num w:numId="13">
    <w:abstractNumId w:val="30"/>
  </w:num>
  <w:num w:numId="14">
    <w:abstractNumId w:val="0"/>
  </w:num>
  <w:num w:numId="15">
    <w:abstractNumId w:val="26"/>
  </w:num>
  <w:num w:numId="16">
    <w:abstractNumId w:val="25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24"/>
  </w:num>
  <w:num w:numId="22">
    <w:abstractNumId w:val="22"/>
  </w:num>
  <w:num w:numId="23">
    <w:abstractNumId w:val="3"/>
  </w:num>
  <w:num w:numId="24">
    <w:abstractNumId w:val="20"/>
  </w:num>
  <w:num w:numId="25">
    <w:abstractNumId w:val="16"/>
  </w:num>
  <w:num w:numId="26">
    <w:abstractNumId w:val="28"/>
  </w:num>
  <w:num w:numId="27">
    <w:abstractNumId w:val="4"/>
  </w:num>
  <w:num w:numId="28">
    <w:abstractNumId w:val="19"/>
  </w:num>
  <w:num w:numId="29">
    <w:abstractNumId w:val="12"/>
  </w:num>
  <w:num w:numId="30">
    <w:abstractNumId w:val="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088E"/>
    <w:rsid w:val="00277BAB"/>
    <w:rsid w:val="002929CF"/>
    <w:rsid w:val="002B0559"/>
    <w:rsid w:val="002B1D26"/>
    <w:rsid w:val="002B4679"/>
    <w:rsid w:val="002C1E51"/>
    <w:rsid w:val="002D0BA4"/>
    <w:rsid w:val="002D41DA"/>
    <w:rsid w:val="002E1914"/>
    <w:rsid w:val="002F3F0A"/>
    <w:rsid w:val="003204C0"/>
    <w:rsid w:val="003478BB"/>
    <w:rsid w:val="0035067A"/>
    <w:rsid w:val="00350BEF"/>
    <w:rsid w:val="00352B28"/>
    <w:rsid w:val="003653A5"/>
    <w:rsid w:val="00384F61"/>
    <w:rsid w:val="003A072F"/>
    <w:rsid w:val="003C284C"/>
    <w:rsid w:val="003C38DA"/>
    <w:rsid w:val="003D7F11"/>
    <w:rsid w:val="003E2FD4"/>
    <w:rsid w:val="003F07DC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4239"/>
    <w:rsid w:val="004C7523"/>
    <w:rsid w:val="004D66A6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96554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C2B0B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A5B47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A7649-B617-463D-8901-9A362D7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kolledg</cp:lastModifiedBy>
  <cp:revision>8</cp:revision>
  <cp:lastPrinted>2019-04-29T09:30:00Z</cp:lastPrinted>
  <dcterms:created xsi:type="dcterms:W3CDTF">2019-07-10T12:31:00Z</dcterms:created>
  <dcterms:modified xsi:type="dcterms:W3CDTF">2019-11-11T09:31:00Z</dcterms:modified>
</cp:coreProperties>
</file>