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61" w:rsidRDefault="00780061" w:rsidP="00780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ОП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ИСАНИЕ</w:t>
      </w:r>
    </w:p>
    <w:p w:rsidR="00780061" w:rsidRDefault="00780061" w:rsidP="007800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 ДЕТЕЙ ДОШКОЛЬНОГО ВОЗРАСТА</w:t>
      </w:r>
    </w:p>
    <w:p w:rsidR="00780061" w:rsidRDefault="00780061" w:rsidP="00780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061" w:rsidRDefault="00780061" w:rsidP="00780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ВВЕ</w:t>
      </w:r>
      <w:r w:rsidR="00812FF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ЕНИЕ</w:t>
      </w:r>
    </w:p>
    <w:p w:rsidR="00780061" w:rsidRDefault="00780061" w:rsidP="0078006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И ОПИСАНИЕ КОНКУРСА</w:t>
      </w:r>
    </w:p>
    <w:p w:rsidR="00780061" w:rsidRDefault="00780061" w:rsidP="00780061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 направления конкурса:</w:t>
      </w:r>
    </w:p>
    <w:p w:rsidR="00780061" w:rsidRDefault="00780061" w:rsidP="007800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детей дошкольного возраста</w:t>
      </w:r>
    </w:p>
    <w:p w:rsidR="00780061" w:rsidRDefault="00780061" w:rsidP="00780061">
      <w:pPr>
        <w:pStyle w:val="a4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профессии:</w:t>
      </w:r>
    </w:p>
    <w:p w:rsidR="00780061" w:rsidRDefault="00780061" w:rsidP="00780061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детей дошкольного возраста работает в социальном и коммерческом секторе. В стремительно меняющемся открытом мире главным профессиональным качеством, которое педагог должен постоянно демонстрировать своим воспитанникам, становится умение учиться. 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воспитателю детей дошкольного возраста. Обретение этих ценных качеств невозможно без расширения пространства педагогического творчества. </w:t>
      </w:r>
    </w:p>
    <w:p w:rsidR="00780061" w:rsidRDefault="00780061" w:rsidP="00780061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№ 273-ФЗ от 29.12.2012 «Об образовании в Российской Федерации» (далее – ФЗ) относит дошкольное образование к одному из уровней общего. Кроме того, в ФЗ, наряду с такой функцией, как уход и присмотр за ребенком, за дошкольными организациями закрепляется обязанность осуществлять образовательную деятельность, выделяемую в отдельную услугу.</w:t>
      </w:r>
    </w:p>
    <w:p w:rsidR="00780061" w:rsidRDefault="00780061" w:rsidP="00780061">
      <w:pPr>
        <w:pStyle w:val="a3"/>
        <w:spacing w:before="0" w:beforeAutospacing="0" w:after="0" w:afterAutospacing="0"/>
        <w:ind w:left="709"/>
        <w:jc w:val="both"/>
      </w:pPr>
      <w:r>
        <w:t>Расширяя границы свободы педагога дошкольного образования (воспитателя), одновременно повышается его ответственность за результаты своего труда, предъявляя требования к его квалификации.</w:t>
      </w:r>
    </w:p>
    <w:p w:rsidR="00780061" w:rsidRDefault="00780061" w:rsidP="0078006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0061" w:rsidRDefault="00780061" w:rsidP="0078006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И ЗНАЧИМОСТЬ ДАННОГО ДОКУМЕНТА</w:t>
      </w:r>
    </w:p>
    <w:p w:rsidR="00780061" w:rsidRDefault="00780061" w:rsidP="0078006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документ содержит информацию о стандартах, необходимых для участия в Конкурсе по направлению «Воспитатель детей дошкольного возраста», а также о принципах выставления оценок, методах и алгоритмах, лежащих в основе данного Конкурса.</w:t>
      </w:r>
    </w:p>
    <w:p w:rsidR="00780061" w:rsidRDefault="00780061" w:rsidP="0078006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80061" w:rsidRDefault="00780061" w:rsidP="0078006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эксперт и Участник конкурса должен знать и понимать информацию, написанную в данном документе.</w:t>
      </w:r>
    </w:p>
    <w:p w:rsidR="00780061" w:rsidRDefault="00780061" w:rsidP="0078006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80061" w:rsidRDefault="00780061" w:rsidP="0078006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возникновения противоречивых ситуаций, связанных с различной трактовкой «Технического описания» на разных языках, преимущество отдается английской версии.</w:t>
      </w:r>
    </w:p>
    <w:p w:rsidR="00780061" w:rsidRDefault="00780061" w:rsidP="0078006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80061" w:rsidRDefault="00780061" w:rsidP="00780061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СОПРОВОДИТЕЛЬНАЯ ДОКУМЕНТАЦИЯ</w:t>
      </w:r>
    </w:p>
    <w:p w:rsidR="00780061" w:rsidRDefault="00780061" w:rsidP="0078006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данное «Техническое описание» содержит информацию только по данному направлению Конкурса, этот документ необходимо использовать совместно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80061" w:rsidRDefault="00780061" w:rsidP="0078006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80061" w:rsidRDefault="00780061" w:rsidP="00780061">
      <w:pPr>
        <w:pStyle w:val="a4"/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WSI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Правила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780061" w:rsidRDefault="00780061" w:rsidP="00780061">
      <w:pPr>
        <w:pStyle w:val="a4"/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WSI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Стандарты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спецификации.</w:t>
      </w:r>
    </w:p>
    <w:p w:rsidR="00780061" w:rsidRDefault="00780061" w:rsidP="00780061">
      <w:pPr>
        <w:pStyle w:val="a4"/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WSI</w:t>
      </w:r>
      <w:proofErr w:type="gramStart"/>
      <w:r>
        <w:rPr>
          <w:rFonts w:ascii="Times New Roman" w:hAnsi="Times New Roman" w:cs="Times New Roman"/>
          <w:sz w:val="24"/>
          <w:szCs w:val="24"/>
        </w:rPr>
        <w:t>-  Стратегия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выставления оценок (если применимо).</w:t>
      </w:r>
    </w:p>
    <w:p w:rsidR="00780061" w:rsidRDefault="00780061" w:rsidP="00780061">
      <w:pPr>
        <w:pStyle w:val="a4"/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WSI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ресурсы, указанные в этом документе.</w:t>
      </w:r>
    </w:p>
    <w:p w:rsidR="00780061" w:rsidRDefault="00780061" w:rsidP="00780061">
      <w:pPr>
        <w:pStyle w:val="a4"/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Санитарные нормы и правила безопасности страны, в которой проводится Конкурс.</w:t>
      </w:r>
    </w:p>
    <w:p w:rsidR="00780061" w:rsidRDefault="00780061" w:rsidP="00780061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80061" w:rsidRDefault="00780061" w:rsidP="00780061">
      <w:pPr>
        <w:pStyle w:val="a4"/>
        <w:numPr>
          <w:ilvl w:val="0"/>
          <w:numId w:val="1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СТАНДАРТОВ СПЕЦИФИКАЦИИ </w:t>
      </w:r>
      <w:r>
        <w:rPr>
          <w:rFonts w:ascii="Times New Roman" w:hAnsi="Times New Roman" w:cs="Times New Roman"/>
          <w:sz w:val="24"/>
          <w:szCs w:val="24"/>
          <w:lang w:val="en-GB"/>
        </w:rPr>
        <w:t>WORLDSKILLS</w:t>
      </w:r>
      <w:r>
        <w:rPr>
          <w:rFonts w:ascii="Times New Roman" w:hAnsi="Times New Roman" w:cs="Times New Roman"/>
          <w:sz w:val="24"/>
          <w:szCs w:val="24"/>
        </w:rPr>
        <w:t xml:space="preserve"> (ЗНАНИЯ, ПОНИМАНИЕ, НАВЫКИ)</w:t>
      </w:r>
    </w:p>
    <w:p w:rsidR="00780061" w:rsidRDefault="00780061" w:rsidP="00780061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80061" w:rsidRDefault="00780061" w:rsidP="00780061">
      <w:pPr>
        <w:pStyle w:val="a4"/>
        <w:numPr>
          <w:ilvl w:val="1"/>
          <w:numId w:val="1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ПРИНЦИПЫ СТАНДАРТОВ СПЕЦИФИКАЦИИ </w:t>
      </w:r>
      <w:r>
        <w:rPr>
          <w:rFonts w:ascii="Times New Roman" w:hAnsi="Times New Roman" w:cs="Times New Roman"/>
          <w:sz w:val="24"/>
          <w:szCs w:val="24"/>
          <w:lang w:val="en-GB"/>
        </w:rPr>
        <w:t>WORLDSKILLS</w:t>
      </w:r>
    </w:p>
    <w:p w:rsidR="00780061" w:rsidRDefault="00780061" w:rsidP="00780061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«Стандарт</w:t>
      </w:r>
      <w:r w:rsidR="00F551D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спецификации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Worldskills</w:t>
      </w:r>
      <w:proofErr w:type="spellEnd"/>
      <w:r>
        <w:rPr>
          <w:rFonts w:ascii="Times New Roman" w:hAnsi="Times New Roman" w:cs="Times New Roman"/>
          <w:sz w:val="24"/>
          <w:szCs w:val="24"/>
        </w:rPr>
        <w:t>» определяют знания, понимание и навыки, которые лежат в основе наилучшего международного опыта в техническом и профессиональном плане. Они отражают общемировое понимание того, какую роль рассматриваемая профессия играет для индустрии и бизнеса.</w:t>
      </w:r>
    </w:p>
    <w:p w:rsidR="00780061" w:rsidRDefault="00780061" w:rsidP="00780061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80061" w:rsidRDefault="00780061" w:rsidP="00780061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конкурс направлен на отражение наилучшей мировой практики в воспитании детей дошкольного возраста. Ниже перечисленные Стандарты являются ориентиром для подготовки и участия в Конкурсе профессий.</w:t>
      </w:r>
    </w:p>
    <w:p w:rsidR="00780061" w:rsidRDefault="00780061" w:rsidP="00780061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80061" w:rsidRDefault="00780061" w:rsidP="00780061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профессий оценка знаний и понимания будет осуществляться через оценку исполнения. Отдельных тестов на проверку знаний и понимания не предусмотрено.</w:t>
      </w:r>
    </w:p>
    <w:p w:rsidR="00780061" w:rsidRDefault="00780061" w:rsidP="00780061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80061" w:rsidRDefault="00780061" w:rsidP="00780061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«Стандарт</w:t>
      </w:r>
      <w:r w:rsidR="00F551D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спецификации» содержит несколько разделов, каждому разделу присвоен заголовок и номер.</w:t>
      </w:r>
    </w:p>
    <w:p w:rsidR="00780061" w:rsidRDefault="00780061" w:rsidP="00780061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80061" w:rsidRDefault="00780061" w:rsidP="00780061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каждому разделу присвоен удельный вес, определяющий относительную важность данного раздела (и перечисленных в нем критериев) в общем перечне «Стандарт</w:t>
      </w:r>
      <w:r w:rsidR="00154D0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спецификации». Общая сумма процентов составляет 100.</w:t>
      </w:r>
    </w:p>
    <w:p w:rsidR="00780061" w:rsidRDefault="00780061" w:rsidP="00780061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80061" w:rsidRDefault="00780061" w:rsidP="00780061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«Стандарт</w:t>
      </w:r>
      <w:r w:rsidR="00154D0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спецификации» лежат в основе разработки основных документов Конкурса – «Систем</w:t>
      </w:r>
      <w:r w:rsidR="00154D0B">
        <w:rPr>
          <w:rFonts w:ascii="Times New Roman" w:hAnsi="Times New Roman" w:cs="Times New Roman"/>
          <w:sz w:val="24"/>
          <w:szCs w:val="24"/>
        </w:rPr>
        <w:t>а баллов» и «Конкурсные</w:t>
      </w:r>
      <w:r>
        <w:rPr>
          <w:rFonts w:ascii="Times New Roman" w:hAnsi="Times New Roman" w:cs="Times New Roman"/>
          <w:sz w:val="24"/>
          <w:szCs w:val="24"/>
        </w:rPr>
        <w:t xml:space="preserve"> задания». Эти документы направлены на оценку только тех навыков, которые описаны в </w:t>
      </w:r>
      <w:r w:rsidR="00E349C2">
        <w:rPr>
          <w:rFonts w:ascii="Times New Roman" w:hAnsi="Times New Roman" w:cs="Times New Roman"/>
          <w:sz w:val="24"/>
          <w:szCs w:val="24"/>
        </w:rPr>
        <w:t xml:space="preserve">перечне </w:t>
      </w:r>
      <w:r>
        <w:rPr>
          <w:rFonts w:ascii="Times New Roman" w:hAnsi="Times New Roman" w:cs="Times New Roman"/>
          <w:sz w:val="24"/>
          <w:szCs w:val="24"/>
        </w:rPr>
        <w:t>«Стандарт</w:t>
      </w:r>
      <w:r w:rsidR="00E349C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спецификации» и, соответственно, максимально полно отражают Стандарты профессии.</w:t>
      </w:r>
    </w:p>
    <w:p w:rsidR="00780061" w:rsidRDefault="00780061" w:rsidP="00780061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80061" w:rsidRDefault="00780061" w:rsidP="00780061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«Систем</w:t>
      </w:r>
      <w:r w:rsidR="00E349C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баллов» и «Конкурсн</w:t>
      </w:r>
      <w:r w:rsidR="00E349C2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задания» максимально четко следуют распределению баллов, описанному в рамках</w:t>
      </w:r>
      <w:r w:rsidR="00E349C2">
        <w:rPr>
          <w:rFonts w:ascii="Times New Roman" w:hAnsi="Times New Roman" w:cs="Times New Roman"/>
          <w:sz w:val="24"/>
          <w:szCs w:val="24"/>
        </w:rPr>
        <w:t xml:space="preserve"> перечня</w:t>
      </w:r>
      <w:r>
        <w:rPr>
          <w:rFonts w:ascii="Times New Roman" w:hAnsi="Times New Roman" w:cs="Times New Roman"/>
          <w:sz w:val="24"/>
          <w:szCs w:val="24"/>
        </w:rPr>
        <w:t xml:space="preserve"> «Стандарт</w:t>
      </w:r>
      <w:r w:rsidR="00E349C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спецификации». Допускается разброс в пять процентов, при условии, что это не будет искажать удельный вес раздела.</w:t>
      </w:r>
    </w:p>
    <w:p w:rsidR="00780061" w:rsidRDefault="00780061" w:rsidP="00780061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80061" w:rsidRDefault="00780061" w:rsidP="00780061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80061" w:rsidRDefault="00780061" w:rsidP="00780061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80061" w:rsidRDefault="00780061" w:rsidP="00780061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80061" w:rsidRDefault="00780061" w:rsidP="00780061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80061" w:rsidRDefault="00780061" w:rsidP="00780061">
      <w:pPr>
        <w:pStyle w:val="a4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СТАНДАРТЫ СПЕЦИФИКАЦИИ </w:t>
      </w:r>
      <w:r>
        <w:rPr>
          <w:rFonts w:ascii="Times New Roman" w:hAnsi="Times New Roman" w:cs="Times New Roman"/>
          <w:sz w:val="24"/>
          <w:szCs w:val="24"/>
          <w:lang w:val="en-GB"/>
        </w:rPr>
        <w:t>WORLDSKILLS</w:t>
      </w:r>
    </w:p>
    <w:p w:rsidR="00780061" w:rsidRDefault="00780061" w:rsidP="00780061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01"/>
        <w:gridCol w:w="6520"/>
        <w:gridCol w:w="1950"/>
      </w:tblGrid>
      <w:tr w:rsidR="00780061" w:rsidTr="00780061">
        <w:tc>
          <w:tcPr>
            <w:tcW w:w="7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061" w:rsidRDefault="007800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061" w:rsidRDefault="007800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780061" w:rsidTr="007800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0061" w:rsidRDefault="0078006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0061" w:rsidRDefault="0078006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рабочего пространства и рабочий процесс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0061" w:rsidRDefault="004A50E9" w:rsidP="004A50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15</w:t>
            </w:r>
          </w:p>
        </w:tc>
      </w:tr>
      <w:tr w:rsidR="00780061" w:rsidTr="00780061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061" w:rsidRDefault="007800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061" w:rsidRDefault="007800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конкурса должен знать и понимать:</w:t>
            </w:r>
          </w:p>
          <w:p w:rsidR="00780061" w:rsidRDefault="00780061" w:rsidP="00D561B5">
            <w:pPr>
              <w:pStyle w:val="a4"/>
              <w:numPr>
                <w:ilvl w:val="0"/>
                <w:numId w:val="3"/>
              </w:numPr>
              <w:tabs>
                <w:tab w:val="left" w:pos="324"/>
                <w:tab w:val="left" w:pos="594"/>
              </w:tabs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Назначение, применение, уход и техническое обслуживание всего оборудования, а также правила безопасности.</w:t>
            </w:r>
          </w:p>
          <w:p w:rsidR="00780061" w:rsidRDefault="00780061" w:rsidP="00D561B5">
            <w:pPr>
              <w:pStyle w:val="a4"/>
              <w:numPr>
                <w:ilvl w:val="0"/>
                <w:numId w:val="3"/>
              </w:numPr>
              <w:tabs>
                <w:tab w:val="left" w:pos="324"/>
                <w:tab w:val="left" w:pos="594"/>
              </w:tabs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Назначение, применение, уход и возможные риски, связанные с использованием различных средств и электрооборудования.</w:t>
            </w:r>
          </w:p>
          <w:p w:rsidR="00780061" w:rsidRDefault="00780061" w:rsidP="00D561B5">
            <w:pPr>
              <w:pStyle w:val="a4"/>
              <w:numPr>
                <w:ilvl w:val="0"/>
                <w:numId w:val="3"/>
              </w:numPr>
              <w:tabs>
                <w:tab w:val="left" w:pos="324"/>
                <w:tab w:val="left" w:pos="594"/>
              </w:tabs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дошкольного возраста.</w:t>
            </w:r>
          </w:p>
          <w:p w:rsidR="00780061" w:rsidRDefault="00780061" w:rsidP="00D561B5">
            <w:pPr>
              <w:pStyle w:val="a4"/>
              <w:numPr>
                <w:ilvl w:val="0"/>
                <w:numId w:val="3"/>
              </w:numPr>
              <w:tabs>
                <w:tab w:val="left" w:pos="324"/>
                <w:tab w:val="left" w:pos="594"/>
              </w:tabs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необходимое для выполнения каждого задания в соответствии с возрастом детей.</w:t>
            </w:r>
          </w:p>
          <w:p w:rsidR="00780061" w:rsidRDefault="00780061" w:rsidP="00D561B5">
            <w:pPr>
              <w:pStyle w:val="a4"/>
              <w:numPr>
                <w:ilvl w:val="0"/>
                <w:numId w:val="3"/>
              </w:numPr>
              <w:tabs>
                <w:tab w:val="left" w:pos="324"/>
                <w:tab w:val="left" w:pos="594"/>
              </w:tabs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 работы с детьми дошкольного возраста.</w:t>
            </w:r>
          </w:p>
          <w:p w:rsidR="00780061" w:rsidRDefault="00780061" w:rsidP="00D561B5">
            <w:pPr>
              <w:pStyle w:val="a4"/>
              <w:numPr>
                <w:ilvl w:val="0"/>
                <w:numId w:val="3"/>
              </w:numPr>
              <w:tabs>
                <w:tab w:val="left" w:pos="324"/>
                <w:tab w:val="left" w:pos="594"/>
              </w:tabs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Существующие правила безопасности и Санитарно-гигиенические нормы.</w:t>
            </w:r>
          </w:p>
          <w:p w:rsidR="00780061" w:rsidRDefault="00780061" w:rsidP="00D561B5">
            <w:pPr>
              <w:pStyle w:val="a4"/>
              <w:numPr>
                <w:ilvl w:val="0"/>
                <w:numId w:val="3"/>
              </w:numPr>
              <w:tabs>
                <w:tab w:val="left" w:pos="324"/>
                <w:tab w:val="left" w:pos="594"/>
              </w:tabs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061" w:rsidRDefault="007800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61" w:rsidTr="0078006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061" w:rsidRDefault="00780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061" w:rsidRDefault="007800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конкурса должен уметь:</w:t>
            </w:r>
          </w:p>
          <w:p w:rsidR="00780061" w:rsidRDefault="00780061" w:rsidP="00D561B5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42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 и следить за тем, чтобы оно было чистым, безопасным и комфортным.</w:t>
            </w:r>
          </w:p>
          <w:p w:rsidR="00780061" w:rsidRDefault="00780061" w:rsidP="00D561B5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42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Планировать, подготавливать и выполнять каждое задание в рамках заданного времени.</w:t>
            </w:r>
          </w:p>
          <w:p w:rsidR="00780061" w:rsidRDefault="00780061" w:rsidP="00D561B5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42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Подбирать, использовать, очищать и хранить все оборудование и материалы в безопасности, чистоте и в соответствии с инструкциями.</w:t>
            </w:r>
          </w:p>
          <w:p w:rsidR="00780061" w:rsidRDefault="00780061" w:rsidP="00D561B5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429"/>
              </w:tabs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соответствии с правилами безопасности.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061" w:rsidRDefault="007800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61" w:rsidTr="007800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0061" w:rsidRDefault="0078006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0061" w:rsidRDefault="0078006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0061" w:rsidRDefault="004A50E9" w:rsidP="004A50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80061" w:rsidTr="00780061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061" w:rsidRDefault="007800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061" w:rsidRDefault="007800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конкурса должен знать и понимать:</w:t>
            </w:r>
          </w:p>
          <w:p w:rsidR="00780061" w:rsidRDefault="00780061" w:rsidP="00D561B5">
            <w:pPr>
              <w:pStyle w:val="a4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Особенностей развития речи детей раннего и дошкольного возраста.</w:t>
            </w:r>
          </w:p>
          <w:p w:rsidR="00780061" w:rsidRDefault="00780061" w:rsidP="00D561B5">
            <w:pPr>
              <w:pStyle w:val="a4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развития ребенка в раннем и дошкольном возрасте.</w:t>
            </w:r>
          </w:p>
          <w:p w:rsidR="00780061" w:rsidRDefault="00780061" w:rsidP="00D561B5">
            <w:pPr>
              <w:pStyle w:val="a4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теории речевого и познавательного развития детей раннего и дошкольного возраста.</w:t>
            </w:r>
          </w:p>
          <w:p w:rsidR="00780061" w:rsidRDefault="00780061" w:rsidP="00D561B5">
            <w:pPr>
              <w:pStyle w:val="a4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Репертуар, предложенный основными образовательными программами дошкольного образования.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061" w:rsidRDefault="007800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61" w:rsidTr="0078006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061" w:rsidRDefault="00780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061" w:rsidRDefault="00780061" w:rsidP="00D561B5">
            <w:pPr>
              <w:pStyle w:val="a4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конкурса должен уметь:</w:t>
            </w:r>
          </w:p>
          <w:p w:rsidR="00780061" w:rsidRDefault="00780061" w:rsidP="00D561B5">
            <w:pPr>
              <w:pStyle w:val="a4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методы речевого и познавательного, личностного развития детей раннего и дошкольного возраста в соответствии с образовательной программой организации.</w:t>
            </w:r>
          </w:p>
          <w:p w:rsidR="00780061" w:rsidRDefault="00780061" w:rsidP="00D561B5">
            <w:pPr>
              <w:pStyle w:val="a4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ИКТ-компетентностями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достаточными для речевого и познавательного развития детей  раннего и дошкольного возраста.</w:t>
            </w:r>
          </w:p>
          <w:p w:rsidR="00780061" w:rsidRDefault="00780061" w:rsidP="00D561B5">
            <w:pPr>
              <w:pStyle w:val="a4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и декламировать.</w:t>
            </w:r>
          </w:p>
          <w:p w:rsidR="00780061" w:rsidRDefault="00780061" w:rsidP="00763B5D">
            <w:pPr>
              <w:pStyle w:val="a4"/>
              <w:tabs>
                <w:tab w:val="left" w:pos="32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061" w:rsidRDefault="007800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61" w:rsidTr="007800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780061" w:rsidRDefault="0078006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780061" w:rsidRDefault="007800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780061" w:rsidRDefault="00780061" w:rsidP="004A50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0061" w:rsidTr="00780061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061" w:rsidRDefault="007800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061" w:rsidRDefault="007800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конкурса должен знать и понимать:</w:t>
            </w:r>
          </w:p>
          <w:p w:rsidR="00780061" w:rsidRDefault="00780061" w:rsidP="00D561B5">
            <w:pPr>
              <w:pStyle w:val="a4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Особенностей художественно-эстетического развития детей раннего и дошкольного возраста.</w:t>
            </w:r>
          </w:p>
          <w:p w:rsidR="00780061" w:rsidRDefault="00780061" w:rsidP="00D561B5">
            <w:pPr>
              <w:pStyle w:val="a4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развития ребенка в раннем и дошкольном возрасте.</w:t>
            </w:r>
          </w:p>
          <w:p w:rsidR="00780061" w:rsidRDefault="00780061" w:rsidP="00D561B5">
            <w:pPr>
              <w:pStyle w:val="a4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теории художественно-эстетического развития детей раннего и дошкольного возраста.</w:t>
            </w:r>
          </w:p>
          <w:p w:rsidR="00780061" w:rsidRDefault="00780061" w:rsidP="00D561B5">
            <w:pPr>
              <w:pStyle w:val="a4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знание предмета и программы обучения в технике аппликация.</w:t>
            </w:r>
          </w:p>
          <w:p w:rsidR="00780061" w:rsidRDefault="00780061" w:rsidP="00D561B5">
            <w:pPr>
              <w:pStyle w:val="a4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методы и приемы организации совместной и самостоятельной деятельности дошкольников по художественно-эстетическому направлению.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061" w:rsidRDefault="007800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61" w:rsidTr="0078006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061" w:rsidRDefault="00780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061" w:rsidRDefault="00780061">
            <w:pPr>
              <w:pStyle w:val="a4"/>
              <w:tabs>
                <w:tab w:val="left" w:pos="32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конкурса должен уметь:</w:t>
            </w:r>
          </w:p>
          <w:p w:rsidR="00780061" w:rsidRDefault="00780061" w:rsidP="00D561B5">
            <w:pPr>
              <w:pStyle w:val="a4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художественно-эстетическую деятельность в раннем и дошкольном возрасте.</w:t>
            </w:r>
          </w:p>
          <w:p w:rsidR="00780061" w:rsidRDefault="00780061" w:rsidP="00D561B5">
            <w:pPr>
              <w:pStyle w:val="a4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методы и приемы организации совместной и самостоятельной деятельности дошкольников по художественно-эстетическому направлению.</w:t>
            </w:r>
          </w:p>
          <w:p w:rsidR="00780061" w:rsidRDefault="00780061" w:rsidP="00D561B5">
            <w:pPr>
              <w:pStyle w:val="a4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ИКТ-компетентностями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достаточными для художественно-эстетического развития детей  раннего и дошкольного возраста.</w:t>
            </w:r>
          </w:p>
          <w:p w:rsidR="00780061" w:rsidRDefault="00780061" w:rsidP="00D561B5">
            <w:pPr>
              <w:pStyle w:val="a4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создавать образцы для показа детям в технике аппликация (смешанная).</w:t>
            </w:r>
          </w:p>
          <w:p w:rsidR="00780061" w:rsidRDefault="00780061" w:rsidP="00D561B5">
            <w:pPr>
              <w:pStyle w:val="a4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организовать индивидуальную работу с детьми по созданию смешанной аппликации.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061" w:rsidRDefault="007800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61" w:rsidTr="007800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780061" w:rsidRDefault="007800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780061" w:rsidRDefault="007800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780061" w:rsidRDefault="004A50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80061" w:rsidTr="00780061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061" w:rsidRDefault="007800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061" w:rsidRDefault="007800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конкурса должен знать и понимать:</w:t>
            </w:r>
          </w:p>
          <w:p w:rsidR="00780061" w:rsidRDefault="00780061" w:rsidP="00D561B5">
            <w:pPr>
              <w:pStyle w:val="a4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Особенностей физического развития детей раннего и дошкольного возраста.</w:t>
            </w:r>
          </w:p>
          <w:p w:rsidR="00780061" w:rsidRDefault="00780061" w:rsidP="00D561B5">
            <w:pPr>
              <w:pStyle w:val="a4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физического развития ребенка в раннем и дошкольном возрасте.</w:t>
            </w:r>
          </w:p>
          <w:p w:rsidR="00780061" w:rsidRDefault="00780061" w:rsidP="00D561B5">
            <w:pPr>
              <w:pStyle w:val="a4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теории физического развития детей раннего и дошкольного возраста.</w:t>
            </w:r>
          </w:p>
          <w:p w:rsidR="00780061" w:rsidRDefault="00780061" w:rsidP="00D561B5">
            <w:pPr>
              <w:pStyle w:val="a4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теорию и методику физического развития детей раннего и дошкольного возраста.</w:t>
            </w:r>
          </w:p>
          <w:p w:rsidR="00780061" w:rsidRDefault="00780061" w:rsidP="00D561B5">
            <w:pPr>
              <w:pStyle w:val="a4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технику безопасности организации и проведения совместной и самостоятельной деятельности по физическому развитию дошкольников.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061" w:rsidRDefault="007800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61" w:rsidTr="0078006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061" w:rsidRDefault="00780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061" w:rsidRDefault="00780061">
            <w:pPr>
              <w:pStyle w:val="a4"/>
              <w:tabs>
                <w:tab w:val="left" w:pos="32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конкурса должен уметь:</w:t>
            </w:r>
          </w:p>
          <w:p w:rsidR="00780061" w:rsidRDefault="00780061" w:rsidP="00D561B5">
            <w:pPr>
              <w:pStyle w:val="a4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физкультурно-оздоровительную работу с детьми раннего и дошкольного возраста.</w:t>
            </w:r>
          </w:p>
          <w:p w:rsidR="00780061" w:rsidRDefault="00780061" w:rsidP="00D561B5">
            <w:pPr>
              <w:pStyle w:val="a4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методы и приемы организации совместной и самостоятельной деятельности дошкольников по физкультурно-оздоровительному направлению.</w:t>
            </w:r>
          </w:p>
          <w:p w:rsidR="00780061" w:rsidRDefault="00780061" w:rsidP="00D561B5">
            <w:pPr>
              <w:pStyle w:val="a4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ИКТ-компетентностями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необходимыми и достаточными для организации и проведения физкультурно-оздоровительной работы с детьми раннего и дошкольного возраста.</w:t>
            </w:r>
            <w:proofErr w:type="gramEnd"/>
          </w:p>
          <w:p w:rsidR="00780061" w:rsidRDefault="00780061" w:rsidP="00D561B5">
            <w:pPr>
              <w:pStyle w:val="a4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организовывать и проводить </w:t>
            </w:r>
            <w:r w:rsidR="003D01D2">
              <w:rPr>
                <w:rFonts w:ascii="Times New Roman" w:hAnsi="Times New Roman" w:cs="Times New Roman"/>
                <w:sz w:val="24"/>
                <w:szCs w:val="24"/>
              </w:rPr>
              <w:t>утреннюю гимнастику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</w:t>
            </w:r>
            <w:r w:rsidR="003D01D2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возраста.</w:t>
            </w:r>
          </w:p>
          <w:p w:rsidR="00780061" w:rsidRDefault="00780061" w:rsidP="00D561B5">
            <w:pPr>
              <w:pStyle w:val="a4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организовывать и проводить подвижные игры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раннего и дошкольного возраста.</w:t>
            </w:r>
          </w:p>
          <w:p w:rsidR="00780061" w:rsidRDefault="00780061" w:rsidP="00D561B5">
            <w:pPr>
              <w:pStyle w:val="a4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организовать индивидуальную работу с детьми по физическому развитию.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061" w:rsidRDefault="007800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61" w:rsidTr="007800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780061" w:rsidRDefault="007800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780061" w:rsidRDefault="007800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780061" w:rsidRDefault="004A50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80061" w:rsidTr="00780061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061" w:rsidRDefault="007800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061" w:rsidRDefault="007800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конкурса должен знать и понимать:</w:t>
            </w:r>
          </w:p>
          <w:p w:rsidR="00780061" w:rsidRDefault="00780061" w:rsidP="00D561B5">
            <w:pPr>
              <w:pStyle w:val="a4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документы о правах ребенка и обязанности взрослых по отношению к детям.</w:t>
            </w:r>
          </w:p>
          <w:p w:rsidR="00780061" w:rsidRDefault="00780061" w:rsidP="00D561B5">
            <w:pPr>
              <w:pStyle w:val="a4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и своеобразие процесса социализации дошкольников.</w:t>
            </w:r>
          </w:p>
          <w:p w:rsidR="00780061" w:rsidRDefault="00780061" w:rsidP="00D561B5">
            <w:pPr>
              <w:pStyle w:val="a4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 содержание семейного воспитания.</w:t>
            </w:r>
          </w:p>
          <w:p w:rsidR="00780061" w:rsidRDefault="00780061" w:rsidP="00D561B5">
            <w:pPr>
              <w:pStyle w:val="a4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современной семьи и ее функции.</w:t>
            </w:r>
          </w:p>
          <w:p w:rsidR="00780061" w:rsidRDefault="00780061" w:rsidP="00D561B5">
            <w:pPr>
              <w:pStyle w:val="a4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формы работы с семьей.</w:t>
            </w:r>
          </w:p>
          <w:p w:rsidR="00780061" w:rsidRDefault="00780061" w:rsidP="00D561B5">
            <w:pPr>
              <w:pStyle w:val="a4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индивидуальной работы с семьей.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061" w:rsidRDefault="007800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61" w:rsidTr="0078006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061" w:rsidRDefault="00780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061" w:rsidRDefault="00780061">
            <w:pPr>
              <w:pStyle w:val="a4"/>
              <w:tabs>
                <w:tab w:val="left" w:pos="32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конкурса должен уметь:</w:t>
            </w:r>
          </w:p>
          <w:p w:rsidR="00780061" w:rsidRDefault="00780061" w:rsidP="00D561B5">
            <w:pPr>
              <w:pStyle w:val="a4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цели и задачи работы с семьей.</w:t>
            </w:r>
          </w:p>
          <w:p w:rsidR="00780061" w:rsidRDefault="00780061" w:rsidP="00D561B5">
            <w:pPr>
              <w:pStyle w:val="a4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разнообразные формы работы с семьей (родительские собрания, беседы, консультации и т.д.).</w:t>
            </w:r>
          </w:p>
          <w:p w:rsidR="00780061" w:rsidRDefault="00780061" w:rsidP="00D561B5">
            <w:pPr>
              <w:pStyle w:val="a4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Консультировать родителей по вопросам семейного воспитания, социального, психического и физического развития ребенка.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061" w:rsidRDefault="007800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61" w:rsidTr="0078006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780061" w:rsidRDefault="004958A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780061" w:rsidRDefault="007800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780061" w:rsidRDefault="00780061" w:rsidP="004A50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0061" w:rsidTr="00780061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061" w:rsidRDefault="007800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061" w:rsidRDefault="0078006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конкурса должен знать и понимать:</w:t>
            </w:r>
          </w:p>
          <w:p w:rsidR="00780061" w:rsidRDefault="00780061" w:rsidP="00D561B5">
            <w:pPr>
              <w:pStyle w:val="a4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Концептуальные основы и содержание примерных и вариативных программ дошкольного образования.</w:t>
            </w:r>
          </w:p>
          <w:p w:rsidR="00780061" w:rsidRDefault="00780061" w:rsidP="00D561B5">
            <w:pPr>
              <w:pStyle w:val="a4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современных подходов и педагогических технологий дошкольного образования.</w:t>
            </w:r>
          </w:p>
          <w:p w:rsidR="00780061" w:rsidRDefault="00780061" w:rsidP="00D561B5">
            <w:pPr>
              <w:pStyle w:val="a4"/>
              <w:numPr>
                <w:ilvl w:val="0"/>
                <w:numId w:val="4"/>
              </w:numPr>
              <w:tabs>
                <w:tab w:val="left" w:pos="35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Педагогические, гигиенические, специальные требования к созданию предметно-развивающей среды ДОУ.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061" w:rsidRDefault="007800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61" w:rsidTr="0078006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0061" w:rsidRDefault="00780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0061" w:rsidRDefault="00780061">
            <w:pPr>
              <w:pStyle w:val="a4"/>
              <w:tabs>
                <w:tab w:val="left" w:pos="324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конкурса должен уметь:</w:t>
            </w:r>
          </w:p>
          <w:p w:rsidR="00780061" w:rsidRDefault="00780061" w:rsidP="00D561B5">
            <w:pPr>
              <w:pStyle w:val="a4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в группе предметно-развивающую среду, соответствующую возрасту, целям и задачам дошкольного образования.</w:t>
            </w:r>
          </w:p>
          <w:p w:rsidR="00780061" w:rsidRDefault="00780061" w:rsidP="00D561B5">
            <w:pPr>
              <w:pStyle w:val="a4"/>
              <w:numPr>
                <w:ilvl w:val="0"/>
                <w:numId w:val="4"/>
              </w:numPr>
              <w:tabs>
                <w:tab w:val="left" w:pos="324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макет предметно-развивающей среды.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061" w:rsidRDefault="0078006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061" w:rsidRDefault="00780061" w:rsidP="0078006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B72" w:rsidRDefault="00560B72"/>
    <w:p w:rsidR="00F469D2" w:rsidRDefault="00F469D2"/>
    <w:p w:rsidR="00F469D2" w:rsidRDefault="00F469D2"/>
    <w:p w:rsidR="00F469D2" w:rsidRDefault="00F469D2"/>
    <w:p w:rsidR="00F469D2" w:rsidRDefault="00F469D2"/>
    <w:p w:rsidR="00F469D2" w:rsidRDefault="00F469D2"/>
    <w:p w:rsidR="00F469D2" w:rsidRDefault="00F469D2"/>
    <w:p w:rsidR="00F469D2" w:rsidRDefault="00F469D2"/>
    <w:p w:rsidR="00F469D2" w:rsidRDefault="00F469D2"/>
    <w:p w:rsidR="00F469D2" w:rsidRDefault="00F469D2"/>
    <w:p w:rsidR="00F469D2" w:rsidRDefault="00F469D2"/>
    <w:p w:rsidR="00F469D2" w:rsidRDefault="00F469D2"/>
    <w:p w:rsidR="00F469D2" w:rsidRDefault="00F469D2"/>
    <w:p w:rsidR="00F469D2" w:rsidRDefault="00F469D2"/>
    <w:p w:rsidR="00F469D2" w:rsidRDefault="00F469D2"/>
    <w:p w:rsidR="00F469D2" w:rsidRDefault="00F469D2"/>
    <w:p w:rsidR="00F469D2" w:rsidRDefault="00F469D2"/>
    <w:p w:rsidR="00F469D2" w:rsidRDefault="00F469D2"/>
    <w:p w:rsidR="00F469D2" w:rsidRDefault="00F469D2"/>
    <w:p w:rsidR="00F469D2" w:rsidRDefault="00F469D2"/>
    <w:p w:rsidR="00F469D2" w:rsidRDefault="00F469D2"/>
    <w:p w:rsidR="00F469D2" w:rsidRDefault="00F469D2"/>
    <w:p w:rsidR="00F469D2" w:rsidRDefault="00F469D2"/>
    <w:p w:rsidR="00F469D2" w:rsidRDefault="00F469D2"/>
    <w:p w:rsidR="00F469D2" w:rsidRDefault="00F469D2"/>
    <w:p w:rsidR="00F469D2" w:rsidRDefault="00F469D2"/>
    <w:p w:rsidR="00F469D2" w:rsidRDefault="00F469D2"/>
    <w:p w:rsidR="00F469D2" w:rsidRDefault="00F469D2"/>
    <w:p w:rsidR="00F469D2" w:rsidRDefault="00F469D2"/>
    <w:p w:rsidR="00F469D2" w:rsidRDefault="00F469D2"/>
    <w:p w:rsidR="00F469D2" w:rsidRDefault="00F469D2"/>
    <w:sectPr w:rsidR="00F469D2" w:rsidSect="00BA1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0D24"/>
    <w:multiLevelType w:val="hybridMultilevel"/>
    <w:tmpl w:val="BC3E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76169"/>
    <w:multiLevelType w:val="hybridMultilevel"/>
    <w:tmpl w:val="7F403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67D07"/>
    <w:multiLevelType w:val="hybridMultilevel"/>
    <w:tmpl w:val="A4109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338E7"/>
    <w:multiLevelType w:val="multilevel"/>
    <w:tmpl w:val="B8121A1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061"/>
    <w:rsid w:val="001430AC"/>
    <w:rsid w:val="00154D0B"/>
    <w:rsid w:val="003D01D2"/>
    <w:rsid w:val="004958AB"/>
    <w:rsid w:val="004A50E9"/>
    <w:rsid w:val="00560B72"/>
    <w:rsid w:val="00763B5D"/>
    <w:rsid w:val="00780061"/>
    <w:rsid w:val="007F3BD4"/>
    <w:rsid w:val="00812FFD"/>
    <w:rsid w:val="009B31F2"/>
    <w:rsid w:val="00BA122C"/>
    <w:rsid w:val="00E349C2"/>
    <w:rsid w:val="00F3437D"/>
    <w:rsid w:val="00F469D2"/>
    <w:rsid w:val="00F5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8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0061"/>
    <w:pPr>
      <w:ind w:left="720"/>
      <w:contextualSpacing/>
    </w:pPr>
  </w:style>
  <w:style w:type="table" w:styleId="a5">
    <w:name w:val="Table Grid"/>
    <w:basedOn w:val="a1"/>
    <w:uiPriority w:val="59"/>
    <w:rsid w:val="00780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metodkabinet</dc:creator>
  <cp:keywords/>
  <dc:description/>
  <cp:lastModifiedBy>metodkabinet</cp:lastModifiedBy>
  <cp:revision>14</cp:revision>
  <dcterms:created xsi:type="dcterms:W3CDTF">2015-12-12T09:01:00Z</dcterms:created>
  <dcterms:modified xsi:type="dcterms:W3CDTF">2015-12-12T10:06:00Z</dcterms:modified>
</cp:coreProperties>
</file>