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7B" w:rsidRPr="009318A4" w:rsidRDefault="00D8167B" w:rsidP="009318A4">
      <w:pPr>
        <w:spacing w:line="199" w:lineRule="auto"/>
        <w:ind w:right="34"/>
        <w:rPr>
          <w:rFonts w:ascii="Times New Roman" w:hAnsi="Times New Roman"/>
          <w:sz w:val="48"/>
          <w:szCs w:val="56"/>
          <w:u w:color="00584F"/>
        </w:rPr>
      </w:pPr>
      <w:bookmarkStart w:id="0" w:name="_Toc443426419"/>
      <w:bookmarkStart w:id="1" w:name="_Toc443427099"/>
    </w:p>
    <w:p w:rsidR="00622D7A" w:rsidRPr="009318A4" w:rsidRDefault="00622D7A" w:rsidP="009318A4">
      <w:pPr>
        <w:spacing w:line="199" w:lineRule="auto"/>
        <w:ind w:right="34"/>
        <w:rPr>
          <w:rFonts w:ascii="Times New Roman" w:hAnsi="Times New Roman"/>
          <w:sz w:val="48"/>
          <w:szCs w:val="56"/>
          <w:u w:color="00584F"/>
        </w:rPr>
      </w:pPr>
    </w:p>
    <w:p w:rsidR="00D8167B" w:rsidRPr="009318A4" w:rsidRDefault="00D8167B" w:rsidP="009318A4">
      <w:pPr>
        <w:ind w:right="34"/>
        <w:rPr>
          <w:rFonts w:ascii="Times New Roman" w:hAnsi="Times New Roman"/>
          <w:sz w:val="48"/>
          <w:szCs w:val="56"/>
          <w:u w:color="00584F"/>
        </w:rPr>
      </w:pPr>
    </w:p>
    <w:p w:rsidR="0037798E" w:rsidRPr="009318A4" w:rsidRDefault="0037798E" w:rsidP="009318A4">
      <w:pPr>
        <w:ind w:right="34"/>
        <w:rPr>
          <w:rFonts w:ascii="Times New Roman" w:hAnsi="Times New Roman"/>
          <w:sz w:val="48"/>
          <w:szCs w:val="56"/>
          <w:u w:color="00584F"/>
        </w:rPr>
      </w:pPr>
      <w:r w:rsidRPr="009318A4">
        <w:rPr>
          <w:rFonts w:ascii="Times New Roman" w:hAnsi="Times New Roman"/>
          <w:sz w:val="48"/>
          <w:szCs w:val="56"/>
          <w:u w:color="00584F"/>
        </w:rPr>
        <w:t>ТЕХНИКА БЕЗОПАСНОСТИ И ПРАВИЛА ОХРАНЫ ЗДОРОВЬЯ И ОКРУЖАЮЩЕЙ СРЕДЫ</w:t>
      </w:r>
      <w:bookmarkEnd w:id="0"/>
      <w:bookmarkEnd w:id="1"/>
    </w:p>
    <w:p w:rsidR="00D8167B" w:rsidRPr="009318A4" w:rsidRDefault="00D8167B" w:rsidP="009318A4">
      <w:pPr>
        <w:spacing w:line="199" w:lineRule="auto"/>
        <w:ind w:right="34" w:firstLine="567"/>
        <w:rPr>
          <w:rFonts w:ascii="Times New Roman" w:eastAsia="Arial" w:hAnsi="Times New Roman"/>
          <w:b/>
          <w:bCs/>
          <w:spacing w:val="-26"/>
          <w:sz w:val="52"/>
          <w:szCs w:val="80"/>
          <w:u w:color="FFFFFF"/>
        </w:rPr>
      </w:pPr>
    </w:p>
    <w:p w:rsidR="0037798E" w:rsidRPr="009318A4" w:rsidRDefault="0037798E" w:rsidP="009318A4">
      <w:pPr>
        <w:spacing w:line="199" w:lineRule="auto"/>
        <w:ind w:right="34"/>
        <w:rPr>
          <w:rFonts w:ascii="Times New Roman" w:hAnsi="Times New Roman"/>
          <w:sz w:val="48"/>
          <w:szCs w:val="56"/>
          <w:u w:color="00584F"/>
        </w:rPr>
      </w:pPr>
      <w:r w:rsidRPr="009318A4">
        <w:rPr>
          <w:rFonts w:ascii="Times New Roman" w:hAnsi="Times New Roman"/>
          <w:sz w:val="48"/>
          <w:szCs w:val="56"/>
          <w:u w:color="00584F"/>
        </w:rPr>
        <w:t xml:space="preserve">Для Чемпионата по профессиональному мастерству по стандартам </w:t>
      </w:r>
      <w:proofErr w:type="spellStart"/>
      <w:r w:rsidRPr="009318A4">
        <w:rPr>
          <w:rFonts w:ascii="Times New Roman" w:hAnsi="Times New Roman"/>
          <w:sz w:val="48"/>
          <w:szCs w:val="56"/>
          <w:u w:color="00584F"/>
        </w:rPr>
        <w:t>WorldSkills</w:t>
      </w:r>
      <w:proofErr w:type="spellEnd"/>
      <w:r w:rsidRPr="009318A4">
        <w:rPr>
          <w:rFonts w:ascii="Times New Roman" w:hAnsi="Times New Roman"/>
          <w:sz w:val="48"/>
          <w:szCs w:val="56"/>
          <w:u w:color="00584F"/>
        </w:rPr>
        <w:t xml:space="preserve"> </w:t>
      </w:r>
    </w:p>
    <w:p w:rsidR="0037798E" w:rsidRPr="009318A4" w:rsidRDefault="0037798E" w:rsidP="009318A4">
      <w:pPr>
        <w:spacing w:line="199" w:lineRule="auto"/>
        <w:ind w:right="34"/>
        <w:rPr>
          <w:rFonts w:ascii="Times New Roman" w:hAnsi="Times New Roman"/>
          <w:sz w:val="48"/>
          <w:szCs w:val="56"/>
          <w:u w:color="00584F"/>
        </w:rPr>
      </w:pPr>
      <w:r w:rsidRPr="009318A4">
        <w:rPr>
          <w:rFonts w:ascii="Times New Roman" w:hAnsi="Times New Roman"/>
          <w:sz w:val="48"/>
          <w:szCs w:val="56"/>
          <w:u w:color="00584F"/>
        </w:rPr>
        <w:t>К</w:t>
      </w:r>
      <w:r w:rsidRPr="009318A4">
        <w:rPr>
          <w:rFonts w:ascii="Times New Roman" w:eastAsia="Calibri" w:hAnsi="Times New Roman"/>
          <w:sz w:val="48"/>
          <w:szCs w:val="56"/>
          <w:u w:color="00584F"/>
        </w:rPr>
        <w:t>омпетенция</w:t>
      </w:r>
      <w:r w:rsidRPr="009318A4">
        <w:rPr>
          <w:rFonts w:ascii="Times New Roman" w:hAnsi="Times New Roman"/>
          <w:sz w:val="48"/>
          <w:szCs w:val="56"/>
          <w:u w:color="00584F"/>
        </w:rPr>
        <w:t xml:space="preserve"> «Электроника»</w:t>
      </w:r>
    </w:p>
    <w:p w:rsidR="0037798E" w:rsidRPr="009318A4" w:rsidRDefault="0037798E" w:rsidP="009318A4">
      <w:pPr>
        <w:ind w:right="34" w:firstLine="567"/>
        <w:jc w:val="both"/>
        <w:rPr>
          <w:rFonts w:ascii="Times New Roman" w:hAnsi="Times New Roman"/>
          <w:sz w:val="16"/>
          <w:szCs w:val="20"/>
        </w:rPr>
      </w:pPr>
    </w:p>
    <w:p w:rsidR="0037798E" w:rsidRPr="009318A4" w:rsidRDefault="0037798E" w:rsidP="009318A4">
      <w:pPr>
        <w:ind w:right="34" w:firstLine="567"/>
        <w:jc w:val="both"/>
        <w:rPr>
          <w:rFonts w:ascii="Times New Roman" w:hAnsi="Times New Roman"/>
          <w:sz w:val="28"/>
          <w:szCs w:val="20"/>
        </w:rPr>
      </w:pPr>
    </w:p>
    <w:p w:rsidR="0037798E" w:rsidRPr="009318A4" w:rsidRDefault="0037798E" w:rsidP="009318A4">
      <w:pPr>
        <w:ind w:right="34" w:firstLine="567"/>
        <w:jc w:val="both"/>
        <w:rPr>
          <w:rFonts w:ascii="Times New Roman" w:hAnsi="Times New Roman"/>
          <w:sz w:val="32"/>
        </w:rPr>
        <w:sectPr w:rsidR="0037798E" w:rsidRPr="009318A4">
          <w:pgSz w:w="11920" w:h="16840"/>
          <w:pgMar w:top="1580" w:right="1680" w:bottom="280" w:left="1020" w:header="391" w:footer="720" w:gutter="0"/>
          <w:cols w:space="720"/>
        </w:sectPr>
      </w:pPr>
    </w:p>
    <w:p w:rsidR="0037798E" w:rsidRPr="009318A4" w:rsidRDefault="0037798E" w:rsidP="009318A4">
      <w:pPr>
        <w:rPr>
          <w:rFonts w:ascii="Times New Roman" w:hAnsi="Times New Roman"/>
          <w:sz w:val="36"/>
          <w:szCs w:val="40"/>
        </w:rPr>
      </w:pPr>
      <w:bookmarkStart w:id="2" w:name="_Toc443426420"/>
      <w:proofErr w:type="gramStart"/>
      <w:r w:rsidRPr="009318A4">
        <w:rPr>
          <w:rFonts w:ascii="Times New Roman" w:hAnsi="Times New Roman"/>
          <w:sz w:val="36"/>
          <w:szCs w:val="40"/>
        </w:rPr>
        <w:lastRenderedPageBreak/>
        <w:t>C</w:t>
      </w:r>
      <w:proofErr w:type="gramEnd"/>
      <w:r w:rsidRPr="009318A4">
        <w:rPr>
          <w:rFonts w:ascii="Times New Roman" w:hAnsi="Times New Roman"/>
          <w:sz w:val="36"/>
          <w:szCs w:val="40"/>
        </w:rPr>
        <w:t>ОДЕРЖАНИЕ</w:t>
      </w:r>
      <w:bookmarkEnd w:id="2"/>
    </w:p>
    <w:p w:rsidR="00371443" w:rsidRPr="009318A4" w:rsidRDefault="00D8167B" w:rsidP="009318A4">
      <w:pPr>
        <w:pStyle w:val="11"/>
        <w:tabs>
          <w:tab w:val="left" w:pos="440"/>
          <w:tab w:val="right" w:leader="dot" w:pos="10230"/>
        </w:tabs>
        <w:rPr>
          <w:rFonts w:ascii="Times New Roman" w:hAnsi="Times New Roman"/>
          <w:noProof/>
          <w:sz w:val="28"/>
          <w:szCs w:val="20"/>
        </w:rPr>
      </w:pPr>
      <w:r w:rsidRPr="009318A4">
        <w:rPr>
          <w:rFonts w:ascii="Times New Roman" w:hAnsi="Times New Roman"/>
          <w:sz w:val="32"/>
        </w:rPr>
        <w:fldChar w:fldCharType="begin"/>
      </w:r>
      <w:r w:rsidRPr="009318A4">
        <w:rPr>
          <w:rFonts w:ascii="Times New Roman" w:hAnsi="Times New Roman"/>
          <w:sz w:val="32"/>
        </w:rPr>
        <w:instrText xml:space="preserve"> TOC \o "1-3" \h \z \u </w:instrText>
      </w:r>
      <w:r w:rsidRPr="009318A4">
        <w:rPr>
          <w:rFonts w:ascii="Times New Roman" w:hAnsi="Times New Roman"/>
          <w:sz w:val="32"/>
        </w:rPr>
        <w:fldChar w:fldCharType="separate"/>
      </w:r>
      <w:hyperlink w:anchor="_Toc443429234" w:history="1">
        <w:r w:rsidR="00371443" w:rsidRPr="009318A4">
          <w:rPr>
            <w:rStyle w:val="a4"/>
            <w:rFonts w:ascii="Times New Roman" w:hAnsi="Times New Roman"/>
            <w:noProof/>
            <w:color w:val="auto"/>
            <w:sz w:val="28"/>
            <w:szCs w:val="20"/>
          </w:rPr>
          <w:t>1.</w:t>
        </w:r>
        <w:r w:rsidR="00371443" w:rsidRPr="009318A4">
          <w:rPr>
            <w:rFonts w:ascii="Times New Roman" w:hAnsi="Times New Roman"/>
            <w:noProof/>
            <w:sz w:val="28"/>
            <w:szCs w:val="20"/>
          </w:rPr>
          <w:tab/>
        </w:r>
        <w:r w:rsidR="009318A4" w:rsidRPr="009318A4">
          <w:rPr>
            <w:rStyle w:val="a4"/>
            <w:rFonts w:ascii="Times New Roman" w:hAnsi="Times New Roman"/>
            <w:noProof/>
            <w:color w:val="auto"/>
            <w:sz w:val="28"/>
            <w:szCs w:val="20"/>
          </w:rPr>
          <w:t>ОБЩЕЕ</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_Toc443429234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3</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35" w:history="1">
        <w:r w:rsidR="00371443" w:rsidRPr="009318A4">
          <w:rPr>
            <w:rStyle w:val="a4"/>
            <w:rFonts w:ascii="Times New Roman" w:hAnsi="Times New Roman"/>
            <w:noProof/>
            <w:color w:val="auto"/>
            <w:sz w:val="28"/>
            <w:szCs w:val="20"/>
          </w:rPr>
          <w:t>1.1.</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Введение в положения о технике безопасности и правилах охраны здоровья и окружающей среды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_Toc443429235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3</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36" w:history="1">
        <w:r w:rsidR="00371443" w:rsidRPr="009318A4">
          <w:rPr>
            <w:rStyle w:val="a4"/>
            <w:rFonts w:ascii="Times New Roman" w:hAnsi="Times New Roman"/>
            <w:noProof/>
            <w:color w:val="auto"/>
            <w:sz w:val="28"/>
            <w:szCs w:val="20"/>
          </w:rPr>
          <w:t>1.2.</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Ответственность</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_Toc443429236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3</w:t>
        </w:r>
        <w:r w:rsidR="00371443" w:rsidRPr="009318A4">
          <w:rPr>
            <w:rFonts w:ascii="Times New Roman" w:hAnsi="Times New Roman"/>
            <w:noProof/>
            <w:webHidden/>
            <w:sz w:val="28"/>
            <w:szCs w:val="20"/>
          </w:rPr>
          <w:fldChar w:fldCharType="end"/>
        </w:r>
      </w:hyperlink>
    </w:p>
    <w:p w:rsidR="00371443" w:rsidRPr="009318A4" w:rsidRDefault="009318A4" w:rsidP="009318A4">
      <w:pPr>
        <w:pStyle w:val="11"/>
        <w:tabs>
          <w:tab w:val="left" w:pos="440"/>
          <w:tab w:val="right" w:leader="dot" w:pos="10230"/>
        </w:tabs>
        <w:rPr>
          <w:rFonts w:ascii="Times New Roman" w:hAnsi="Times New Roman"/>
          <w:noProof/>
          <w:sz w:val="28"/>
          <w:szCs w:val="20"/>
        </w:rPr>
      </w:pPr>
      <w:hyperlink w:anchor="_Toc443429237" w:history="1">
        <w:r w:rsidR="00371443" w:rsidRPr="009318A4">
          <w:rPr>
            <w:rStyle w:val="a4"/>
            <w:rFonts w:ascii="Times New Roman" w:hAnsi="Times New Roman"/>
            <w:noProof/>
            <w:color w:val="auto"/>
            <w:sz w:val="28"/>
            <w:szCs w:val="20"/>
          </w:rPr>
          <w:t>2.</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ОБЩИЕ ПОЛОЖЕНИЯ О СОБЛЮДЕНИИ ТЕХНИКИ БЕЗОПАСНОСТИ И ПРАВИЛАХ ОХРАНЫ ЗДОРОВЬЯ И ОКРУЖАЮЩЕЙ СРЕДЫ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_Toc443429237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5</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38" w:history="1">
        <w:r w:rsidR="00371443" w:rsidRPr="009318A4">
          <w:rPr>
            <w:rStyle w:val="a4"/>
            <w:rFonts w:ascii="Times New Roman" w:hAnsi="Times New Roman"/>
            <w:noProof/>
            <w:color w:val="auto"/>
            <w:sz w:val="28"/>
            <w:szCs w:val="20"/>
          </w:rPr>
          <w:t>2.1.</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Предварительная подготовка</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_Toc443429238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5</w:t>
        </w:r>
        <w:r w:rsidR="00371443" w:rsidRPr="009318A4">
          <w:rPr>
            <w:rFonts w:ascii="Times New Roman" w:hAnsi="Times New Roman"/>
            <w:noProof/>
            <w:webHidden/>
            <w:sz w:val="28"/>
            <w:szCs w:val="20"/>
          </w:rPr>
          <w:fldChar w:fldCharType="end"/>
        </w:r>
      </w:hyperlink>
    </w:p>
    <w:p w:rsidR="00371443" w:rsidRPr="009318A4" w:rsidRDefault="009318A4" w:rsidP="009318A4">
      <w:pPr>
        <w:pStyle w:val="31"/>
        <w:tabs>
          <w:tab w:val="left" w:pos="1320"/>
          <w:tab w:val="right" w:leader="dot" w:pos="10230"/>
        </w:tabs>
        <w:rPr>
          <w:rFonts w:ascii="Times New Roman" w:hAnsi="Times New Roman"/>
          <w:noProof/>
          <w:sz w:val="28"/>
          <w:szCs w:val="20"/>
        </w:rPr>
      </w:pPr>
      <w:hyperlink w:anchor="_Toc443429239" w:history="1">
        <w:r w:rsidR="00371443" w:rsidRPr="009318A4">
          <w:rPr>
            <w:rStyle w:val="a4"/>
            <w:rFonts w:ascii="Times New Roman" w:hAnsi="Times New Roman"/>
            <w:noProof/>
            <w:color w:val="auto"/>
            <w:sz w:val="28"/>
            <w:szCs w:val="20"/>
          </w:rPr>
          <w:t>2.1.1.</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Положения о средствах индивидуальной защиты (сиз)</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_Toc443429239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5</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40" w:history="1">
        <w:r w:rsidR="00371443" w:rsidRPr="009318A4">
          <w:rPr>
            <w:rStyle w:val="a4"/>
            <w:rFonts w:ascii="Times New Roman" w:hAnsi="Times New Roman"/>
            <w:noProof/>
            <w:color w:val="auto"/>
            <w:sz w:val="28"/>
            <w:szCs w:val="20"/>
          </w:rPr>
          <w:t>2.2.</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Электричество</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_Toc443429240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5</w:t>
        </w:r>
        <w:r w:rsidR="00371443" w:rsidRPr="009318A4">
          <w:rPr>
            <w:rFonts w:ascii="Times New Roman" w:hAnsi="Times New Roman"/>
            <w:noProof/>
            <w:webHidden/>
            <w:sz w:val="28"/>
            <w:szCs w:val="20"/>
          </w:rPr>
          <w:fldChar w:fldCharType="end"/>
        </w:r>
      </w:hyperlink>
    </w:p>
    <w:p w:rsidR="00371443" w:rsidRPr="009318A4" w:rsidRDefault="009318A4" w:rsidP="009318A4">
      <w:pPr>
        <w:pStyle w:val="31"/>
        <w:tabs>
          <w:tab w:val="left" w:pos="1320"/>
          <w:tab w:val="right" w:leader="dot" w:pos="10230"/>
        </w:tabs>
        <w:rPr>
          <w:rFonts w:ascii="Times New Roman" w:hAnsi="Times New Roman"/>
          <w:noProof/>
          <w:sz w:val="28"/>
          <w:szCs w:val="20"/>
        </w:rPr>
      </w:pPr>
      <w:hyperlink w:anchor="_Toc443429241" w:history="1">
        <w:r w:rsidR="00371443" w:rsidRPr="009318A4">
          <w:rPr>
            <w:rStyle w:val="a4"/>
            <w:rFonts w:ascii="Times New Roman" w:hAnsi="Times New Roman"/>
            <w:noProof/>
            <w:color w:val="auto"/>
            <w:sz w:val="28"/>
            <w:szCs w:val="20"/>
          </w:rPr>
          <w:t>2.2.1.</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Электрическая безопасность</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_Toc443429241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5</w:t>
        </w:r>
        <w:r w:rsidR="00371443" w:rsidRPr="009318A4">
          <w:rPr>
            <w:rFonts w:ascii="Times New Roman" w:hAnsi="Times New Roman"/>
            <w:noProof/>
            <w:webHidden/>
            <w:sz w:val="28"/>
            <w:szCs w:val="20"/>
          </w:rPr>
          <w:fldChar w:fldCharType="end"/>
        </w:r>
      </w:hyperlink>
    </w:p>
    <w:p w:rsidR="00371443" w:rsidRPr="009318A4" w:rsidRDefault="009318A4" w:rsidP="009318A4">
      <w:pPr>
        <w:pStyle w:val="31"/>
        <w:tabs>
          <w:tab w:val="left" w:pos="1320"/>
          <w:tab w:val="right" w:leader="dot" w:pos="10230"/>
        </w:tabs>
        <w:rPr>
          <w:rFonts w:ascii="Times New Roman" w:hAnsi="Times New Roman"/>
          <w:noProof/>
          <w:sz w:val="28"/>
          <w:szCs w:val="20"/>
        </w:rPr>
      </w:pPr>
      <w:hyperlink w:anchor="_Toc443429242" w:history="1">
        <w:r w:rsidR="00371443" w:rsidRPr="009318A4">
          <w:rPr>
            <w:rStyle w:val="a4"/>
            <w:rFonts w:ascii="Times New Roman" w:hAnsi="Times New Roman"/>
            <w:noProof/>
            <w:color w:val="auto"/>
            <w:sz w:val="28"/>
            <w:szCs w:val="20"/>
          </w:rPr>
          <w:t>2.2.2.</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Разрешение на работу на электрических установках</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_Toc443429242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6</w:t>
        </w:r>
        <w:r w:rsidR="00371443" w:rsidRPr="009318A4">
          <w:rPr>
            <w:rFonts w:ascii="Times New Roman" w:hAnsi="Times New Roman"/>
            <w:noProof/>
            <w:webHidden/>
            <w:sz w:val="28"/>
            <w:szCs w:val="20"/>
          </w:rPr>
          <w:fldChar w:fldCharType="end"/>
        </w:r>
      </w:hyperlink>
    </w:p>
    <w:p w:rsidR="00371443" w:rsidRPr="009318A4" w:rsidRDefault="009318A4" w:rsidP="009318A4">
      <w:pPr>
        <w:pStyle w:val="31"/>
        <w:tabs>
          <w:tab w:val="left" w:pos="1320"/>
          <w:tab w:val="right" w:leader="dot" w:pos="10230"/>
        </w:tabs>
        <w:rPr>
          <w:rFonts w:ascii="Times New Roman" w:hAnsi="Times New Roman"/>
          <w:noProof/>
          <w:sz w:val="28"/>
          <w:szCs w:val="20"/>
        </w:rPr>
      </w:pPr>
      <w:hyperlink w:anchor="_Toc443429243" w:history="1">
        <w:r w:rsidR="00371443" w:rsidRPr="009318A4">
          <w:rPr>
            <w:rStyle w:val="a4"/>
            <w:rFonts w:ascii="Times New Roman" w:hAnsi="Times New Roman"/>
            <w:noProof/>
            <w:color w:val="auto"/>
            <w:sz w:val="28"/>
            <w:szCs w:val="20"/>
          </w:rPr>
          <w:t>2.2.3.</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Требования к безопасности электрических установок и оборудования</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_Toc443429243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6</w:t>
        </w:r>
        <w:r w:rsidR="00371443" w:rsidRPr="009318A4">
          <w:rPr>
            <w:rFonts w:ascii="Times New Roman" w:hAnsi="Times New Roman"/>
            <w:noProof/>
            <w:webHidden/>
            <w:sz w:val="28"/>
            <w:szCs w:val="20"/>
          </w:rPr>
          <w:fldChar w:fldCharType="end"/>
        </w:r>
      </w:hyperlink>
    </w:p>
    <w:p w:rsidR="00371443" w:rsidRPr="009318A4" w:rsidRDefault="009318A4" w:rsidP="009318A4">
      <w:pPr>
        <w:pStyle w:val="31"/>
        <w:tabs>
          <w:tab w:val="left" w:pos="1320"/>
          <w:tab w:val="right" w:leader="dot" w:pos="10230"/>
        </w:tabs>
        <w:rPr>
          <w:rFonts w:ascii="Times New Roman" w:hAnsi="Times New Roman"/>
          <w:noProof/>
          <w:sz w:val="28"/>
          <w:szCs w:val="20"/>
        </w:rPr>
      </w:pPr>
      <w:hyperlink w:anchor="_Toc443429244" w:history="1">
        <w:r w:rsidR="00371443" w:rsidRPr="009318A4">
          <w:rPr>
            <w:rStyle w:val="a4"/>
            <w:rFonts w:ascii="Times New Roman" w:hAnsi="Times New Roman"/>
            <w:noProof/>
            <w:color w:val="auto"/>
            <w:sz w:val="28"/>
            <w:szCs w:val="20"/>
          </w:rPr>
          <w:t>2.2.4.</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Контроль опасной энергии</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_Toc443429244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7</w:t>
        </w:r>
        <w:r w:rsidR="00371443" w:rsidRPr="009318A4">
          <w:rPr>
            <w:rFonts w:ascii="Times New Roman" w:hAnsi="Times New Roman"/>
            <w:noProof/>
            <w:webHidden/>
            <w:sz w:val="28"/>
            <w:szCs w:val="20"/>
          </w:rPr>
          <w:fldChar w:fldCharType="end"/>
        </w:r>
      </w:hyperlink>
    </w:p>
    <w:p w:rsidR="00371443" w:rsidRPr="009318A4" w:rsidRDefault="009318A4" w:rsidP="009318A4">
      <w:pPr>
        <w:pStyle w:val="31"/>
        <w:tabs>
          <w:tab w:val="left" w:pos="1320"/>
          <w:tab w:val="right" w:leader="dot" w:pos="10230"/>
        </w:tabs>
        <w:rPr>
          <w:rFonts w:ascii="Times New Roman" w:hAnsi="Times New Roman"/>
          <w:noProof/>
          <w:sz w:val="28"/>
          <w:szCs w:val="20"/>
        </w:rPr>
      </w:pPr>
      <w:hyperlink w:anchor="_Toc443429245" w:history="1">
        <w:r w:rsidR="00371443" w:rsidRPr="009318A4">
          <w:rPr>
            <w:rStyle w:val="a4"/>
            <w:rFonts w:ascii="Times New Roman" w:hAnsi="Times New Roman"/>
            <w:noProof/>
            <w:color w:val="auto"/>
            <w:sz w:val="28"/>
            <w:szCs w:val="20"/>
          </w:rPr>
          <w:t>2.2.5.</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Безопасные работы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_Toc443429245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7</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46" w:history="1">
        <w:r w:rsidR="00371443" w:rsidRPr="009318A4">
          <w:rPr>
            <w:rStyle w:val="a4"/>
            <w:rFonts w:ascii="Times New Roman" w:hAnsi="Times New Roman"/>
            <w:noProof/>
            <w:color w:val="auto"/>
            <w:sz w:val="28"/>
            <w:szCs w:val="20"/>
          </w:rPr>
          <w:t>2.3.</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Предупреждение рисков</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_Toc443429246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7</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47" w:history="1">
        <w:r w:rsidR="00371443" w:rsidRPr="009318A4">
          <w:rPr>
            <w:rStyle w:val="a4"/>
            <w:rFonts w:ascii="Times New Roman" w:hAnsi="Times New Roman"/>
            <w:noProof/>
            <w:color w:val="auto"/>
            <w:sz w:val="28"/>
            <w:szCs w:val="20"/>
          </w:rPr>
          <w:t>2.4.</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Поддержание чистоты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_Toc443429247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8</w:t>
        </w:r>
        <w:r w:rsidR="00371443" w:rsidRPr="009318A4">
          <w:rPr>
            <w:rFonts w:ascii="Times New Roman" w:hAnsi="Times New Roman"/>
            <w:noProof/>
            <w:webHidden/>
            <w:sz w:val="28"/>
            <w:szCs w:val="20"/>
          </w:rPr>
          <w:fldChar w:fldCharType="end"/>
        </w:r>
      </w:hyperlink>
    </w:p>
    <w:p w:rsidR="00371443" w:rsidRPr="009318A4" w:rsidRDefault="009318A4" w:rsidP="009318A4">
      <w:pPr>
        <w:pStyle w:val="31"/>
        <w:tabs>
          <w:tab w:val="left" w:pos="1320"/>
          <w:tab w:val="right" w:leader="dot" w:pos="10230"/>
        </w:tabs>
        <w:rPr>
          <w:rFonts w:ascii="Times New Roman" w:hAnsi="Times New Roman"/>
          <w:noProof/>
          <w:sz w:val="28"/>
          <w:szCs w:val="20"/>
        </w:rPr>
      </w:pPr>
      <w:hyperlink w:anchor="_Toc443429248" w:history="1">
        <w:r w:rsidR="00371443" w:rsidRPr="009318A4">
          <w:rPr>
            <w:rStyle w:val="a4"/>
            <w:rFonts w:ascii="Times New Roman" w:hAnsi="Times New Roman"/>
            <w:noProof/>
            <w:color w:val="auto"/>
            <w:sz w:val="28"/>
            <w:szCs w:val="20"/>
          </w:rPr>
          <w:t>2.4.1.</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Риски поскользнуться и споткнуться</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_Toc443429248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8</w:t>
        </w:r>
        <w:r w:rsidR="00371443" w:rsidRPr="009318A4">
          <w:rPr>
            <w:rFonts w:ascii="Times New Roman" w:hAnsi="Times New Roman"/>
            <w:noProof/>
            <w:webHidden/>
            <w:sz w:val="28"/>
            <w:szCs w:val="20"/>
          </w:rPr>
          <w:fldChar w:fldCharType="end"/>
        </w:r>
      </w:hyperlink>
    </w:p>
    <w:p w:rsidR="00371443" w:rsidRPr="009318A4" w:rsidRDefault="009318A4" w:rsidP="009318A4">
      <w:pPr>
        <w:pStyle w:val="31"/>
        <w:tabs>
          <w:tab w:val="left" w:pos="1320"/>
          <w:tab w:val="right" w:leader="dot" w:pos="10230"/>
        </w:tabs>
        <w:rPr>
          <w:rFonts w:ascii="Times New Roman" w:hAnsi="Times New Roman"/>
          <w:noProof/>
          <w:sz w:val="28"/>
          <w:szCs w:val="20"/>
        </w:rPr>
      </w:pPr>
      <w:hyperlink w:anchor="_Toc443429249" w:history="1">
        <w:r w:rsidR="00371443" w:rsidRPr="009318A4">
          <w:rPr>
            <w:rStyle w:val="a4"/>
            <w:rFonts w:ascii="Times New Roman" w:hAnsi="Times New Roman"/>
            <w:noProof/>
            <w:color w:val="auto"/>
            <w:sz w:val="28"/>
            <w:szCs w:val="20"/>
          </w:rPr>
          <w:t>2.4.2.</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Угрожающее поведение</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_Toc443429249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8</w:t>
        </w:r>
        <w:r w:rsidR="00371443" w:rsidRPr="009318A4">
          <w:rPr>
            <w:rFonts w:ascii="Times New Roman" w:hAnsi="Times New Roman"/>
            <w:noProof/>
            <w:webHidden/>
            <w:sz w:val="28"/>
            <w:szCs w:val="20"/>
          </w:rPr>
          <w:fldChar w:fldCharType="end"/>
        </w:r>
      </w:hyperlink>
    </w:p>
    <w:p w:rsidR="00371443" w:rsidRPr="009318A4" w:rsidRDefault="009318A4" w:rsidP="009318A4">
      <w:pPr>
        <w:pStyle w:val="31"/>
        <w:tabs>
          <w:tab w:val="left" w:pos="1320"/>
          <w:tab w:val="right" w:leader="dot" w:pos="10230"/>
        </w:tabs>
        <w:rPr>
          <w:rFonts w:ascii="Times New Roman" w:hAnsi="Times New Roman"/>
          <w:noProof/>
          <w:sz w:val="28"/>
          <w:szCs w:val="20"/>
        </w:rPr>
      </w:pPr>
      <w:hyperlink w:anchor="_Toc443429250" w:history="1">
        <w:r w:rsidR="00371443" w:rsidRPr="009318A4">
          <w:rPr>
            <w:rStyle w:val="a4"/>
            <w:rFonts w:ascii="Times New Roman" w:hAnsi="Times New Roman"/>
            <w:noProof/>
            <w:color w:val="auto"/>
            <w:sz w:val="28"/>
            <w:szCs w:val="20"/>
          </w:rPr>
          <w:t>2.4.3.</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Запрет входа или доступа</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_Toc443429250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9</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51" w:history="1">
        <w:r w:rsidR="00371443" w:rsidRPr="009318A4">
          <w:rPr>
            <w:rStyle w:val="a4"/>
            <w:rFonts w:ascii="Times New Roman" w:hAnsi="Times New Roman"/>
            <w:noProof/>
            <w:color w:val="auto"/>
            <w:sz w:val="28"/>
            <w:szCs w:val="20"/>
          </w:rPr>
          <w:t>2.5.</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Первая помощь и аварийная эвакуация</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_Toc443429251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9</w:t>
        </w:r>
        <w:r w:rsidR="00371443" w:rsidRPr="009318A4">
          <w:rPr>
            <w:rFonts w:ascii="Times New Roman" w:hAnsi="Times New Roman"/>
            <w:noProof/>
            <w:webHidden/>
            <w:sz w:val="28"/>
            <w:szCs w:val="20"/>
          </w:rPr>
          <w:fldChar w:fldCharType="end"/>
        </w:r>
      </w:hyperlink>
    </w:p>
    <w:p w:rsidR="00371443" w:rsidRPr="009318A4" w:rsidRDefault="009318A4" w:rsidP="009318A4">
      <w:pPr>
        <w:pStyle w:val="11"/>
        <w:tabs>
          <w:tab w:val="left" w:pos="440"/>
          <w:tab w:val="right" w:leader="dot" w:pos="10230"/>
        </w:tabs>
        <w:rPr>
          <w:rFonts w:ascii="Times New Roman" w:hAnsi="Times New Roman"/>
          <w:noProof/>
          <w:sz w:val="28"/>
          <w:szCs w:val="20"/>
        </w:rPr>
      </w:pPr>
      <w:hyperlink w:anchor="_Toc443429252" w:history="1">
        <w:r w:rsidR="00371443" w:rsidRPr="009318A4">
          <w:rPr>
            <w:rStyle w:val="a4"/>
            <w:rFonts w:ascii="Times New Roman" w:hAnsi="Times New Roman"/>
            <w:noProof/>
            <w:color w:val="auto"/>
            <w:sz w:val="28"/>
            <w:szCs w:val="20"/>
          </w:rPr>
          <w:t>3.</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u w:color="96D600"/>
          </w:rPr>
          <w:t>ПРОТИВОПОЖАРНАЯ БЕЗОПАСНОСТЬ</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_Toc443429252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10</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53" w:history="1">
        <w:r w:rsidR="00371443" w:rsidRPr="009318A4">
          <w:rPr>
            <w:rStyle w:val="a4"/>
            <w:rFonts w:ascii="Times New Roman" w:hAnsi="Times New Roman"/>
            <w:noProof/>
            <w:color w:val="auto"/>
            <w:sz w:val="28"/>
            <w:szCs w:val="20"/>
          </w:rPr>
          <w:t>3.1.</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Превентивная противопожарная безопасность</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_Toc443429253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10</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54" w:history="1">
        <w:r w:rsidR="00371443" w:rsidRPr="009318A4">
          <w:rPr>
            <w:rStyle w:val="a4"/>
            <w:rFonts w:ascii="Times New Roman" w:hAnsi="Times New Roman"/>
            <w:noProof/>
            <w:color w:val="auto"/>
            <w:sz w:val="28"/>
            <w:szCs w:val="20"/>
          </w:rPr>
          <w:t>3.2.</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В случае пожара</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_Toc443429254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10</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55" w:history="1">
        <w:r w:rsidR="00371443" w:rsidRPr="009318A4">
          <w:rPr>
            <w:rStyle w:val="a4"/>
            <w:rFonts w:ascii="Times New Roman" w:hAnsi="Times New Roman"/>
            <w:noProof/>
            <w:color w:val="auto"/>
            <w:sz w:val="28"/>
            <w:szCs w:val="20"/>
          </w:rPr>
          <w:t>3.3.</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Попытки потушить огонь</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_Toc443429255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10</w:t>
        </w:r>
        <w:r w:rsidR="00371443" w:rsidRPr="009318A4">
          <w:rPr>
            <w:rFonts w:ascii="Times New Roman" w:hAnsi="Times New Roman"/>
            <w:noProof/>
            <w:webHidden/>
            <w:sz w:val="28"/>
            <w:szCs w:val="20"/>
          </w:rPr>
          <w:fldChar w:fldCharType="end"/>
        </w:r>
      </w:hyperlink>
    </w:p>
    <w:p w:rsidR="00371443" w:rsidRPr="009318A4" w:rsidRDefault="009318A4" w:rsidP="009318A4">
      <w:pPr>
        <w:pStyle w:val="11"/>
        <w:tabs>
          <w:tab w:val="left" w:pos="440"/>
          <w:tab w:val="right" w:leader="dot" w:pos="10230"/>
        </w:tabs>
        <w:rPr>
          <w:rFonts w:ascii="Times New Roman" w:hAnsi="Times New Roman"/>
          <w:noProof/>
          <w:sz w:val="28"/>
          <w:szCs w:val="20"/>
        </w:rPr>
      </w:pPr>
      <w:hyperlink w:anchor="_Toc443429256" w:history="1">
        <w:r w:rsidR="00371443" w:rsidRPr="009318A4">
          <w:rPr>
            <w:rStyle w:val="a4"/>
            <w:rFonts w:ascii="Times New Roman" w:hAnsi="Times New Roman"/>
            <w:noProof/>
            <w:color w:val="auto"/>
            <w:sz w:val="28"/>
            <w:szCs w:val="20"/>
          </w:rPr>
          <w:t>4.</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ИНСТРУКЦИЯ ПО ОХРАНЕ ТРУДА ПРИ ВЫПОЛНЕНИИ РАБОТ С КОМПЬЮТЕРАМИ, ПРИНТЕРАМИ, КСЕРОКСАМИ И ДРУГИМИ ЭЛЕКТРИЧЕСКИМИ ПРИБОРАМИ</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_Toc443429256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11</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57" w:history="1">
        <w:r w:rsidR="00371443" w:rsidRPr="009318A4">
          <w:rPr>
            <w:rStyle w:val="a4"/>
            <w:rFonts w:ascii="Times New Roman" w:hAnsi="Times New Roman"/>
            <w:noProof/>
            <w:color w:val="auto"/>
            <w:sz w:val="28"/>
            <w:szCs w:val="20"/>
          </w:rPr>
          <w:t>4.1.</w:t>
        </w:r>
        <w:r w:rsidR="00371443" w:rsidRPr="009318A4">
          <w:rPr>
            <w:rFonts w:ascii="Times New Roman" w:hAnsi="Times New Roman"/>
            <w:noProof/>
            <w:sz w:val="28"/>
            <w:szCs w:val="20"/>
          </w:rPr>
          <w:tab/>
        </w:r>
        <w:r w:rsidR="00371443" w:rsidRPr="009318A4">
          <w:rPr>
            <w:rStyle w:val="a4"/>
            <w:rFonts w:ascii="Times New Roman" w:hAnsi="Times New Roman"/>
            <w:noProof/>
            <w:color w:val="auto"/>
            <w:sz w:val="28"/>
            <w:szCs w:val="20"/>
          </w:rPr>
          <w:t>Общие требования охраны труда</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_Toc443429257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11</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58" w:history="1">
        <w:r w:rsidR="00371443" w:rsidRPr="009318A4">
          <w:rPr>
            <w:rStyle w:val="a4"/>
            <w:rFonts w:ascii="Times New Roman" w:hAnsi="Times New Roman"/>
            <w:noProof/>
            <w:color w:val="auto"/>
            <w:sz w:val="28"/>
            <w:szCs w:val="20"/>
          </w:rPr>
          <w:t>4.2.</w:t>
        </w:r>
        <w:r w:rsidR="00371443" w:rsidRPr="009318A4">
          <w:rPr>
            <w:rFonts w:ascii="Times New Roman" w:hAnsi="Times New Roman"/>
            <w:noProof/>
            <w:sz w:val="28"/>
            <w:szCs w:val="20"/>
          </w:rPr>
          <w:tab/>
        </w:r>
        <w:r w:rsidR="00371443" w:rsidRPr="009318A4">
          <w:rPr>
            <w:rStyle w:val="a4"/>
            <w:rFonts w:ascii="Times New Roman" w:hAnsi="Times New Roman"/>
            <w:noProof/>
            <w:color w:val="auto"/>
            <w:sz w:val="28"/>
            <w:szCs w:val="20"/>
          </w:rPr>
          <w:t>Требования охраны труда перед началом работы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_Toc443429258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12</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59" w:history="1">
        <w:r w:rsidR="00371443" w:rsidRPr="009318A4">
          <w:rPr>
            <w:rStyle w:val="a4"/>
            <w:rFonts w:ascii="Times New Roman" w:hAnsi="Times New Roman"/>
            <w:noProof/>
            <w:color w:val="auto"/>
            <w:sz w:val="28"/>
            <w:szCs w:val="20"/>
          </w:rPr>
          <w:t>4.3.</w:t>
        </w:r>
        <w:r w:rsidR="00371443" w:rsidRPr="009318A4">
          <w:rPr>
            <w:rFonts w:ascii="Times New Roman" w:hAnsi="Times New Roman"/>
            <w:noProof/>
            <w:sz w:val="28"/>
            <w:szCs w:val="20"/>
          </w:rPr>
          <w:tab/>
        </w:r>
        <w:r w:rsidR="00371443" w:rsidRPr="009318A4">
          <w:rPr>
            <w:rStyle w:val="a4"/>
            <w:rFonts w:ascii="Times New Roman" w:hAnsi="Times New Roman"/>
            <w:noProof/>
            <w:color w:val="auto"/>
            <w:sz w:val="28"/>
            <w:szCs w:val="20"/>
          </w:rPr>
          <w:t>Требования охраны труда во время работы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_Toc443429259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12</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60" w:history="1">
        <w:r w:rsidR="00371443" w:rsidRPr="009318A4">
          <w:rPr>
            <w:rStyle w:val="a4"/>
            <w:rFonts w:ascii="Times New Roman" w:hAnsi="Times New Roman"/>
            <w:noProof/>
            <w:color w:val="auto"/>
            <w:sz w:val="28"/>
            <w:szCs w:val="20"/>
          </w:rPr>
          <w:t>4.4.</w:t>
        </w:r>
        <w:r w:rsidR="00371443" w:rsidRPr="009318A4">
          <w:rPr>
            <w:rFonts w:ascii="Times New Roman" w:hAnsi="Times New Roman"/>
            <w:noProof/>
            <w:sz w:val="28"/>
            <w:szCs w:val="20"/>
          </w:rPr>
          <w:tab/>
        </w:r>
        <w:r w:rsidR="00371443" w:rsidRPr="009318A4">
          <w:rPr>
            <w:rStyle w:val="a4"/>
            <w:rFonts w:ascii="Times New Roman" w:hAnsi="Times New Roman"/>
            <w:noProof/>
            <w:color w:val="auto"/>
            <w:sz w:val="28"/>
            <w:szCs w:val="20"/>
          </w:rPr>
          <w:t>Требования охраны труда в аварийных ситуациях</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_Toc443429260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12</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61" w:history="1">
        <w:r w:rsidR="00371443" w:rsidRPr="009318A4">
          <w:rPr>
            <w:rStyle w:val="a4"/>
            <w:rFonts w:ascii="Times New Roman" w:hAnsi="Times New Roman"/>
            <w:noProof/>
            <w:color w:val="auto"/>
            <w:sz w:val="28"/>
            <w:szCs w:val="20"/>
          </w:rPr>
          <w:t>4.5.</w:t>
        </w:r>
        <w:r w:rsidR="00371443" w:rsidRPr="009318A4">
          <w:rPr>
            <w:rFonts w:ascii="Times New Roman" w:hAnsi="Times New Roman"/>
            <w:noProof/>
            <w:sz w:val="28"/>
            <w:szCs w:val="20"/>
          </w:rPr>
          <w:tab/>
        </w:r>
        <w:r w:rsidR="00371443" w:rsidRPr="009318A4">
          <w:rPr>
            <w:rStyle w:val="a4"/>
            <w:rFonts w:ascii="Times New Roman" w:hAnsi="Times New Roman"/>
            <w:noProof/>
            <w:color w:val="auto"/>
            <w:sz w:val="28"/>
            <w:szCs w:val="20"/>
          </w:rPr>
          <w:t>Требования охраны труда по окончании работы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_Toc443429261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13</w:t>
        </w:r>
        <w:r w:rsidR="00371443" w:rsidRPr="009318A4">
          <w:rPr>
            <w:rFonts w:ascii="Times New Roman" w:hAnsi="Times New Roman"/>
            <w:noProof/>
            <w:webHidden/>
            <w:sz w:val="28"/>
            <w:szCs w:val="20"/>
          </w:rPr>
          <w:fldChar w:fldCharType="end"/>
        </w:r>
      </w:hyperlink>
    </w:p>
    <w:p w:rsidR="00371443" w:rsidRPr="009318A4" w:rsidRDefault="009318A4" w:rsidP="009318A4">
      <w:pPr>
        <w:pStyle w:val="11"/>
        <w:tabs>
          <w:tab w:val="left" w:pos="440"/>
          <w:tab w:val="right" w:leader="dot" w:pos="10230"/>
        </w:tabs>
        <w:rPr>
          <w:rFonts w:ascii="Times New Roman" w:hAnsi="Times New Roman"/>
          <w:noProof/>
          <w:sz w:val="28"/>
          <w:szCs w:val="20"/>
        </w:rPr>
      </w:pPr>
      <w:hyperlink w:anchor="_Toc443429262" w:history="1">
        <w:r w:rsidR="00371443" w:rsidRPr="009318A4">
          <w:rPr>
            <w:rStyle w:val="a4"/>
            <w:rFonts w:ascii="Times New Roman" w:hAnsi="Times New Roman"/>
            <w:noProof/>
            <w:color w:val="auto"/>
            <w:sz w:val="28"/>
            <w:szCs w:val="20"/>
            <w:lang w:eastAsia="en-US"/>
          </w:rPr>
          <w:t>5.</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lang w:eastAsia="en-US"/>
          </w:rPr>
          <w:t>ИНСТРУКЦИЯ ПО ОХРАНЕ ТРУДА</w:t>
        </w:r>
        <w:r w:rsidRPr="009318A4">
          <w:rPr>
            <w:rStyle w:val="a4"/>
            <w:rFonts w:ascii="Times New Roman" w:hAnsi="Times New Roman"/>
            <w:noProof/>
            <w:color w:val="auto"/>
            <w:sz w:val="28"/>
            <w:szCs w:val="20"/>
          </w:rPr>
          <w:t xml:space="preserve"> </w:t>
        </w:r>
        <w:r w:rsidRPr="009318A4">
          <w:rPr>
            <w:rStyle w:val="a4"/>
            <w:rFonts w:ascii="Times New Roman" w:hAnsi="Times New Roman"/>
            <w:noProof/>
            <w:color w:val="auto"/>
            <w:sz w:val="28"/>
            <w:szCs w:val="20"/>
            <w:lang w:eastAsia="en-US"/>
          </w:rPr>
          <w:t>ДЛЯ МОНТАЖНИКА РАДИО-ЭЛЕКТРОННОЙ АППАРАТУРЫ (</w:t>
        </w:r>
        <w:r>
          <w:rPr>
            <w:rStyle w:val="a4"/>
            <w:rFonts w:ascii="Times New Roman" w:hAnsi="Times New Roman"/>
            <w:noProof/>
            <w:color w:val="auto"/>
            <w:sz w:val="28"/>
            <w:szCs w:val="20"/>
            <w:lang w:eastAsia="en-US"/>
          </w:rPr>
          <w:t>РЭА</w:t>
        </w:r>
        <w:r w:rsidRPr="009318A4">
          <w:rPr>
            <w:rStyle w:val="a4"/>
            <w:rFonts w:ascii="Times New Roman" w:hAnsi="Times New Roman"/>
            <w:noProof/>
            <w:color w:val="auto"/>
            <w:sz w:val="28"/>
            <w:szCs w:val="20"/>
            <w:lang w:eastAsia="en-US"/>
          </w:rPr>
          <w:t>)</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_Toc443429262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14</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63" w:history="1">
        <w:r w:rsidR="00371443" w:rsidRPr="009318A4">
          <w:rPr>
            <w:rStyle w:val="a4"/>
            <w:rFonts w:ascii="Times New Roman" w:hAnsi="Times New Roman"/>
            <w:noProof/>
            <w:color w:val="auto"/>
            <w:sz w:val="28"/>
            <w:szCs w:val="20"/>
          </w:rPr>
          <w:t>5.1.</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Общие требования охраны труда</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_Toc443429263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14</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64" w:history="1">
        <w:r w:rsidR="00371443" w:rsidRPr="009318A4">
          <w:rPr>
            <w:rStyle w:val="a4"/>
            <w:rFonts w:ascii="Times New Roman" w:hAnsi="Times New Roman"/>
            <w:noProof/>
            <w:color w:val="auto"/>
            <w:sz w:val="28"/>
            <w:szCs w:val="20"/>
          </w:rPr>
          <w:t>5.2.</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Требования охраны труда перед началом работы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_Toc443429264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14</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65" w:history="1">
        <w:r w:rsidR="00371443" w:rsidRPr="009318A4">
          <w:rPr>
            <w:rStyle w:val="a4"/>
            <w:rFonts w:ascii="Times New Roman" w:hAnsi="Times New Roman"/>
            <w:noProof/>
            <w:color w:val="auto"/>
            <w:sz w:val="28"/>
            <w:szCs w:val="20"/>
          </w:rPr>
          <w:t>5.3.</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Требования охраны труда во время работы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_Toc443429265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15</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66" w:history="1">
        <w:r w:rsidR="00371443" w:rsidRPr="009318A4">
          <w:rPr>
            <w:rStyle w:val="a4"/>
            <w:rFonts w:ascii="Times New Roman" w:hAnsi="Times New Roman"/>
            <w:noProof/>
            <w:color w:val="auto"/>
            <w:sz w:val="28"/>
            <w:szCs w:val="20"/>
          </w:rPr>
          <w:t>5.4.</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Требования охраны труда в аварийных ситуациях</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_Toc443429266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16</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67" w:history="1">
        <w:r w:rsidR="00371443" w:rsidRPr="009318A4">
          <w:rPr>
            <w:rStyle w:val="a4"/>
            <w:rFonts w:ascii="Times New Roman" w:hAnsi="Times New Roman"/>
            <w:noProof/>
            <w:color w:val="auto"/>
            <w:sz w:val="28"/>
            <w:szCs w:val="20"/>
          </w:rPr>
          <w:t>5.5.</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Требования охраны труда по окончании работы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_Toc443429267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16</w:t>
        </w:r>
        <w:r w:rsidR="00371443" w:rsidRPr="009318A4">
          <w:rPr>
            <w:rFonts w:ascii="Times New Roman" w:hAnsi="Times New Roman"/>
            <w:noProof/>
            <w:webHidden/>
            <w:sz w:val="28"/>
            <w:szCs w:val="20"/>
          </w:rPr>
          <w:fldChar w:fldCharType="end"/>
        </w:r>
      </w:hyperlink>
    </w:p>
    <w:p w:rsidR="00371443" w:rsidRPr="009318A4" w:rsidRDefault="009318A4" w:rsidP="009318A4">
      <w:pPr>
        <w:pStyle w:val="11"/>
        <w:tabs>
          <w:tab w:val="left" w:pos="440"/>
          <w:tab w:val="right" w:leader="dot" w:pos="10230"/>
        </w:tabs>
        <w:rPr>
          <w:rFonts w:ascii="Times New Roman" w:hAnsi="Times New Roman"/>
          <w:noProof/>
          <w:sz w:val="28"/>
          <w:szCs w:val="20"/>
        </w:rPr>
      </w:pPr>
      <w:hyperlink w:anchor="_Toc443429268" w:history="1">
        <w:r w:rsidRPr="009318A4">
          <w:rPr>
            <w:rStyle w:val="a4"/>
            <w:rFonts w:ascii="Times New Roman" w:hAnsi="Times New Roman"/>
            <w:noProof/>
            <w:color w:val="auto"/>
            <w:sz w:val="28"/>
            <w:szCs w:val="20"/>
          </w:rPr>
          <w:t>6.</w:t>
        </w:r>
        <w:r w:rsidRPr="009318A4">
          <w:rPr>
            <w:rFonts w:ascii="Times New Roman" w:hAnsi="Times New Roman"/>
            <w:noProof/>
            <w:sz w:val="28"/>
            <w:szCs w:val="20"/>
          </w:rPr>
          <w:tab/>
        </w:r>
        <w:r w:rsidRPr="009318A4">
          <w:rPr>
            <w:rStyle w:val="a4"/>
            <w:rFonts w:ascii="Times New Roman" w:hAnsi="Times New Roman"/>
            <w:noProof/>
            <w:color w:val="auto"/>
            <w:sz w:val="28"/>
            <w:szCs w:val="20"/>
          </w:rPr>
          <w:t>ИНСТРУКЦИЯ ПО ОХРАНЕ ТРУДА ПРИ ВЫПОЛНЕНИИ ПАЯЛЬНЫХ РАБОТ ДЕТАЛЕЙ И ИЗДЕЛИЙ</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_Toc443429268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17</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69" w:history="1">
        <w:r w:rsidR="00371443" w:rsidRPr="009318A4">
          <w:rPr>
            <w:rStyle w:val="a4"/>
            <w:rFonts w:ascii="Times New Roman" w:hAnsi="Times New Roman"/>
            <w:noProof/>
            <w:color w:val="auto"/>
            <w:sz w:val="28"/>
            <w:szCs w:val="20"/>
          </w:rPr>
          <w:t>6.1.</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Общие требования охраны труда</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_Toc443429269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17</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70" w:history="1">
        <w:r w:rsidR="00371443" w:rsidRPr="009318A4">
          <w:rPr>
            <w:rStyle w:val="a4"/>
            <w:rFonts w:ascii="Times New Roman" w:hAnsi="Times New Roman"/>
            <w:noProof/>
            <w:color w:val="auto"/>
            <w:sz w:val="28"/>
            <w:szCs w:val="20"/>
          </w:rPr>
          <w:t>6.2.</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Требования охраны труда перед началом работы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_Toc443429270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18</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71" w:history="1">
        <w:r w:rsidR="00371443" w:rsidRPr="009318A4">
          <w:rPr>
            <w:rStyle w:val="a4"/>
            <w:rFonts w:ascii="Times New Roman" w:hAnsi="Times New Roman"/>
            <w:noProof/>
            <w:color w:val="auto"/>
            <w:sz w:val="28"/>
            <w:szCs w:val="20"/>
          </w:rPr>
          <w:t>6.3.</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Требования охраны труда во время работы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_Toc443429271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18</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72" w:history="1">
        <w:r w:rsidR="00371443" w:rsidRPr="009318A4">
          <w:rPr>
            <w:rStyle w:val="a4"/>
            <w:rFonts w:ascii="Times New Roman" w:hAnsi="Times New Roman"/>
            <w:noProof/>
            <w:color w:val="auto"/>
            <w:sz w:val="28"/>
            <w:szCs w:val="20"/>
          </w:rPr>
          <w:t>6.4.</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Требования охраны труда в аварийных ситуациях</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_Toc443429272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19</w:t>
        </w:r>
        <w:r w:rsidR="00371443" w:rsidRPr="009318A4">
          <w:rPr>
            <w:rFonts w:ascii="Times New Roman" w:hAnsi="Times New Roman"/>
            <w:noProof/>
            <w:webHidden/>
            <w:sz w:val="28"/>
            <w:szCs w:val="20"/>
          </w:rPr>
          <w:fldChar w:fldCharType="end"/>
        </w:r>
      </w:hyperlink>
    </w:p>
    <w:p w:rsidR="00371443" w:rsidRPr="009318A4" w:rsidRDefault="009318A4" w:rsidP="009318A4">
      <w:pPr>
        <w:pStyle w:val="21"/>
        <w:tabs>
          <w:tab w:val="left" w:pos="880"/>
          <w:tab w:val="right" w:leader="dot" w:pos="10230"/>
        </w:tabs>
        <w:rPr>
          <w:rFonts w:ascii="Times New Roman" w:hAnsi="Times New Roman"/>
          <w:noProof/>
          <w:sz w:val="28"/>
          <w:szCs w:val="20"/>
        </w:rPr>
      </w:pPr>
      <w:hyperlink w:anchor="_Toc443429273" w:history="1">
        <w:r w:rsidR="00371443" w:rsidRPr="009318A4">
          <w:rPr>
            <w:rStyle w:val="a4"/>
            <w:rFonts w:ascii="Times New Roman" w:hAnsi="Times New Roman"/>
            <w:noProof/>
            <w:color w:val="auto"/>
            <w:sz w:val="28"/>
            <w:szCs w:val="20"/>
          </w:rPr>
          <w:t>6.5.</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Требования охраны труда по окончании работы</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_Toc443429273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20</w:t>
        </w:r>
        <w:r w:rsidR="00371443" w:rsidRPr="009318A4">
          <w:rPr>
            <w:rFonts w:ascii="Times New Roman" w:hAnsi="Times New Roman"/>
            <w:noProof/>
            <w:webHidden/>
            <w:sz w:val="28"/>
            <w:szCs w:val="20"/>
          </w:rPr>
          <w:fldChar w:fldCharType="end"/>
        </w:r>
      </w:hyperlink>
    </w:p>
    <w:p w:rsidR="00371443" w:rsidRPr="009318A4" w:rsidRDefault="009318A4" w:rsidP="009318A4">
      <w:pPr>
        <w:pStyle w:val="11"/>
        <w:tabs>
          <w:tab w:val="left" w:pos="440"/>
          <w:tab w:val="right" w:leader="dot" w:pos="10230"/>
        </w:tabs>
        <w:rPr>
          <w:rFonts w:ascii="Times New Roman" w:hAnsi="Times New Roman"/>
          <w:noProof/>
          <w:sz w:val="32"/>
        </w:rPr>
      </w:pPr>
      <w:hyperlink w:anchor="_Toc443429274" w:history="1">
        <w:r w:rsidR="00371443" w:rsidRPr="009318A4">
          <w:rPr>
            <w:rStyle w:val="a4"/>
            <w:rFonts w:ascii="Times New Roman" w:hAnsi="Times New Roman"/>
            <w:noProof/>
            <w:color w:val="auto"/>
            <w:sz w:val="28"/>
            <w:szCs w:val="20"/>
          </w:rPr>
          <w:t>7.</w:t>
        </w:r>
        <w:r w:rsidR="00371443" w:rsidRPr="009318A4">
          <w:rPr>
            <w:rFonts w:ascii="Times New Roman" w:hAnsi="Times New Roman"/>
            <w:noProof/>
            <w:sz w:val="28"/>
            <w:szCs w:val="20"/>
          </w:rPr>
          <w:tab/>
        </w:r>
        <w:r w:rsidRPr="009318A4">
          <w:rPr>
            <w:rStyle w:val="a4"/>
            <w:rFonts w:ascii="Times New Roman" w:hAnsi="Times New Roman"/>
            <w:noProof/>
            <w:color w:val="auto"/>
            <w:sz w:val="28"/>
            <w:szCs w:val="20"/>
          </w:rPr>
          <w:t>ЛИСТ ОЗНАКОМЛЕНИЯ</w:t>
        </w:r>
        <w:r w:rsidR="00371443" w:rsidRPr="009318A4">
          <w:rPr>
            <w:rFonts w:ascii="Times New Roman" w:hAnsi="Times New Roman"/>
            <w:noProof/>
            <w:webHidden/>
            <w:sz w:val="28"/>
            <w:szCs w:val="20"/>
          </w:rPr>
          <w:tab/>
        </w:r>
        <w:r w:rsidR="00371443" w:rsidRPr="009318A4">
          <w:rPr>
            <w:rFonts w:ascii="Times New Roman" w:hAnsi="Times New Roman"/>
            <w:noProof/>
            <w:webHidden/>
            <w:sz w:val="28"/>
            <w:szCs w:val="20"/>
          </w:rPr>
          <w:fldChar w:fldCharType="begin"/>
        </w:r>
        <w:r w:rsidR="00371443" w:rsidRPr="009318A4">
          <w:rPr>
            <w:rFonts w:ascii="Times New Roman" w:hAnsi="Times New Roman"/>
            <w:noProof/>
            <w:webHidden/>
            <w:sz w:val="28"/>
            <w:szCs w:val="20"/>
          </w:rPr>
          <w:instrText xml:space="preserve"> PAGEREF _Toc443429274 \h </w:instrText>
        </w:r>
        <w:r w:rsidR="00371443" w:rsidRPr="009318A4">
          <w:rPr>
            <w:rFonts w:ascii="Times New Roman" w:hAnsi="Times New Roman"/>
            <w:noProof/>
            <w:webHidden/>
            <w:sz w:val="28"/>
            <w:szCs w:val="20"/>
          </w:rPr>
        </w:r>
        <w:r w:rsidR="00371443" w:rsidRPr="009318A4">
          <w:rPr>
            <w:rFonts w:ascii="Times New Roman" w:hAnsi="Times New Roman"/>
            <w:noProof/>
            <w:webHidden/>
            <w:sz w:val="28"/>
            <w:szCs w:val="20"/>
          </w:rPr>
          <w:fldChar w:fldCharType="separate"/>
        </w:r>
        <w:r w:rsidR="00371443" w:rsidRPr="009318A4">
          <w:rPr>
            <w:rFonts w:ascii="Times New Roman" w:hAnsi="Times New Roman"/>
            <w:noProof/>
            <w:webHidden/>
            <w:sz w:val="28"/>
            <w:szCs w:val="20"/>
          </w:rPr>
          <w:t>21</w:t>
        </w:r>
        <w:r w:rsidR="00371443" w:rsidRPr="009318A4">
          <w:rPr>
            <w:rFonts w:ascii="Times New Roman" w:hAnsi="Times New Roman"/>
            <w:noProof/>
            <w:webHidden/>
            <w:sz w:val="28"/>
            <w:szCs w:val="20"/>
          </w:rPr>
          <w:fldChar w:fldCharType="end"/>
        </w:r>
      </w:hyperlink>
    </w:p>
    <w:p w:rsidR="00D8167B" w:rsidRPr="009318A4" w:rsidRDefault="00D8167B" w:rsidP="009318A4">
      <w:pPr>
        <w:rPr>
          <w:rFonts w:ascii="Times New Roman" w:hAnsi="Times New Roman"/>
          <w:sz w:val="32"/>
        </w:rPr>
      </w:pPr>
      <w:r w:rsidRPr="009318A4">
        <w:rPr>
          <w:rFonts w:ascii="Times New Roman" w:hAnsi="Times New Roman"/>
          <w:b/>
          <w:bCs/>
          <w:sz w:val="32"/>
        </w:rPr>
        <w:fldChar w:fldCharType="end"/>
      </w:r>
    </w:p>
    <w:p w:rsidR="0037798E" w:rsidRPr="009318A4" w:rsidRDefault="0037798E" w:rsidP="009318A4">
      <w:pPr>
        <w:ind w:right="34" w:firstLine="567"/>
        <w:jc w:val="both"/>
        <w:rPr>
          <w:rFonts w:ascii="Times New Roman" w:hAnsi="Times New Roman"/>
          <w:sz w:val="32"/>
        </w:rPr>
      </w:pPr>
    </w:p>
    <w:p w:rsidR="0037798E" w:rsidRPr="009318A4" w:rsidRDefault="0037798E" w:rsidP="009318A4">
      <w:pPr>
        <w:ind w:right="34" w:firstLine="567"/>
        <w:jc w:val="both"/>
        <w:rPr>
          <w:rFonts w:ascii="Times New Roman" w:hAnsi="Times New Roman"/>
          <w:sz w:val="32"/>
        </w:rPr>
        <w:sectPr w:rsidR="0037798E" w:rsidRPr="009318A4">
          <w:headerReference w:type="default" r:id="rId9"/>
          <w:footerReference w:type="default" r:id="rId10"/>
          <w:pgSz w:w="11920" w:h="16840"/>
          <w:pgMar w:top="1640" w:right="800" w:bottom="1160" w:left="880" w:header="391" w:footer="720" w:gutter="0"/>
          <w:pgNumType w:start="2"/>
          <w:cols w:space="720"/>
        </w:sectPr>
      </w:pPr>
    </w:p>
    <w:p w:rsidR="0037798E" w:rsidRPr="009318A4" w:rsidRDefault="0037798E" w:rsidP="009318A4">
      <w:pPr>
        <w:pStyle w:val="1"/>
        <w:spacing w:after="200"/>
        <w:rPr>
          <w:rFonts w:ascii="Times New Roman" w:hAnsi="Times New Roman"/>
          <w:color w:val="auto"/>
          <w:sz w:val="32"/>
        </w:rPr>
      </w:pPr>
      <w:bookmarkStart w:id="3" w:name="_Toc443427100"/>
      <w:bookmarkStart w:id="4" w:name="_Toc443429234"/>
      <w:r w:rsidRPr="009318A4">
        <w:rPr>
          <w:rFonts w:ascii="Times New Roman" w:hAnsi="Times New Roman"/>
          <w:color w:val="auto"/>
          <w:sz w:val="32"/>
        </w:rPr>
        <w:lastRenderedPageBreak/>
        <w:t>ОБЩЕЕ</w:t>
      </w:r>
      <w:bookmarkEnd w:id="3"/>
      <w:bookmarkEnd w:id="4"/>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Чемпионат по профессиональному мастерству по стандартам </w:t>
      </w:r>
      <w:proofErr w:type="spellStart"/>
      <w:r w:rsidRPr="009318A4">
        <w:rPr>
          <w:rFonts w:ascii="Times New Roman" w:hAnsi="Times New Roman" w:cs="Times New Roman"/>
          <w:color w:val="auto"/>
          <w:sz w:val="28"/>
        </w:rPr>
        <w:t>WorldSkills</w:t>
      </w:r>
      <w:proofErr w:type="spellEnd"/>
      <w:r w:rsidRPr="009318A4">
        <w:rPr>
          <w:rFonts w:ascii="Times New Roman" w:hAnsi="Times New Roman" w:cs="Times New Roman"/>
          <w:color w:val="auto"/>
          <w:sz w:val="28"/>
          <w:lang w:val="ru-RU"/>
        </w:rPr>
        <w:t xml:space="preserve"> может оказаться непростым с точки зрения техники безопасности, охраны труда и окружающей среды в связи с характером соревнований в той или иной профессиональной области и связанных с ними опасностей, окружающей среды Чемпионата, неиспользовавшихся ранее машин и инструментов, ограниченного времени и сопутствующего волнения. По этой причине Техническая группа </w:t>
      </w:r>
      <w:proofErr w:type="spellStart"/>
      <w:r w:rsidRPr="009318A4">
        <w:rPr>
          <w:rFonts w:ascii="Times New Roman" w:hAnsi="Times New Roman" w:cs="Times New Roman"/>
          <w:color w:val="auto"/>
          <w:sz w:val="28"/>
        </w:rPr>
        <w:t>WorldSkills</w:t>
      </w:r>
      <w:proofErr w:type="spellEnd"/>
      <w:r w:rsidRPr="009318A4">
        <w:rPr>
          <w:rFonts w:ascii="Times New Roman" w:hAnsi="Times New Roman" w:cs="Times New Roman"/>
          <w:color w:val="auto"/>
          <w:sz w:val="28"/>
          <w:lang w:val="ru-RU"/>
        </w:rPr>
        <w:t xml:space="preserve"> хотела бы подчеркнуть важность техники безопасности и правил охраны здоровья и окружающей среды  в планировании и безопасном проведении Чемпионата, которые обеспечат всем участникам события или его посетителям поддержание здоровых и безопасных соревнований и рабочей среды. </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На Технического делегата возлагается ответственность за то, что до Чемпионата всем Конкурсантам и всем Экспертам была предоставлена полная и верная информация о Положениях Оргкомитета Чемпионата о соблюдении техники безопасности и правилах охраны труда и окружающей среды, и что они понимают данные требования и будут их в дальнейшем придерживаться.</w:t>
      </w:r>
    </w:p>
    <w:p w:rsidR="0037798E" w:rsidRPr="009318A4" w:rsidRDefault="00DA77B8" w:rsidP="009318A4">
      <w:pPr>
        <w:pStyle w:val="2"/>
        <w:numPr>
          <w:ilvl w:val="0"/>
          <w:numId w:val="23"/>
        </w:numPr>
        <w:spacing w:after="200"/>
        <w:ind w:left="567" w:hanging="567"/>
        <w:rPr>
          <w:rFonts w:ascii="Times New Roman" w:hAnsi="Times New Roman" w:cs="Times New Roman"/>
          <w:color w:val="auto"/>
        </w:rPr>
      </w:pPr>
      <w:bookmarkStart w:id="5" w:name="_Toc443427101"/>
      <w:bookmarkStart w:id="6" w:name="_Toc443429235"/>
      <w:r w:rsidRPr="009318A4">
        <w:rPr>
          <w:rFonts w:ascii="Times New Roman" w:hAnsi="Times New Roman" w:cs="Times New Roman"/>
          <w:color w:val="auto"/>
        </w:rPr>
        <w:t>ВВЕДЕНИЕ В ПОЛОЖЕНИЯ О ТЕХНИКЕ БЕЗОПАСНОСТИ И ПРАВИЛАХ ОХРАНЫ ЗДОРОВЬЯ И ОКРУЖАЮЩЕЙ СРЕДЫ</w:t>
      </w:r>
      <w:bookmarkEnd w:id="5"/>
      <w:bookmarkEnd w:id="6"/>
    </w:p>
    <w:p w:rsidR="0037798E" w:rsidRPr="009318A4" w:rsidRDefault="0037798E" w:rsidP="009318A4">
      <w:pPr>
        <w:pStyle w:val="HTML"/>
        <w:tabs>
          <w:tab w:val="clear" w:pos="10076"/>
          <w:tab w:val="clear" w:pos="10992"/>
          <w:tab w:val="clear" w:pos="11908"/>
          <w:tab w:val="clear" w:pos="12824"/>
          <w:tab w:val="clear" w:pos="13740"/>
          <w:tab w:val="clear" w:pos="14656"/>
          <w:tab w:val="left" w:pos="142"/>
          <w:tab w:val="left" w:pos="9740"/>
          <w:tab w:val="left" w:pos="9740"/>
          <w:tab w:val="left" w:pos="9740"/>
          <w:tab w:val="left" w:pos="9740"/>
          <w:tab w:val="left" w:pos="9740"/>
          <w:tab w:val="left" w:pos="9740"/>
        </w:tabs>
        <w:spacing w:after="200"/>
        <w:ind w:right="34" w:firstLine="567"/>
        <w:jc w:val="both"/>
        <w:rPr>
          <w:rFonts w:ascii="Times New Roman" w:eastAsia="Calibri" w:hAnsi="Times New Roman" w:cs="Times New Roman"/>
          <w:color w:val="auto"/>
          <w:sz w:val="28"/>
        </w:rPr>
      </w:pPr>
      <w:r w:rsidRPr="009318A4">
        <w:rPr>
          <w:rFonts w:ascii="Times New Roman" w:eastAsia="Calibri" w:hAnsi="Times New Roman" w:cs="Times New Roman"/>
          <w:color w:val="auto"/>
          <w:sz w:val="28"/>
        </w:rPr>
        <w:t>Положения Чемпионата о соблюдении техники безопасности и правилах охраны здоровья и окружающей среды  и все аналогичные правила, применимые в конкретных компетенциях, будут руководствоваться, как минимум, законодательством Бразилии.</w:t>
      </w:r>
    </w:p>
    <w:p w:rsidR="0037798E" w:rsidRPr="009318A4" w:rsidRDefault="0037798E" w:rsidP="009318A4">
      <w:pPr>
        <w:pStyle w:val="HTML"/>
        <w:tabs>
          <w:tab w:val="clear" w:pos="10076"/>
          <w:tab w:val="clear" w:pos="10992"/>
          <w:tab w:val="clear" w:pos="11908"/>
          <w:tab w:val="clear" w:pos="12824"/>
          <w:tab w:val="clear" w:pos="13740"/>
          <w:tab w:val="clear" w:pos="14656"/>
          <w:tab w:val="left" w:pos="9740"/>
          <w:tab w:val="left" w:pos="9740"/>
          <w:tab w:val="left" w:pos="9740"/>
          <w:tab w:val="left" w:pos="9740"/>
          <w:tab w:val="left" w:pos="9740"/>
          <w:tab w:val="left" w:pos="9740"/>
        </w:tabs>
        <w:spacing w:after="200"/>
        <w:ind w:right="34" w:firstLine="567"/>
        <w:jc w:val="both"/>
        <w:rPr>
          <w:rFonts w:ascii="Times New Roman" w:eastAsia="Calibri" w:hAnsi="Times New Roman" w:cs="Times New Roman"/>
          <w:color w:val="auto"/>
          <w:sz w:val="28"/>
        </w:rPr>
      </w:pPr>
      <w:r w:rsidRPr="009318A4">
        <w:rPr>
          <w:rFonts w:ascii="Times New Roman" w:eastAsia="Calibri" w:hAnsi="Times New Roman" w:cs="Times New Roman"/>
          <w:color w:val="auto"/>
          <w:sz w:val="28"/>
        </w:rPr>
        <w:t>От всех участников требуется серьезный и сознательный подход к указаниям о технике безопасности и правилах охраны здоровья и окружающей среды и соответствующим положениям.</w:t>
      </w:r>
    </w:p>
    <w:p w:rsidR="0037798E" w:rsidRPr="009318A4" w:rsidRDefault="0037798E" w:rsidP="009318A4">
      <w:pPr>
        <w:pStyle w:val="HTML"/>
        <w:tabs>
          <w:tab w:val="clear" w:pos="10076"/>
          <w:tab w:val="clear" w:pos="10992"/>
          <w:tab w:val="clear" w:pos="11908"/>
          <w:tab w:val="clear" w:pos="12824"/>
          <w:tab w:val="clear" w:pos="13740"/>
          <w:tab w:val="clear" w:pos="14656"/>
          <w:tab w:val="left" w:pos="9740"/>
          <w:tab w:val="left" w:pos="9740"/>
          <w:tab w:val="left" w:pos="9740"/>
          <w:tab w:val="left" w:pos="9740"/>
          <w:tab w:val="left" w:pos="9740"/>
          <w:tab w:val="left" w:pos="9740"/>
        </w:tabs>
        <w:spacing w:after="200"/>
        <w:ind w:right="34" w:firstLine="567"/>
        <w:jc w:val="both"/>
        <w:rPr>
          <w:rFonts w:ascii="Times New Roman" w:eastAsia="Calibri" w:hAnsi="Times New Roman" w:cs="Times New Roman"/>
          <w:color w:val="auto"/>
          <w:sz w:val="28"/>
        </w:rPr>
      </w:pPr>
      <w:r w:rsidRPr="009318A4">
        <w:rPr>
          <w:rFonts w:ascii="Times New Roman" w:eastAsia="Calibri" w:hAnsi="Times New Roman" w:cs="Times New Roman"/>
          <w:color w:val="auto"/>
          <w:sz w:val="28"/>
        </w:rPr>
        <w:t>Данный документ содержит основные положения о безопасности, которые представляются важными для всех других лиц, имеющих доступ на конкурсную площадку. Он также включает руководящие положения и информацию о безопасности, которая будет предоставлена через Менеджера конкурсной площадки и Эксперта с Особыми Полномочиями, ответственного за соблюдение техники безопасности, правил охраны здоровья и окружающей среды, всем лицам, задействованным в Чемпионате. Все лица, задействованные в Чемпионате, должны продемонстрировать решительную приверженность предупреждению несчастных случаев. Каждый человек обещает добросовестно придерживаться правил предупреждения несчастных случаев и последующих разделов данного документа. Им также следует иметь в виду, что любое нарушение постановлений о предотвращении происшествий может быть наказано исключением из Чемпионата.</w:t>
      </w:r>
    </w:p>
    <w:p w:rsidR="0037798E" w:rsidRPr="009318A4" w:rsidRDefault="0037798E" w:rsidP="009318A4">
      <w:pPr>
        <w:pStyle w:val="HTML"/>
        <w:tabs>
          <w:tab w:val="clear" w:pos="10076"/>
          <w:tab w:val="clear" w:pos="10992"/>
          <w:tab w:val="clear" w:pos="11908"/>
          <w:tab w:val="clear" w:pos="12824"/>
          <w:tab w:val="clear" w:pos="13740"/>
          <w:tab w:val="clear" w:pos="14656"/>
          <w:tab w:val="left" w:pos="9740"/>
          <w:tab w:val="left" w:pos="9740"/>
          <w:tab w:val="left" w:pos="9740"/>
          <w:tab w:val="left" w:pos="9740"/>
          <w:tab w:val="left" w:pos="9740"/>
          <w:tab w:val="left" w:pos="9740"/>
        </w:tabs>
        <w:spacing w:after="200"/>
        <w:ind w:right="34" w:firstLine="567"/>
        <w:jc w:val="both"/>
        <w:rPr>
          <w:rFonts w:ascii="Times New Roman" w:eastAsia="Calibri" w:hAnsi="Times New Roman" w:cs="Times New Roman"/>
          <w:color w:val="auto"/>
          <w:sz w:val="28"/>
        </w:rPr>
      </w:pPr>
      <w:r w:rsidRPr="009318A4">
        <w:rPr>
          <w:rFonts w:ascii="Times New Roman" w:eastAsia="Calibri" w:hAnsi="Times New Roman" w:cs="Times New Roman"/>
          <w:color w:val="auto"/>
          <w:sz w:val="28"/>
        </w:rPr>
        <w:t xml:space="preserve">Меры, принятые в целях гарантирования соблюдения техники безопасности, правил охраны здоровья и окружающей среды на производстве, были подготовлены </w:t>
      </w:r>
      <w:r w:rsidRPr="009318A4">
        <w:rPr>
          <w:rFonts w:ascii="Times New Roman" w:eastAsia="Calibri" w:hAnsi="Times New Roman" w:cs="Times New Roman"/>
          <w:color w:val="auto"/>
          <w:sz w:val="28"/>
        </w:rPr>
        <w:lastRenderedPageBreak/>
        <w:t>и воплощены в жизнь по согласованию с компетентными органами, агентствами и другими различными специалистами.</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Если у вас есть какие-либо сомнения относительно общей техники безопасности и правил охраны здоровья, пожалуйста, свяжитесь с Технической группой </w:t>
      </w:r>
      <w:proofErr w:type="spellStart"/>
      <w:r w:rsidRPr="009318A4">
        <w:rPr>
          <w:rFonts w:ascii="Times New Roman" w:hAnsi="Times New Roman" w:cs="Times New Roman"/>
          <w:color w:val="auto"/>
          <w:sz w:val="28"/>
        </w:rPr>
        <w:t>WorldSkills</w:t>
      </w:r>
      <w:proofErr w:type="spellEnd"/>
      <w:r w:rsidRPr="009318A4">
        <w:rPr>
          <w:rFonts w:ascii="Times New Roman" w:hAnsi="Times New Roman" w:cs="Times New Roman"/>
          <w:color w:val="auto"/>
          <w:sz w:val="28"/>
          <w:lang w:val="ru-RU"/>
        </w:rPr>
        <w:t xml:space="preserve">  и/или Менеджерами конкурсных площадок по любым вопросам о безопасности конкретных компетенций.</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proofErr w:type="gramStart"/>
      <w:r w:rsidRPr="009318A4">
        <w:rPr>
          <w:rFonts w:ascii="Times New Roman" w:hAnsi="Times New Roman" w:cs="Times New Roman"/>
          <w:color w:val="auto"/>
          <w:sz w:val="28"/>
          <w:lang w:val="ru-RU"/>
        </w:rPr>
        <w:t>Если в ходе Ознакомления или в ходе самого Чемпионата не соблюдаются положения о технике безопасности и правилах охраны здоровья и окружающей среды, следует незамедлительно  проинформировать об этом Менеджера конкурсной площадки и Эксперта с Особыми Полномочиями, ответственного за соблюдение техники безопасности, правил охраны здоровья и окружающей среды, и подобное поведение должно быть исправлено.</w:t>
      </w:r>
      <w:proofErr w:type="gramEnd"/>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Все решения будут соответствовать законам и практикам РФ в сфере безопасности, охраны здоровья и окружающей среды.</w:t>
      </w:r>
    </w:p>
    <w:p w:rsidR="0037798E" w:rsidRPr="009318A4" w:rsidRDefault="0037798E" w:rsidP="009318A4">
      <w:pPr>
        <w:pStyle w:val="a6"/>
        <w:spacing w:before="0" w:after="200"/>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Соревнования по профессиональному мастерству должны соответствовать положениям о технике безопасности и правилах охраны здоровья и окружающей среды.</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При наличии разницы между стандартами техники безопасности, охраны здоровья и окружающей среды страны/региона Эксперта/Конкурсанта, превалирующую силу для  этого Эксперта/Конкурсанта будет иметь более высокий стандарт техники безопасности, охраны здоровья и окружающей среды.</w:t>
      </w:r>
    </w:p>
    <w:p w:rsidR="0037798E" w:rsidRPr="009318A4" w:rsidRDefault="0037798E" w:rsidP="009318A4">
      <w:pPr>
        <w:pStyle w:val="2"/>
        <w:numPr>
          <w:ilvl w:val="0"/>
          <w:numId w:val="23"/>
        </w:numPr>
        <w:spacing w:after="200"/>
        <w:ind w:left="567" w:hanging="567"/>
        <w:rPr>
          <w:rFonts w:ascii="Times New Roman" w:hAnsi="Times New Roman" w:cs="Times New Roman"/>
          <w:color w:val="auto"/>
        </w:rPr>
      </w:pPr>
      <w:bookmarkStart w:id="7" w:name="_Toc443429236"/>
      <w:r w:rsidRPr="009318A4">
        <w:rPr>
          <w:rFonts w:ascii="Times New Roman" w:hAnsi="Times New Roman" w:cs="Times New Roman"/>
          <w:color w:val="auto"/>
        </w:rPr>
        <w:t>ОТВЕТСТВЕННОСТЬ</w:t>
      </w:r>
      <w:bookmarkEnd w:id="7"/>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В качестве условия аккредитации </w:t>
      </w:r>
      <w:proofErr w:type="spellStart"/>
      <w:r w:rsidRPr="009318A4">
        <w:rPr>
          <w:rFonts w:ascii="Times New Roman" w:hAnsi="Times New Roman" w:cs="Times New Roman"/>
          <w:color w:val="auto"/>
          <w:sz w:val="28"/>
        </w:rPr>
        <w:t>WorldSkills</w:t>
      </w:r>
      <w:proofErr w:type="spellEnd"/>
      <w:r w:rsidRPr="009318A4">
        <w:rPr>
          <w:rFonts w:ascii="Times New Roman" w:hAnsi="Times New Roman" w:cs="Times New Roman"/>
          <w:color w:val="auto"/>
          <w:sz w:val="28"/>
          <w:lang w:val="ru-RU"/>
        </w:rPr>
        <w:t xml:space="preserve"> все аккредитованные участники должны взять на себя ответственность за все без исключения риски получения травм или смерти, причинения имущественного ущерба или потери собственности, которые могут быть связаны с участием в данном событии или стать результатом участия в нем.</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proofErr w:type="spellStart"/>
      <w:proofErr w:type="gramStart"/>
      <w:r w:rsidRPr="009318A4">
        <w:rPr>
          <w:rFonts w:ascii="Times New Roman" w:hAnsi="Times New Roman" w:cs="Times New Roman"/>
          <w:color w:val="auto"/>
          <w:sz w:val="28"/>
        </w:rPr>
        <w:t>WorldSkills</w:t>
      </w:r>
      <w:proofErr w:type="spellEnd"/>
      <w:r w:rsidRPr="009318A4">
        <w:rPr>
          <w:rFonts w:ascii="Times New Roman" w:hAnsi="Times New Roman" w:cs="Times New Roman"/>
          <w:color w:val="auto"/>
          <w:sz w:val="28"/>
          <w:lang w:val="ru-RU"/>
        </w:rPr>
        <w:t xml:space="preserve"> не должны нести ответственность за какой-либо ущерб, травмы или болезнь, возникшую у участника из-за его/её участия в Конкурсе или в путешествии или при пребывании в Бразилии.</w:t>
      </w:r>
      <w:proofErr w:type="gramEnd"/>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ПРИМЕЧАНИЕ! Пожалуйста, имейте в виду, что </w:t>
      </w:r>
      <w:proofErr w:type="spellStart"/>
      <w:r w:rsidRPr="009318A4">
        <w:rPr>
          <w:rFonts w:ascii="Times New Roman" w:hAnsi="Times New Roman" w:cs="Times New Roman"/>
          <w:color w:val="auto"/>
          <w:sz w:val="28"/>
        </w:rPr>
        <w:t>WorldSkills</w:t>
      </w:r>
      <w:proofErr w:type="spellEnd"/>
      <w:r w:rsidRPr="009318A4">
        <w:rPr>
          <w:rFonts w:ascii="Times New Roman" w:hAnsi="Times New Roman" w:cs="Times New Roman"/>
          <w:color w:val="auto"/>
          <w:sz w:val="28"/>
          <w:lang w:val="ru-RU"/>
        </w:rPr>
        <w:t xml:space="preserve"> не будут страховать аккредитованных участников на случай какого-либо ущерба, болезни или травмы, как было рекомендовано выше.</w:t>
      </w:r>
    </w:p>
    <w:p w:rsidR="0037798E" w:rsidRPr="009318A4" w:rsidRDefault="0037798E" w:rsidP="009318A4">
      <w:pPr>
        <w:pStyle w:val="a6"/>
        <w:spacing w:before="0" w:after="200"/>
        <w:ind w:left="0" w:right="34" w:firstLine="567"/>
        <w:jc w:val="both"/>
        <w:rPr>
          <w:rFonts w:ascii="Times New Roman" w:hAnsi="Times New Roman" w:cs="Times New Roman"/>
          <w:color w:val="auto"/>
          <w:sz w:val="28"/>
          <w:lang w:val="ru-RU"/>
        </w:rPr>
        <w:sectPr w:rsidR="0037798E" w:rsidRPr="009318A4" w:rsidSect="009318A4">
          <w:pgSz w:w="11920" w:h="16840"/>
          <w:pgMar w:top="1640" w:right="800" w:bottom="567" w:left="880" w:header="391" w:footer="720" w:gutter="0"/>
          <w:cols w:space="720"/>
          <w:titlePg/>
          <w:docGrid w:linePitch="299"/>
        </w:sectPr>
      </w:pPr>
    </w:p>
    <w:p w:rsidR="0037798E" w:rsidRPr="009318A4" w:rsidRDefault="0037798E" w:rsidP="009318A4">
      <w:pPr>
        <w:pStyle w:val="1"/>
        <w:spacing w:after="200"/>
        <w:rPr>
          <w:rFonts w:ascii="Times New Roman" w:hAnsi="Times New Roman"/>
          <w:color w:val="auto"/>
          <w:sz w:val="32"/>
          <w:szCs w:val="36"/>
        </w:rPr>
      </w:pPr>
      <w:bookmarkStart w:id="8" w:name="_Toc443429237"/>
      <w:r w:rsidRPr="009318A4">
        <w:rPr>
          <w:rFonts w:ascii="Times New Roman" w:hAnsi="Times New Roman"/>
          <w:color w:val="auto"/>
          <w:sz w:val="32"/>
          <w:szCs w:val="36"/>
        </w:rPr>
        <w:lastRenderedPageBreak/>
        <w:t>ОБЩИЕ ПОЛОЖЕНИЯ О СОБЛЮДЕНИИ ТЕХНИКИ БЕЗОПАСНОСТИ И ПРАВИЛАХ ОХРАНЫ ЗДОРОВЬЯ И ОКРУЖАЮЩЕЙ СРЕДЫ</w:t>
      </w:r>
      <w:bookmarkEnd w:id="8"/>
    </w:p>
    <w:p w:rsidR="0037798E" w:rsidRPr="009318A4" w:rsidRDefault="0037798E" w:rsidP="009318A4">
      <w:pPr>
        <w:pStyle w:val="2"/>
        <w:numPr>
          <w:ilvl w:val="1"/>
          <w:numId w:val="11"/>
        </w:numPr>
        <w:spacing w:after="200"/>
        <w:ind w:left="567" w:hanging="567"/>
        <w:rPr>
          <w:rFonts w:ascii="Times New Roman" w:hAnsi="Times New Roman" w:cs="Times New Roman"/>
          <w:color w:val="auto"/>
          <w:szCs w:val="36"/>
        </w:rPr>
      </w:pPr>
      <w:bookmarkStart w:id="9" w:name="_Toc443426401"/>
      <w:bookmarkStart w:id="10" w:name="_Toc443426421"/>
      <w:bookmarkStart w:id="11" w:name="_Toc443427102"/>
      <w:bookmarkStart w:id="12" w:name="_Toc443426403"/>
      <w:bookmarkStart w:id="13" w:name="_Toc443426423"/>
      <w:bookmarkStart w:id="14" w:name="_Toc443427104"/>
      <w:bookmarkStart w:id="15" w:name="_Toc443429238"/>
      <w:bookmarkEnd w:id="9"/>
      <w:bookmarkEnd w:id="10"/>
      <w:bookmarkEnd w:id="11"/>
      <w:bookmarkEnd w:id="12"/>
      <w:bookmarkEnd w:id="13"/>
      <w:bookmarkEnd w:id="14"/>
      <w:r w:rsidRPr="009318A4">
        <w:rPr>
          <w:rFonts w:ascii="Times New Roman" w:hAnsi="Times New Roman" w:cs="Times New Roman"/>
          <w:color w:val="auto"/>
          <w:szCs w:val="36"/>
        </w:rPr>
        <w:t>ПРЕДВАРИТЕЛЬНАЯ ПОДГОТОВКА</w:t>
      </w:r>
      <w:bookmarkEnd w:id="15"/>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Весь персонал, ступающий на конкурсную площадку, должен ознакомиться с применяемыми положениями о  соблюдении техники безопасности и правилах охраны здоровья и окружающей среды до посещения Чемпионата.</w:t>
      </w:r>
    </w:p>
    <w:p w:rsidR="0037798E" w:rsidRPr="009318A4" w:rsidRDefault="0037798E" w:rsidP="009318A4">
      <w:pPr>
        <w:pStyle w:val="3"/>
        <w:spacing w:after="200"/>
        <w:ind w:left="0" w:firstLine="0"/>
        <w:rPr>
          <w:rFonts w:ascii="Times New Roman" w:hAnsi="Times New Roman" w:cs="Times New Roman"/>
          <w:color w:val="auto"/>
          <w:sz w:val="32"/>
        </w:rPr>
      </w:pPr>
      <w:bookmarkStart w:id="16" w:name="_Toc443429239"/>
      <w:r w:rsidRPr="009318A4">
        <w:rPr>
          <w:rFonts w:ascii="Times New Roman" w:hAnsi="Times New Roman" w:cs="Times New Roman"/>
          <w:color w:val="auto"/>
          <w:sz w:val="32"/>
        </w:rPr>
        <w:t>ПОЛОЖЕНИЯ О СРЕДСТВАХ ИНДИВИДУАЛЬНОЙ ЗАЩИТЫ (</w:t>
      </w:r>
      <w:proofErr w:type="gramStart"/>
      <w:r w:rsidRPr="009318A4">
        <w:rPr>
          <w:rFonts w:ascii="Times New Roman" w:hAnsi="Times New Roman" w:cs="Times New Roman"/>
          <w:color w:val="auto"/>
          <w:sz w:val="32"/>
        </w:rPr>
        <w:t>СИЗ</w:t>
      </w:r>
      <w:proofErr w:type="gramEnd"/>
      <w:r w:rsidRPr="009318A4">
        <w:rPr>
          <w:rFonts w:ascii="Times New Roman" w:hAnsi="Times New Roman" w:cs="Times New Roman"/>
          <w:color w:val="auto"/>
          <w:sz w:val="32"/>
        </w:rPr>
        <w:t>)</w:t>
      </w:r>
      <w:bookmarkEnd w:id="16"/>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В соответствии с требованиями ношения защитной одежды, использование </w:t>
      </w:r>
      <w:proofErr w:type="gramStart"/>
      <w:r w:rsidRPr="009318A4">
        <w:rPr>
          <w:rFonts w:ascii="Times New Roman" w:hAnsi="Times New Roman" w:cs="Times New Roman"/>
          <w:color w:val="auto"/>
          <w:sz w:val="28"/>
          <w:lang w:val="ru-RU"/>
        </w:rPr>
        <w:t>СИЗ</w:t>
      </w:r>
      <w:proofErr w:type="gramEnd"/>
      <w:r w:rsidRPr="009318A4">
        <w:rPr>
          <w:rFonts w:ascii="Times New Roman" w:hAnsi="Times New Roman" w:cs="Times New Roman"/>
          <w:color w:val="auto"/>
          <w:sz w:val="28"/>
          <w:lang w:val="ru-RU"/>
        </w:rPr>
        <w:t xml:space="preserve"> во время выполнения работы на конкурсной площадке обязательно для Менеджеров конкурсных площадок, Экспертов, Конкурсантов и Техников, если рабочие условия опасны для здоровья или создают угрозу безопасности, как это определено оценками риска. </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Состояние и безопасность всех средств индивидуальной защиты, как и любого другого оборудования, должны быть проверены до Чемпионата. Средства индивидуальной защиты, не прошедшие проверку безопасности, будут удалены. Все Конкурсанты должны удостовериться, что их средства индивидуальной защиты находятся в хорошем состоянии. Использование поврежденных средств защиты запрещено.</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При выборе средств индивидуальной защиты следует проявлять особую осторожность, чтобы убедиться, что средства подходят для потребностей соответствующей конкурсной площадки. Информация производителя (инструкция) и маркировка </w:t>
      </w:r>
      <w:proofErr w:type="gramStart"/>
      <w:r w:rsidRPr="009318A4">
        <w:rPr>
          <w:rFonts w:ascii="Times New Roman" w:hAnsi="Times New Roman" w:cs="Times New Roman"/>
          <w:color w:val="auto"/>
          <w:sz w:val="28"/>
          <w:lang w:val="ru-RU"/>
        </w:rPr>
        <w:t>СИЗ</w:t>
      </w:r>
      <w:proofErr w:type="gramEnd"/>
      <w:r w:rsidRPr="009318A4">
        <w:rPr>
          <w:rFonts w:ascii="Times New Roman" w:hAnsi="Times New Roman" w:cs="Times New Roman"/>
          <w:color w:val="auto"/>
          <w:sz w:val="28"/>
          <w:lang w:val="ru-RU"/>
        </w:rPr>
        <w:t xml:space="preserve"> (например, степень защиты, особые области применения) должны обеспечить необходимую информацию относительно возможности использования СИЗ на Конкурсном месте.</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proofErr w:type="gramStart"/>
      <w:r w:rsidRPr="009318A4">
        <w:rPr>
          <w:rFonts w:ascii="Times New Roman" w:hAnsi="Times New Roman" w:cs="Times New Roman"/>
          <w:color w:val="auto"/>
          <w:sz w:val="28"/>
          <w:lang w:val="ru-RU"/>
        </w:rPr>
        <w:t>Работа может выполняться только в том случае, если средства индивидуальной защиты доступны и готовы к использованию (отсутствуют какие-либо дефекты</w:t>
      </w:r>
      <w:proofErr w:type="gramEnd"/>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При повреждении защитных средств Конкурсант должен сообщить об этом Главному эксперту или Менеджеру конкурсной площадки перед тем, как продолжить работу.</w:t>
      </w:r>
    </w:p>
    <w:p w:rsidR="0037798E" w:rsidRPr="009318A4" w:rsidRDefault="0037798E" w:rsidP="009318A4">
      <w:pPr>
        <w:pStyle w:val="a6"/>
        <w:spacing w:before="0" w:after="200"/>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Средства индивидуальной защиты не требуются в «безопасных зонах» конкурсной площадки. См. раздел 7.</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p>
    <w:p w:rsidR="0037798E" w:rsidRPr="009318A4" w:rsidRDefault="0037798E" w:rsidP="009318A4">
      <w:pPr>
        <w:pStyle w:val="2"/>
        <w:numPr>
          <w:ilvl w:val="1"/>
          <w:numId w:val="11"/>
        </w:numPr>
        <w:spacing w:after="200"/>
        <w:ind w:left="567" w:hanging="567"/>
        <w:rPr>
          <w:rFonts w:ascii="Times New Roman" w:hAnsi="Times New Roman" w:cs="Times New Roman"/>
          <w:color w:val="auto"/>
        </w:rPr>
      </w:pPr>
      <w:bookmarkStart w:id="17" w:name="_Toc443429240"/>
      <w:r w:rsidRPr="009318A4">
        <w:rPr>
          <w:rFonts w:ascii="Times New Roman" w:hAnsi="Times New Roman" w:cs="Times New Roman"/>
          <w:color w:val="auto"/>
        </w:rPr>
        <w:lastRenderedPageBreak/>
        <w:t>ЭЛЕКТРИЧЕСТВО</w:t>
      </w:r>
      <w:bookmarkEnd w:id="17"/>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Не следует использовать поврежденные устройства и инструменты. Последние должны быть незамедлительно заменены бесперебойными устройствами и инструментами.</w:t>
      </w:r>
    </w:p>
    <w:p w:rsidR="0037798E" w:rsidRPr="009318A4" w:rsidRDefault="0037798E" w:rsidP="009318A4">
      <w:pPr>
        <w:pStyle w:val="a6"/>
        <w:spacing w:before="0" w:after="200"/>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Следует проводить следующие различия между пагубными эффектами электрического тока на людей:</w:t>
      </w:r>
    </w:p>
    <w:p w:rsidR="0037798E" w:rsidRPr="009318A4" w:rsidRDefault="009318A4" w:rsidP="009318A4">
      <w:pPr>
        <w:pStyle w:val="a3"/>
        <w:widowControl w:val="0"/>
        <w:numPr>
          <w:ilvl w:val="2"/>
          <w:numId w:val="25"/>
        </w:numPr>
        <w:pBdr>
          <w:top w:val="nil"/>
          <w:left w:val="nil"/>
          <w:bottom w:val="nil"/>
          <w:right w:val="nil"/>
          <w:between w:val="nil"/>
          <w:bar w:val="nil"/>
        </w:pBdr>
        <w:tabs>
          <w:tab w:val="clear" w:pos="1386"/>
          <w:tab w:val="left" w:pos="1134"/>
        </w:tabs>
        <w:spacing w:line="256" w:lineRule="auto"/>
        <w:ind w:left="0" w:right="34" w:firstLine="709"/>
        <w:contextualSpacing w:val="0"/>
        <w:jc w:val="both"/>
        <w:rPr>
          <w:rFonts w:ascii="Times New Roman" w:hAnsi="Times New Roman"/>
          <w:sz w:val="32"/>
        </w:rPr>
      </w:pPr>
      <w:r>
        <w:rPr>
          <w:rFonts w:ascii="Times New Roman" w:hAnsi="Times New Roman"/>
          <w:sz w:val="28"/>
          <w:szCs w:val="20"/>
        </w:rPr>
        <w:t>в</w:t>
      </w:r>
      <w:r w:rsidR="0037798E" w:rsidRPr="009318A4">
        <w:rPr>
          <w:rFonts w:ascii="Times New Roman" w:hAnsi="Times New Roman"/>
          <w:sz w:val="28"/>
          <w:szCs w:val="20"/>
        </w:rPr>
        <w:t>ред, причиненный проходом электрического заряда через все тело и вызванный прямым воздействием на сердце и мускулы</w:t>
      </w:r>
      <w:r>
        <w:rPr>
          <w:rFonts w:ascii="Times New Roman" w:hAnsi="Times New Roman"/>
          <w:sz w:val="28"/>
          <w:szCs w:val="20"/>
        </w:rPr>
        <w:t>;</w:t>
      </w:r>
    </w:p>
    <w:p w:rsidR="0037798E" w:rsidRPr="009318A4" w:rsidRDefault="009318A4" w:rsidP="009318A4">
      <w:pPr>
        <w:pStyle w:val="a3"/>
        <w:widowControl w:val="0"/>
        <w:numPr>
          <w:ilvl w:val="2"/>
          <w:numId w:val="25"/>
        </w:numPr>
        <w:pBdr>
          <w:top w:val="nil"/>
          <w:left w:val="nil"/>
          <w:bottom w:val="nil"/>
          <w:right w:val="nil"/>
          <w:between w:val="nil"/>
          <w:bar w:val="nil"/>
        </w:pBdr>
        <w:tabs>
          <w:tab w:val="clear" w:pos="1386"/>
          <w:tab w:val="left" w:pos="1134"/>
        </w:tabs>
        <w:spacing w:line="252" w:lineRule="exact"/>
        <w:ind w:left="0" w:right="34" w:firstLine="709"/>
        <w:contextualSpacing w:val="0"/>
        <w:jc w:val="both"/>
        <w:rPr>
          <w:rFonts w:ascii="Times New Roman" w:hAnsi="Times New Roman"/>
          <w:sz w:val="32"/>
        </w:rPr>
      </w:pPr>
      <w:r>
        <w:rPr>
          <w:rFonts w:ascii="Times New Roman" w:hAnsi="Times New Roman"/>
          <w:sz w:val="28"/>
          <w:szCs w:val="20"/>
        </w:rPr>
        <w:t>у</w:t>
      </w:r>
      <w:r w:rsidR="0037798E" w:rsidRPr="009318A4">
        <w:rPr>
          <w:rFonts w:ascii="Times New Roman" w:hAnsi="Times New Roman"/>
          <w:sz w:val="28"/>
          <w:szCs w:val="20"/>
        </w:rPr>
        <w:t>щерб, причиненный световыми дугами, например, ожогами, электро-офтальмией</w:t>
      </w:r>
      <w:r>
        <w:rPr>
          <w:rFonts w:ascii="Times New Roman" w:hAnsi="Times New Roman"/>
          <w:sz w:val="28"/>
          <w:szCs w:val="20"/>
        </w:rPr>
        <w:t>;</w:t>
      </w:r>
    </w:p>
    <w:p w:rsidR="0037798E" w:rsidRPr="009318A4" w:rsidRDefault="009318A4" w:rsidP="009318A4">
      <w:pPr>
        <w:pStyle w:val="a3"/>
        <w:widowControl w:val="0"/>
        <w:numPr>
          <w:ilvl w:val="2"/>
          <w:numId w:val="25"/>
        </w:numPr>
        <w:pBdr>
          <w:top w:val="nil"/>
          <w:left w:val="nil"/>
          <w:bottom w:val="nil"/>
          <w:right w:val="nil"/>
          <w:between w:val="nil"/>
          <w:bar w:val="nil"/>
        </w:pBdr>
        <w:tabs>
          <w:tab w:val="clear" w:pos="1386"/>
          <w:tab w:val="left" w:pos="1134"/>
        </w:tabs>
        <w:spacing w:line="240" w:lineRule="auto"/>
        <w:ind w:left="0" w:right="34" w:firstLine="709"/>
        <w:contextualSpacing w:val="0"/>
        <w:jc w:val="both"/>
        <w:rPr>
          <w:rFonts w:ascii="Times New Roman" w:hAnsi="Times New Roman"/>
          <w:sz w:val="32"/>
        </w:rPr>
      </w:pPr>
      <w:r>
        <w:rPr>
          <w:rFonts w:ascii="Times New Roman" w:hAnsi="Times New Roman"/>
          <w:sz w:val="28"/>
          <w:szCs w:val="20"/>
        </w:rPr>
        <w:t>в</w:t>
      </w:r>
      <w:r w:rsidR="0037798E" w:rsidRPr="009318A4">
        <w:rPr>
          <w:rFonts w:ascii="Times New Roman" w:hAnsi="Times New Roman"/>
          <w:sz w:val="28"/>
          <w:szCs w:val="20"/>
        </w:rPr>
        <w:t>торостепенный ущерб, причинённый испугом, ударом и т. д.</w:t>
      </w:r>
    </w:p>
    <w:p w:rsidR="0037798E" w:rsidRPr="009318A4" w:rsidRDefault="0037798E" w:rsidP="004A6C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right="34" w:firstLine="567"/>
        <w:jc w:val="both"/>
        <w:rPr>
          <w:rFonts w:ascii="Times New Roman" w:eastAsia="Calibri" w:hAnsi="Times New Roman" w:cs="Times New Roman"/>
          <w:color w:val="auto"/>
          <w:sz w:val="28"/>
        </w:rPr>
      </w:pPr>
      <w:r w:rsidRPr="009318A4">
        <w:rPr>
          <w:rFonts w:ascii="Times New Roman" w:eastAsia="Calibri" w:hAnsi="Times New Roman" w:cs="Times New Roman"/>
          <w:color w:val="auto"/>
          <w:sz w:val="28"/>
        </w:rPr>
        <w:t>Серьезность повреждения зависит от силы тока и продолжительности воздействия. Проход тока приблизительной силой даже в 15мА может стать причиной судорог дыхательных мышц. Более высокое напряжение даже при короткой продолжительности воздействия вызовет смертельную фибрилляцию желудочков.</w:t>
      </w:r>
    </w:p>
    <w:p w:rsidR="0037798E" w:rsidRPr="009318A4" w:rsidRDefault="0037798E" w:rsidP="004A6C7B">
      <w:pPr>
        <w:pStyle w:val="3"/>
        <w:tabs>
          <w:tab w:val="left" w:pos="851"/>
        </w:tabs>
        <w:spacing w:after="200"/>
        <w:rPr>
          <w:rFonts w:ascii="Times New Roman" w:hAnsi="Times New Roman" w:cs="Times New Roman"/>
          <w:color w:val="auto"/>
          <w:sz w:val="32"/>
        </w:rPr>
      </w:pPr>
      <w:bookmarkStart w:id="18" w:name="_Toc443426404"/>
      <w:bookmarkStart w:id="19" w:name="_Toc443426424"/>
      <w:bookmarkStart w:id="20" w:name="_Toc443427105"/>
      <w:bookmarkStart w:id="21" w:name="_Toc443426408"/>
      <w:bookmarkStart w:id="22" w:name="_Toc443426428"/>
      <w:bookmarkStart w:id="23" w:name="_Toc443427109"/>
      <w:bookmarkStart w:id="24" w:name="_Toc443429241"/>
      <w:bookmarkEnd w:id="18"/>
      <w:bookmarkEnd w:id="19"/>
      <w:bookmarkEnd w:id="20"/>
      <w:bookmarkEnd w:id="21"/>
      <w:bookmarkEnd w:id="22"/>
      <w:bookmarkEnd w:id="23"/>
      <w:r w:rsidRPr="009318A4">
        <w:rPr>
          <w:rFonts w:ascii="Times New Roman" w:hAnsi="Times New Roman" w:cs="Times New Roman"/>
          <w:color w:val="auto"/>
          <w:sz w:val="32"/>
        </w:rPr>
        <w:t>ЭЛЕКТРИЧЕСКАЯ БЕЗОПАСНОСТЬ</w:t>
      </w:r>
      <w:bookmarkEnd w:id="24"/>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До начала работы на электрических установках и оборудовании должно быть гарантировано их  состояние без напряжения. Оно должно быть проверено квалифицированным электриком или уполномоченным лицом, обученным для этого следующим образом.</w:t>
      </w:r>
    </w:p>
    <w:p w:rsidR="0037798E" w:rsidRPr="009318A4" w:rsidRDefault="0037798E" w:rsidP="009318A4">
      <w:pPr>
        <w:pStyle w:val="a6"/>
        <w:spacing w:before="0" w:after="200"/>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u w:val="single"/>
          <w:lang w:val="ru-RU"/>
        </w:rPr>
        <w:t>Следует уважать пять правил безопасности</w:t>
      </w:r>
    </w:p>
    <w:p w:rsidR="0037798E" w:rsidRPr="009318A4" w:rsidRDefault="0037798E" w:rsidP="004A6C7B">
      <w:pPr>
        <w:pStyle w:val="a3"/>
        <w:widowControl w:val="0"/>
        <w:numPr>
          <w:ilvl w:val="3"/>
          <w:numId w:val="4"/>
        </w:numPr>
        <w:pBdr>
          <w:top w:val="nil"/>
          <w:left w:val="nil"/>
          <w:bottom w:val="nil"/>
          <w:right w:val="nil"/>
          <w:between w:val="nil"/>
          <w:bar w:val="nil"/>
        </w:pBdr>
        <w:tabs>
          <w:tab w:val="clear" w:pos="1386"/>
          <w:tab w:val="num" w:pos="993"/>
        </w:tabs>
        <w:spacing w:line="240" w:lineRule="auto"/>
        <w:ind w:left="0" w:right="34" w:firstLine="567"/>
        <w:contextualSpacing w:val="0"/>
        <w:jc w:val="both"/>
        <w:rPr>
          <w:rFonts w:ascii="Times New Roman" w:hAnsi="Times New Roman"/>
          <w:sz w:val="28"/>
          <w:szCs w:val="20"/>
        </w:rPr>
      </w:pPr>
      <w:r w:rsidRPr="009318A4">
        <w:rPr>
          <w:rFonts w:ascii="Times New Roman" w:hAnsi="Times New Roman"/>
          <w:sz w:val="28"/>
          <w:szCs w:val="20"/>
        </w:rPr>
        <w:t>Разъединение</w:t>
      </w:r>
    </w:p>
    <w:p w:rsidR="0037798E" w:rsidRPr="009318A4" w:rsidRDefault="0037798E" w:rsidP="009318A4">
      <w:pPr>
        <w:pStyle w:val="HTML"/>
        <w:tabs>
          <w:tab w:val="clear" w:pos="10076"/>
          <w:tab w:val="clear" w:pos="10992"/>
          <w:tab w:val="clear" w:pos="11908"/>
          <w:tab w:val="clear" w:pos="12824"/>
          <w:tab w:val="clear" w:pos="13740"/>
          <w:tab w:val="clear" w:pos="14656"/>
          <w:tab w:val="left" w:pos="9740"/>
          <w:tab w:val="left" w:pos="9740"/>
          <w:tab w:val="left" w:pos="9740"/>
          <w:tab w:val="left" w:pos="9740"/>
          <w:tab w:val="left" w:pos="9740"/>
          <w:tab w:val="left" w:pos="9740"/>
        </w:tabs>
        <w:spacing w:after="200"/>
        <w:ind w:right="34" w:firstLine="567"/>
        <w:jc w:val="both"/>
        <w:rPr>
          <w:rFonts w:ascii="Times New Roman" w:eastAsia="Calibri" w:hAnsi="Times New Roman" w:cs="Times New Roman"/>
          <w:color w:val="auto"/>
          <w:sz w:val="28"/>
        </w:rPr>
      </w:pPr>
      <w:r w:rsidRPr="009318A4">
        <w:rPr>
          <w:rFonts w:ascii="Times New Roman" w:eastAsia="Calibri" w:hAnsi="Times New Roman" w:cs="Times New Roman"/>
          <w:color w:val="auto"/>
          <w:sz w:val="28"/>
        </w:rPr>
        <w:t>Операции коммутации могут проводиться только уполномоченным лицом. В установках с номинальным напряжением до 1000</w:t>
      </w:r>
      <w:proofErr w:type="gramStart"/>
      <w:r w:rsidRPr="009318A4">
        <w:rPr>
          <w:rFonts w:ascii="Times New Roman" w:eastAsia="Calibri" w:hAnsi="Times New Roman" w:cs="Times New Roman"/>
          <w:color w:val="auto"/>
          <w:sz w:val="28"/>
        </w:rPr>
        <w:t xml:space="preserve"> В</w:t>
      </w:r>
      <w:proofErr w:type="gramEnd"/>
      <w:r w:rsidRPr="009318A4">
        <w:rPr>
          <w:rFonts w:ascii="Times New Roman" w:eastAsia="Calibri" w:hAnsi="Times New Roman" w:cs="Times New Roman"/>
          <w:color w:val="auto"/>
          <w:sz w:val="28"/>
        </w:rPr>
        <w:t xml:space="preserve"> на обоих концах должны быть отсоединены все внешние кабели. Установки с номинальным напряжениям более 1 </w:t>
      </w:r>
      <w:proofErr w:type="spellStart"/>
      <w:r w:rsidRPr="009318A4">
        <w:rPr>
          <w:rFonts w:ascii="Times New Roman" w:eastAsia="Calibri" w:hAnsi="Times New Roman" w:cs="Times New Roman"/>
          <w:color w:val="auto"/>
          <w:sz w:val="28"/>
        </w:rPr>
        <w:t>кВ</w:t>
      </w:r>
      <w:proofErr w:type="spellEnd"/>
      <w:r w:rsidRPr="009318A4">
        <w:rPr>
          <w:rFonts w:ascii="Times New Roman" w:eastAsia="Calibri" w:hAnsi="Times New Roman" w:cs="Times New Roman"/>
          <w:color w:val="auto"/>
          <w:sz w:val="28"/>
        </w:rPr>
        <w:t xml:space="preserve"> должны быть отключены на всех концах и полюсах.</w:t>
      </w:r>
    </w:p>
    <w:p w:rsidR="0037798E" w:rsidRPr="009318A4" w:rsidRDefault="0037798E" w:rsidP="004A6C7B">
      <w:pPr>
        <w:pStyle w:val="a3"/>
        <w:widowControl w:val="0"/>
        <w:numPr>
          <w:ilvl w:val="3"/>
          <w:numId w:val="4"/>
        </w:numPr>
        <w:pBdr>
          <w:top w:val="nil"/>
          <w:left w:val="nil"/>
          <w:bottom w:val="nil"/>
          <w:right w:val="nil"/>
          <w:between w:val="nil"/>
          <w:bar w:val="nil"/>
        </w:pBdr>
        <w:tabs>
          <w:tab w:val="clear" w:pos="1386"/>
          <w:tab w:val="num" w:pos="993"/>
        </w:tabs>
        <w:spacing w:line="240" w:lineRule="auto"/>
        <w:ind w:left="0" w:right="34" w:firstLine="567"/>
        <w:contextualSpacing w:val="0"/>
        <w:jc w:val="both"/>
        <w:rPr>
          <w:rFonts w:ascii="Times New Roman" w:hAnsi="Times New Roman"/>
          <w:sz w:val="28"/>
          <w:szCs w:val="20"/>
        </w:rPr>
      </w:pPr>
      <w:r w:rsidRPr="009318A4">
        <w:rPr>
          <w:rFonts w:ascii="Times New Roman" w:hAnsi="Times New Roman"/>
          <w:sz w:val="28"/>
          <w:szCs w:val="20"/>
        </w:rPr>
        <w:t>Защита от случайной реактивации</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Для переключателей, управляемых вручную (например,  переключателей, приводимых в действие ключом, висячих замков и др.), и для силовых переключателей, может быть предусмотрено закрытие сжатого воздуха, снятие пружины и т.д.</w:t>
      </w:r>
    </w:p>
    <w:p w:rsidR="0037798E" w:rsidRPr="009318A4" w:rsidRDefault="0037798E" w:rsidP="004A6C7B">
      <w:pPr>
        <w:pStyle w:val="a3"/>
        <w:widowControl w:val="0"/>
        <w:numPr>
          <w:ilvl w:val="3"/>
          <w:numId w:val="4"/>
        </w:numPr>
        <w:pBdr>
          <w:top w:val="nil"/>
          <w:left w:val="nil"/>
          <w:bottom w:val="nil"/>
          <w:right w:val="nil"/>
          <w:between w:val="nil"/>
          <w:bar w:val="nil"/>
        </w:pBdr>
        <w:tabs>
          <w:tab w:val="clear" w:pos="1386"/>
          <w:tab w:val="num" w:pos="993"/>
        </w:tabs>
        <w:spacing w:line="240" w:lineRule="auto"/>
        <w:ind w:left="0" w:right="34" w:firstLine="567"/>
        <w:contextualSpacing w:val="0"/>
        <w:jc w:val="both"/>
        <w:rPr>
          <w:rFonts w:ascii="Times New Roman" w:hAnsi="Times New Roman"/>
          <w:sz w:val="28"/>
          <w:szCs w:val="20"/>
        </w:rPr>
      </w:pPr>
      <w:r w:rsidRPr="009318A4">
        <w:rPr>
          <w:rFonts w:ascii="Times New Roman" w:hAnsi="Times New Roman"/>
          <w:sz w:val="28"/>
          <w:szCs w:val="20"/>
        </w:rPr>
        <w:t>Определите отсутствие электрического напряжения</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lastRenderedPageBreak/>
        <w:t xml:space="preserve">Напряжение может быть проверено только квалифицированным электриком или уполномоченным лицом, обученным для этих целей. Испытание должно быть проведено соответствующим устройством для измерения уровней напряжения (Свидетельства </w:t>
      </w:r>
      <w:r w:rsidRPr="009318A4">
        <w:rPr>
          <w:rFonts w:ascii="Times New Roman" w:hAnsi="Times New Roman" w:cs="Times New Roman"/>
          <w:color w:val="auto"/>
          <w:sz w:val="28"/>
        </w:rPr>
        <w:t>VDE</w:t>
      </w:r>
      <w:r w:rsidRPr="009318A4">
        <w:rPr>
          <w:rFonts w:ascii="Times New Roman" w:hAnsi="Times New Roman" w:cs="Times New Roman"/>
          <w:color w:val="auto"/>
          <w:sz w:val="28"/>
          <w:lang w:val="ru-RU"/>
        </w:rPr>
        <w:t xml:space="preserve"> об Испытании, заявляющего о напряжении), которые проверяются непосредственно до и после испытания на функциональность.</w:t>
      </w:r>
    </w:p>
    <w:p w:rsidR="0037798E" w:rsidRPr="009318A4" w:rsidRDefault="0037798E" w:rsidP="004A6C7B">
      <w:pPr>
        <w:pStyle w:val="a3"/>
        <w:widowControl w:val="0"/>
        <w:numPr>
          <w:ilvl w:val="3"/>
          <w:numId w:val="4"/>
        </w:numPr>
        <w:pBdr>
          <w:top w:val="nil"/>
          <w:left w:val="nil"/>
          <w:bottom w:val="nil"/>
          <w:right w:val="nil"/>
          <w:between w:val="nil"/>
          <w:bar w:val="nil"/>
        </w:pBdr>
        <w:tabs>
          <w:tab w:val="clear" w:pos="1386"/>
          <w:tab w:val="num" w:pos="1134"/>
        </w:tabs>
        <w:spacing w:line="242" w:lineRule="exact"/>
        <w:ind w:left="0" w:right="34" w:firstLine="567"/>
        <w:contextualSpacing w:val="0"/>
        <w:jc w:val="both"/>
        <w:rPr>
          <w:rFonts w:ascii="Times New Roman" w:hAnsi="Times New Roman"/>
          <w:sz w:val="28"/>
          <w:szCs w:val="20"/>
        </w:rPr>
      </w:pPr>
      <w:r w:rsidRPr="009318A4">
        <w:rPr>
          <w:rFonts w:ascii="Times New Roman" w:hAnsi="Times New Roman"/>
          <w:sz w:val="28"/>
          <w:szCs w:val="20"/>
        </w:rPr>
        <w:t>Заземление и короткое замыкание</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Работа на кабелях и конденсаторах может быть выполнена только после того, как во всех частях была отключена установка, и был разряжен электрический заряд, в то время как конденсаторы должны оставаться короткозамкнутыми.</w:t>
      </w:r>
    </w:p>
    <w:p w:rsidR="0037798E" w:rsidRPr="009318A4" w:rsidRDefault="0037798E" w:rsidP="009318A4">
      <w:pPr>
        <w:pStyle w:val="a3"/>
        <w:widowControl w:val="0"/>
        <w:numPr>
          <w:ilvl w:val="3"/>
          <w:numId w:val="4"/>
        </w:numPr>
        <w:pBdr>
          <w:top w:val="nil"/>
          <w:left w:val="nil"/>
          <w:bottom w:val="nil"/>
          <w:right w:val="nil"/>
          <w:between w:val="nil"/>
          <w:bar w:val="nil"/>
        </w:pBdr>
        <w:spacing w:line="240" w:lineRule="auto"/>
        <w:ind w:left="0" w:right="34" w:firstLine="567"/>
        <w:contextualSpacing w:val="0"/>
        <w:jc w:val="both"/>
        <w:rPr>
          <w:rFonts w:ascii="Times New Roman" w:hAnsi="Times New Roman"/>
          <w:sz w:val="28"/>
          <w:szCs w:val="20"/>
        </w:rPr>
      </w:pPr>
      <w:r w:rsidRPr="009318A4">
        <w:rPr>
          <w:rFonts w:ascii="Times New Roman" w:hAnsi="Times New Roman"/>
          <w:sz w:val="28"/>
          <w:szCs w:val="20"/>
        </w:rPr>
        <w:t>Прикройте или огородите любые проводящие ток компоненты</w:t>
      </w:r>
    </w:p>
    <w:p w:rsidR="0037798E" w:rsidRPr="009318A4" w:rsidRDefault="0037798E" w:rsidP="009318A4">
      <w:pPr>
        <w:pStyle w:val="HTML"/>
        <w:tabs>
          <w:tab w:val="clear" w:pos="10076"/>
          <w:tab w:val="clear" w:pos="10992"/>
          <w:tab w:val="clear" w:pos="11908"/>
          <w:tab w:val="clear" w:pos="12824"/>
          <w:tab w:val="clear" w:pos="13740"/>
          <w:tab w:val="clear" w:pos="14656"/>
          <w:tab w:val="left" w:pos="9740"/>
          <w:tab w:val="left" w:pos="9740"/>
          <w:tab w:val="left" w:pos="9740"/>
          <w:tab w:val="left" w:pos="9740"/>
          <w:tab w:val="left" w:pos="9740"/>
          <w:tab w:val="left" w:pos="9740"/>
        </w:tabs>
        <w:spacing w:after="200"/>
        <w:ind w:right="34" w:firstLine="567"/>
        <w:jc w:val="both"/>
        <w:rPr>
          <w:rFonts w:ascii="Times New Roman" w:eastAsia="Calibri" w:hAnsi="Times New Roman" w:cs="Times New Roman"/>
          <w:color w:val="auto"/>
          <w:sz w:val="28"/>
        </w:rPr>
      </w:pPr>
      <w:r w:rsidRPr="009318A4">
        <w:rPr>
          <w:rFonts w:ascii="Times New Roman" w:eastAsia="Calibri" w:hAnsi="Times New Roman" w:cs="Times New Roman"/>
          <w:color w:val="auto"/>
          <w:sz w:val="28"/>
        </w:rPr>
        <w:t>Пять правил безопасности также применяются, если имеется риск того, что другие компоненты могут быть непосредственно задеты инструментами или материалами при осуществлении работы. Если невозможно убедиться в том, что в оборудовании отсутствует напряжение, эти компоненты должны быть надежно защищены от прикосновения, оставаясь закрытыми. Рабочее место должно быть помечено, во избежание путаницы, которая может возникнуть между токоведущими компонентами.</w:t>
      </w:r>
    </w:p>
    <w:p w:rsidR="0037798E" w:rsidRPr="009318A4" w:rsidRDefault="0037798E" w:rsidP="009318A4">
      <w:pPr>
        <w:tabs>
          <w:tab w:val="left" w:pos="916"/>
          <w:tab w:val="left" w:pos="1832"/>
          <w:tab w:val="left" w:pos="2748"/>
          <w:tab w:val="left" w:pos="3664"/>
          <w:tab w:val="left" w:pos="4580"/>
          <w:tab w:val="left" w:pos="5496"/>
          <w:tab w:val="left" w:pos="6412"/>
          <w:tab w:val="left" w:pos="7328"/>
          <w:tab w:val="left" w:pos="8244"/>
          <w:tab w:val="left" w:pos="9160"/>
          <w:tab w:val="left" w:pos="9740"/>
          <w:tab w:val="left" w:pos="9740"/>
          <w:tab w:val="left" w:pos="9740"/>
          <w:tab w:val="left" w:pos="9740"/>
          <w:tab w:val="left" w:pos="9740"/>
          <w:tab w:val="left" w:pos="9740"/>
        </w:tabs>
        <w:ind w:right="34" w:firstLine="567"/>
        <w:jc w:val="both"/>
        <w:rPr>
          <w:rFonts w:ascii="Times New Roman" w:hAnsi="Times New Roman"/>
          <w:sz w:val="28"/>
          <w:szCs w:val="20"/>
        </w:rPr>
      </w:pPr>
      <w:r w:rsidRPr="009318A4">
        <w:rPr>
          <w:rFonts w:ascii="Times New Roman" w:hAnsi="Times New Roman"/>
          <w:sz w:val="28"/>
          <w:szCs w:val="20"/>
        </w:rPr>
        <w:t>Лестницы или громоздкие объекты могут быть сдвинуты близко к подключенным к сети компонентам, только если эта задание будет проводиться или контролироваться квалифицированными электриками или лицами, уполномоченн</w:t>
      </w:r>
      <w:r w:rsidR="004A6C7B">
        <w:rPr>
          <w:rFonts w:ascii="Times New Roman" w:hAnsi="Times New Roman"/>
          <w:sz w:val="28"/>
          <w:szCs w:val="20"/>
        </w:rPr>
        <w:t>ыми вести электрические работы.</w:t>
      </w:r>
    </w:p>
    <w:p w:rsidR="0037798E" w:rsidRPr="004A6C7B" w:rsidRDefault="0037798E" w:rsidP="009318A4">
      <w:pPr>
        <w:pStyle w:val="4"/>
        <w:spacing w:after="200"/>
        <w:ind w:right="34" w:firstLine="567"/>
        <w:jc w:val="both"/>
        <w:rPr>
          <w:rFonts w:ascii="Times New Roman" w:hAnsi="Times New Roman"/>
          <w:sz w:val="32"/>
        </w:rPr>
      </w:pPr>
      <w:r w:rsidRPr="004A6C7B">
        <w:rPr>
          <w:rFonts w:ascii="Times New Roman" w:hAnsi="Times New Roman"/>
          <w:sz w:val="32"/>
        </w:rPr>
        <w:t>Категорически запрещаются все работы на токоведущих установках и оборудовании!</w:t>
      </w:r>
    </w:p>
    <w:p w:rsidR="0037798E" w:rsidRPr="004A6C7B" w:rsidRDefault="0037798E" w:rsidP="004A6C7B">
      <w:pPr>
        <w:pStyle w:val="3"/>
        <w:tabs>
          <w:tab w:val="clear" w:pos="567"/>
          <w:tab w:val="left" w:pos="993"/>
        </w:tabs>
        <w:spacing w:after="200"/>
        <w:rPr>
          <w:rFonts w:ascii="Times New Roman" w:hAnsi="Times New Roman" w:cs="Times New Roman"/>
          <w:color w:val="auto"/>
          <w:sz w:val="32"/>
        </w:rPr>
      </w:pPr>
      <w:bookmarkStart w:id="25" w:name="_Toc443429242"/>
      <w:r w:rsidRPr="004A6C7B">
        <w:rPr>
          <w:rFonts w:ascii="Times New Roman" w:hAnsi="Times New Roman" w:cs="Times New Roman"/>
          <w:color w:val="auto"/>
          <w:sz w:val="32"/>
        </w:rPr>
        <w:t>РАЗРЕШЕНИЕ НА РАБОТУ НА ЭЛЕКТРИЧЕСКИХ УСТАНОВКАХ</w:t>
      </w:r>
      <w:bookmarkEnd w:id="25"/>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Конкурсная площадка может быть одобрена только квалифицированным электриком или осведомленным в области электричества лицом и только при условии соблюдения вышеупомянутых мер (пять правил безопасности) (это распространяется и на лиц, работающих в одиночку). Подобными действиями контролирующее лицо одновременно берет на себя ответственность за правильную конфигурацию во время выполнения соответствующей работы.</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В случае если работа была прервана или конкурсная площадка была оставлена на непродолжительный период времени, перед возобновлением работы должны быть применены соответствующие защитные меры.</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lastRenderedPageBreak/>
        <w:t>Малейшее отклонение от правил может привести к несчастному случаю со смертельным исходом или значительному ущербу электросетям.</w:t>
      </w:r>
    </w:p>
    <w:p w:rsidR="0037798E" w:rsidRPr="009318A4" w:rsidRDefault="0037798E" w:rsidP="009318A4">
      <w:pPr>
        <w:pStyle w:val="a6"/>
        <w:spacing w:before="0" w:after="200"/>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При ощущении неуверенности или дискомфорта работа должна быть немедленно прекращена!</w:t>
      </w:r>
    </w:p>
    <w:p w:rsidR="0037798E" w:rsidRPr="004A6C7B" w:rsidRDefault="0037798E" w:rsidP="004A6C7B">
      <w:pPr>
        <w:pStyle w:val="3"/>
        <w:tabs>
          <w:tab w:val="clear" w:pos="567"/>
          <w:tab w:val="left" w:pos="851"/>
        </w:tabs>
        <w:spacing w:after="200"/>
        <w:rPr>
          <w:rFonts w:ascii="Times New Roman" w:hAnsi="Times New Roman" w:cs="Times New Roman"/>
          <w:color w:val="auto"/>
          <w:sz w:val="32"/>
        </w:rPr>
      </w:pPr>
      <w:bookmarkStart w:id="26" w:name="_Toc443429243"/>
      <w:r w:rsidRPr="004A6C7B">
        <w:rPr>
          <w:rFonts w:ascii="Times New Roman" w:hAnsi="Times New Roman" w:cs="Times New Roman"/>
          <w:color w:val="auto"/>
          <w:sz w:val="32"/>
        </w:rPr>
        <w:t>ТРЕБОВАНИЯ К БЕЗОПАСНОСТИ ЭЛЕКТРИЧЕСКИХ УСТАНОВОК И ОБОРУДОВАНИЯ</w:t>
      </w:r>
      <w:bookmarkEnd w:id="26"/>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Все фиксированные и передвижные электрические </w:t>
      </w:r>
      <w:proofErr w:type="gramStart"/>
      <w:r w:rsidRPr="009318A4">
        <w:rPr>
          <w:rFonts w:ascii="Times New Roman" w:hAnsi="Times New Roman" w:cs="Times New Roman"/>
          <w:color w:val="auto"/>
          <w:sz w:val="28"/>
          <w:lang w:val="ru-RU"/>
        </w:rPr>
        <w:t>установки</w:t>
      </w:r>
      <w:proofErr w:type="gramEnd"/>
      <w:r w:rsidRPr="009318A4">
        <w:rPr>
          <w:rFonts w:ascii="Times New Roman" w:hAnsi="Times New Roman" w:cs="Times New Roman"/>
          <w:color w:val="auto"/>
          <w:sz w:val="28"/>
          <w:lang w:val="ru-RU"/>
        </w:rPr>
        <w:t xml:space="preserve"> и оборудование должны быть испытаны в соответствии с электрическими постановлениями, должны быть промаркированы с помощью тест-печати и задокументированы с помощью протокола испытаний.</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Инструменты, установки и другое техническое оборудование должны использоваться только по своему прямому назначению. Они не должны использоваться без разрешения. При появлении в машинах или электрическом оборудовании повреждений или дефектов, представляющих потенциальную угрозу, данные установки должны быть отключены, и следует проинформировать Главного Эксперта или Менеджера конкурсной площадки.</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Перед использованием все электрические установки и оборудование должны быть проверены Конкурсантом относительно видимых повреждений или дефектов. Электрические установки и оборудование должны быть собраны, модифицированы и отремонтированы только квалифицированным электриком в соответствии с электрическими постановлениями. Защитные устройства, установленные в машинах и установках, не должны убираться или использоваться в режиме недостаточного эффективного функционирования, поскольку это бы нарушило идеальное состояние машины с точки зрения требований безопасности и повысило бы риск происшествия.</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Перед началом Чемпионата Техническая группа </w:t>
      </w:r>
      <w:proofErr w:type="spellStart"/>
      <w:r w:rsidRPr="009318A4">
        <w:rPr>
          <w:rFonts w:ascii="Times New Roman" w:hAnsi="Times New Roman" w:cs="Times New Roman"/>
          <w:color w:val="auto"/>
          <w:sz w:val="28"/>
          <w:lang w:val="ru-RU"/>
        </w:rPr>
        <w:t>WorldSkills</w:t>
      </w:r>
      <w:proofErr w:type="spellEnd"/>
      <w:r w:rsidRPr="009318A4">
        <w:rPr>
          <w:rFonts w:ascii="Times New Roman" w:hAnsi="Times New Roman" w:cs="Times New Roman"/>
          <w:color w:val="auto"/>
          <w:sz w:val="28"/>
          <w:lang w:val="ru-RU"/>
        </w:rPr>
        <w:t xml:space="preserve"> Сан-Паулу 2015 проведет требуемые испытания всех электрических сооружений и всего оборудования. Электрические установки и оборудование, не прошедшие испытания, будут удалены с места проведения Чемпионата.</w:t>
      </w:r>
    </w:p>
    <w:p w:rsidR="0037798E" w:rsidRPr="004A6C7B" w:rsidRDefault="0037798E" w:rsidP="004A6C7B">
      <w:pPr>
        <w:pStyle w:val="3"/>
        <w:tabs>
          <w:tab w:val="clear" w:pos="567"/>
          <w:tab w:val="left" w:pos="993"/>
        </w:tabs>
        <w:spacing w:after="200"/>
        <w:rPr>
          <w:rFonts w:ascii="Times New Roman" w:hAnsi="Times New Roman" w:cs="Times New Roman"/>
          <w:color w:val="auto"/>
          <w:sz w:val="32"/>
        </w:rPr>
      </w:pPr>
      <w:bookmarkStart w:id="27" w:name="_Toc443429244"/>
      <w:r w:rsidRPr="004A6C7B">
        <w:rPr>
          <w:rFonts w:ascii="Times New Roman" w:hAnsi="Times New Roman" w:cs="Times New Roman"/>
          <w:color w:val="auto"/>
          <w:sz w:val="32"/>
        </w:rPr>
        <w:t>КОНТРОЛЬ ОПАСНОЙ ЭНЕРГИИ</w:t>
      </w:r>
      <w:bookmarkEnd w:id="27"/>
      <w:r w:rsidRPr="004A6C7B">
        <w:rPr>
          <w:rFonts w:ascii="Times New Roman" w:hAnsi="Times New Roman" w:cs="Times New Roman"/>
          <w:color w:val="auto"/>
          <w:sz w:val="32"/>
        </w:rPr>
        <w:t xml:space="preserve"> </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В случае если машины или оборудование должны пройти техническое обслуживание, ремонт, испытания, настройку или осмотр, на данных машинах и оборудовании работа не должна выполняться до тех пор, пока они не будут полностью приостановлены и: </w:t>
      </w:r>
    </w:p>
    <w:p w:rsidR="0037798E" w:rsidRPr="009318A4" w:rsidRDefault="004A6C7B" w:rsidP="009C5AD5">
      <w:pPr>
        <w:pStyle w:val="a3"/>
        <w:widowControl w:val="0"/>
        <w:numPr>
          <w:ilvl w:val="0"/>
          <w:numId w:val="26"/>
        </w:numPr>
        <w:pBdr>
          <w:top w:val="nil"/>
          <w:left w:val="nil"/>
          <w:bottom w:val="nil"/>
          <w:right w:val="nil"/>
          <w:between w:val="nil"/>
          <w:bar w:val="nil"/>
        </w:pBdr>
        <w:spacing w:after="0" w:line="240" w:lineRule="auto"/>
        <w:ind w:right="34"/>
        <w:contextualSpacing w:val="0"/>
        <w:jc w:val="both"/>
        <w:rPr>
          <w:rFonts w:ascii="Times New Roman" w:hAnsi="Times New Roman"/>
          <w:sz w:val="32"/>
        </w:rPr>
      </w:pPr>
      <w:proofErr w:type="gramStart"/>
      <w:r>
        <w:rPr>
          <w:rFonts w:ascii="Times New Roman" w:hAnsi="Times New Roman"/>
          <w:sz w:val="28"/>
          <w:szCs w:val="20"/>
        </w:rPr>
        <w:t>о</w:t>
      </w:r>
      <w:r w:rsidR="0037798E" w:rsidRPr="009318A4">
        <w:rPr>
          <w:rFonts w:ascii="Times New Roman" w:hAnsi="Times New Roman"/>
          <w:sz w:val="28"/>
          <w:szCs w:val="20"/>
        </w:rPr>
        <w:t>тключены от питания</w:t>
      </w:r>
      <w:r>
        <w:rPr>
          <w:rFonts w:ascii="Times New Roman" w:hAnsi="Times New Roman"/>
          <w:sz w:val="28"/>
          <w:szCs w:val="20"/>
        </w:rPr>
        <w:t>;</w:t>
      </w:r>
      <w:proofErr w:type="gramEnd"/>
    </w:p>
    <w:p w:rsidR="0037798E" w:rsidRPr="004A6C7B" w:rsidRDefault="004A6C7B" w:rsidP="009C5AD5">
      <w:pPr>
        <w:pStyle w:val="a3"/>
        <w:widowControl w:val="0"/>
        <w:numPr>
          <w:ilvl w:val="0"/>
          <w:numId w:val="26"/>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28"/>
          <w:szCs w:val="20"/>
        </w:rPr>
      </w:pPr>
      <w:r>
        <w:rPr>
          <w:rFonts w:ascii="Times New Roman" w:hAnsi="Times New Roman"/>
          <w:sz w:val="28"/>
          <w:szCs w:val="20"/>
        </w:rPr>
        <w:lastRenderedPageBreak/>
        <w:t>в</w:t>
      </w:r>
      <w:r w:rsidR="0037798E" w:rsidRPr="004A6C7B">
        <w:rPr>
          <w:rFonts w:ascii="Times New Roman" w:hAnsi="Times New Roman"/>
          <w:sz w:val="28"/>
          <w:szCs w:val="20"/>
        </w:rPr>
        <w:t>ся опасная энергия в зоне выполнения работы не будет изолирована с помощью активации устройства изоляции энергии или</w:t>
      </w:r>
      <w:r w:rsidRPr="004A6C7B">
        <w:rPr>
          <w:rFonts w:ascii="Times New Roman" w:hAnsi="Times New Roman"/>
          <w:sz w:val="28"/>
          <w:szCs w:val="20"/>
        </w:rPr>
        <w:t xml:space="preserve"> </w:t>
      </w:r>
      <w:r>
        <w:rPr>
          <w:rFonts w:ascii="Times New Roman" w:hAnsi="Times New Roman"/>
          <w:sz w:val="28"/>
          <w:szCs w:val="20"/>
        </w:rPr>
        <w:t>п</w:t>
      </w:r>
      <w:r w:rsidR="0037798E" w:rsidRPr="004A6C7B">
        <w:rPr>
          <w:rFonts w:ascii="Times New Roman" w:hAnsi="Times New Roman"/>
          <w:sz w:val="28"/>
          <w:szCs w:val="20"/>
        </w:rPr>
        <w:t>риведены в нерабочее состояние</w:t>
      </w:r>
      <w:r w:rsidRPr="004A6C7B">
        <w:rPr>
          <w:rFonts w:ascii="Times New Roman" w:hAnsi="Times New Roman"/>
          <w:sz w:val="28"/>
          <w:szCs w:val="20"/>
        </w:rPr>
        <w:t xml:space="preserve"> </w:t>
      </w:r>
      <w:r w:rsidR="0037798E" w:rsidRPr="004A6C7B">
        <w:rPr>
          <w:rFonts w:ascii="Times New Roman" w:hAnsi="Times New Roman"/>
          <w:sz w:val="28"/>
          <w:szCs w:val="20"/>
        </w:rPr>
        <w:t>(</w:t>
      </w:r>
      <w:proofErr w:type="gramStart"/>
      <w:r w:rsidR="0037798E" w:rsidRPr="004A6C7B">
        <w:rPr>
          <w:rFonts w:ascii="Times New Roman" w:hAnsi="Times New Roman"/>
          <w:sz w:val="28"/>
          <w:szCs w:val="20"/>
        </w:rPr>
        <w:t>заблокированы</w:t>
      </w:r>
      <w:proofErr w:type="gramEnd"/>
      <w:r w:rsidR="0037798E" w:rsidRPr="004A6C7B">
        <w:rPr>
          <w:rFonts w:ascii="Times New Roman" w:hAnsi="Times New Roman"/>
          <w:sz w:val="28"/>
          <w:szCs w:val="20"/>
        </w:rPr>
        <w:t>/изолированы) таким образом, который предотвращает непреднамеренную а</w:t>
      </w:r>
      <w:r>
        <w:rPr>
          <w:rFonts w:ascii="Times New Roman" w:hAnsi="Times New Roman"/>
          <w:sz w:val="28"/>
          <w:szCs w:val="20"/>
        </w:rPr>
        <w:t>ктивацию машин или оборудования;</w:t>
      </w:r>
    </w:p>
    <w:p w:rsidR="0037798E" w:rsidRPr="009318A4" w:rsidRDefault="004A6C7B" w:rsidP="004A6C7B">
      <w:pPr>
        <w:pStyle w:val="a6"/>
        <w:numPr>
          <w:ilvl w:val="0"/>
          <w:numId w:val="26"/>
        </w:numPr>
        <w:spacing w:before="0" w:after="200" w:line="259" w:lineRule="auto"/>
        <w:ind w:left="0" w:right="34" w:firstLine="993"/>
        <w:jc w:val="both"/>
        <w:rPr>
          <w:rFonts w:ascii="Times New Roman" w:hAnsi="Times New Roman" w:cs="Times New Roman"/>
          <w:color w:val="auto"/>
          <w:sz w:val="28"/>
          <w:lang w:val="ru-RU"/>
        </w:rPr>
      </w:pPr>
      <w:r>
        <w:rPr>
          <w:rFonts w:ascii="Times New Roman" w:hAnsi="Times New Roman" w:cs="Times New Roman"/>
          <w:color w:val="auto"/>
          <w:sz w:val="28"/>
          <w:lang w:val="ru-RU"/>
        </w:rPr>
        <w:t>к</w:t>
      </w:r>
      <w:r w:rsidR="0037798E" w:rsidRPr="009318A4">
        <w:rPr>
          <w:rFonts w:ascii="Times New Roman" w:hAnsi="Times New Roman" w:cs="Times New Roman"/>
          <w:color w:val="auto"/>
          <w:sz w:val="28"/>
          <w:lang w:val="ru-RU"/>
        </w:rPr>
        <w:t>аждая рабочая зона площадки соревнования будет оснащена устройством (устройствами) изоляции энергии, которое всегда должно использоваться так, как указано выше. Гарантировать постоянное соблюдение этой процедуры является обязанностью Менеджера конкурсной площадки.</w:t>
      </w:r>
    </w:p>
    <w:p w:rsidR="0037798E" w:rsidRPr="009318A4" w:rsidRDefault="0037798E" w:rsidP="004A6C7B">
      <w:pPr>
        <w:pStyle w:val="3"/>
        <w:tabs>
          <w:tab w:val="clear" w:pos="567"/>
          <w:tab w:val="left" w:pos="709"/>
          <w:tab w:val="left" w:pos="851"/>
        </w:tabs>
        <w:spacing w:after="200"/>
        <w:rPr>
          <w:rFonts w:ascii="Times New Roman" w:hAnsi="Times New Roman" w:cs="Times New Roman"/>
          <w:color w:val="auto"/>
          <w:sz w:val="36"/>
        </w:rPr>
      </w:pPr>
      <w:bookmarkStart w:id="28" w:name="_Toc443429245"/>
      <w:r w:rsidRPr="004A6C7B">
        <w:rPr>
          <w:rFonts w:ascii="Times New Roman" w:hAnsi="Times New Roman" w:cs="Times New Roman"/>
          <w:color w:val="auto"/>
          <w:sz w:val="32"/>
        </w:rPr>
        <w:t>БЕЗОПАСНЫЕ</w:t>
      </w:r>
      <w:r w:rsidRPr="009318A4">
        <w:rPr>
          <w:rFonts w:ascii="Times New Roman" w:hAnsi="Times New Roman" w:cs="Times New Roman"/>
          <w:color w:val="auto"/>
          <w:sz w:val="36"/>
        </w:rPr>
        <w:t xml:space="preserve"> РАБОТЫ</w:t>
      </w:r>
      <w:bookmarkEnd w:id="28"/>
    </w:p>
    <w:p w:rsidR="0037798E" w:rsidRPr="009318A4" w:rsidRDefault="0037798E" w:rsidP="009318A4">
      <w:pPr>
        <w:pStyle w:val="a6"/>
        <w:spacing w:before="0" w:after="200"/>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Конкурсанты, Эксперты и Менеджеры конкурсных площадок должны:</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Pr>
          <w:rFonts w:ascii="Times New Roman" w:hAnsi="Times New Roman"/>
          <w:sz w:val="28"/>
          <w:szCs w:val="20"/>
        </w:rPr>
        <w:t>в</w:t>
      </w:r>
      <w:r w:rsidR="0037798E" w:rsidRPr="009318A4">
        <w:rPr>
          <w:rFonts w:ascii="Times New Roman" w:hAnsi="Times New Roman"/>
          <w:sz w:val="28"/>
          <w:szCs w:val="20"/>
        </w:rPr>
        <w:t>сегда проводить визуальную проверку своего оборудования, проводов и контактов перед началом работы</w:t>
      </w:r>
      <w:r>
        <w:rPr>
          <w:rFonts w:ascii="Times New Roman" w:hAnsi="Times New Roman"/>
          <w:sz w:val="28"/>
          <w:szCs w:val="20"/>
        </w:rPr>
        <w:t>;</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56" w:lineRule="auto"/>
        <w:ind w:left="0" w:right="34" w:firstLine="927"/>
        <w:contextualSpacing w:val="0"/>
        <w:jc w:val="both"/>
        <w:rPr>
          <w:rFonts w:ascii="Times New Roman" w:hAnsi="Times New Roman"/>
          <w:sz w:val="32"/>
        </w:rPr>
      </w:pPr>
      <w:r>
        <w:rPr>
          <w:rFonts w:ascii="Times New Roman" w:hAnsi="Times New Roman"/>
          <w:sz w:val="28"/>
          <w:szCs w:val="20"/>
        </w:rPr>
        <w:t>в</w:t>
      </w:r>
      <w:r w:rsidR="0037798E" w:rsidRPr="009318A4">
        <w:rPr>
          <w:rFonts w:ascii="Times New Roman" w:hAnsi="Times New Roman"/>
          <w:sz w:val="28"/>
          <w:szCs w:val="20"/>
        </w:rPr>
        <w:t>сегда проводить визуальную проверку состояния и заземления удлинителей и других проводов перед началом работы</w:t>
      </w:r>
      <w:r>
        <w:rPr>
          <w:rFonts w:ascii="Times New Roman" w:hAnsi="Times New Roman"/>
          <w:sz w:val="28"/>
          <w:szCs w:val="20"/>
        </w:rPr>
        <w:t>;</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Pr>
          <w:rFonts w:ascii="Times New Roman" w:hAnsi="Times New Roman"/>
          <w:sz w:val="28"/>
          <w:szCs w:val="20"/>
        </w:rPr>
        <w:t>с</w:t>
      </w:r>
      <w:r w:rsidR="0037798E" w:rsidRPr="009318A4">
        <w:rPr>
          <w:rFonts w:ascii="Times New Roman" w:hAnsi="Times New Roman"/>
          <w:sz w:val="28"/>
          <w:szCs w:val="20"/>
        </w:rPr>
        <w:t>ледить за состоянием соединений оборудования и удлинителей</w:t>
      </w:r>
      <w:r>
        <w:rPr>
          <w:rFonts w:ascii="Times New Roman" w:hAnsi="Times New Roman"/>
          <w:sz w:val="28"/>
          <w:szCs w:val="20"/>
        </w:rPr>
        <w:t>;</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Pr>
          <w:rFonts w:ascii="Times New Roman" w:hAnsi="Times New Roman"/>
          <w:sz w:val="28"/>
          <w:szCs w:val="20"/>
        </w:rPr>
        <w:t>з</w:t>
      </w:r>
      <w:r w:rsidR="0037798E" w:rsidRPr="009318A4">
        <w:rPr>
          <w:rFonts w:ascii="Times New Roman" w:hAnsi="Times New Roman"/>
          <w:sz w:val="28"/>
          <w:szCs w:val="20"/>
        </w:rPr>
        <w:t>аменять хрупкие, разрезанные, разделенные и иначе поврежденные шнуры</w:t>
      </w:r>
      <w:r>
        <w:rPr>
          <w:rFonts w:ascii="Times New Roman" w:hAnsi="Times New Roman"/>
          <w:sz w:val="28"/>
          <w:szCs w:val="20"/>
        </w:rPr>
        <w:t>;</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Pr>
          <w:rFonts w:ascii="Times New Roman" w:hAnsi="Times New Roman"/>
          <w:sz w:val="28"/>
          <w:szCs w:val="20"/>
        </w:rPr>
        <w:t>н</w:t>
      </w:r>
      <w:r w:rsidR="0037798E" w:rsidRPr="009318A4">
        <w:rPr>
          <w:rFonts w:ascii="Times New Roman" w:hAnsi="Times New Roman"/>
          <w:sz w:val="28"/>
          <w:szCs w:val="20"/>
        </w:rPr>
        <w:t>икогда не латать шнуры с помощью обычной ленты или изоленты</w:t>
      </w:r>
      <w:r>
        <w:rPr>
          <w:rFonts w:ascii="Times New Roman" w:hAnsi="Times New Roman"/>
          <w:sz w:val="28"/>
          <w:szCs w:val="20"/>
        </w:rPr>
        <w:t>;</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Pr>
          <w:rFonts w:ascii="Times New Roman" w:hAnsi="Times New Roman"/>
          <w:sz w:val="28"/>
          <w:szCs w:val="20"/>
        </w:rPr>
        <w:t>н</w:t>
      </w:r>
      <w:r w:rsidR="0037798E" w:rsidRPr="009318A4">
        <w:rPr>
          <w:rFonts w:ascii="Times New Roman" w:hAnsi="Times New Roman"/>
          <w:sz w:val="28"/>
          <w:szCs w:val="20"/>
        </w:rPr>
        <w:t>езамедлительно сообщать о любых дефектах электрического оборудования Менеджеру конкурсной площадки или Эксперту</w:t>
      </w:r>
      <w:r>
        <w:rPr>
          <w:rFonts w:ascii="Times New Roman" w:hAnsi="Times New Roman"/>
          <w:sz w:val="28"/>
          <w:szCs w:val="20"/>
        </w:rPr>
        <w:t>;</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Pr>
          <w:rFonts w:ascii="Times New Roman" w:hAnsi="Times New Roman"/>
          <w:sz w:val="28"/>
          <w:szCs w:val="20"/>
        </w:rPr>
        <w:t>н</w:t>
      </w:r>
      <w:r w:rsidR="0037798E" w:rsidRPr="009318A4">
        <w:rPr>
          <w:rFonts w:ascii="Times New Roman" w:hAnsi="Times New Roman"/>
          <w:sz w:val="28"/>
          <w:szCs w:val="20"/>
        </w:rPr>
        <w:t xml:space="preserve">е проводить никаких электрических работ, не </w:t>
      </w:r>
      <w:r>
        <w:rPr>
          <w:rFonts w:ascii="Times New Roman" w:hAnsi="Times New Roman"/>
          <w:sz w:val="28"/>
          <w:szCs w:val="20"/>
        </w:rPr>
        <w:t>связанных со своей компетенцией;</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Pr>
          <w:rFonts w:ascii="Times New Roman" w:hAnsi="Times New Roman"/>
          <w:sz w:val="28"/>
          <w:szCs w:val="20"/>
        </w:rPr>
        <w:t>в</w:t>
      </w:r>
      <w:r w:rsidR="0037798E" w:rsidRPr="009318A4">
        <w:rPr>
          <w:rFonts w:ascii="Times New Roman" w:hAnsi="Times New Roman"/>
          <w:sz w:val="28"/>
          <w:szCs w:val="20"/>
        </w:rPr>
        <w:t>сегда отключать сетевое на</w:t>
      </w:r>
      <w:r>
        <w:rPr>
          <w:rFonts w:ascii="Times New Roman" w:hAnsi="Times New Roman"/>
          <w:sz w:val="28"/>
          <w:szCs w:val="20"/>
        </w:rPr>
        <w:t>пряжение при прекращении работы;</w:t>
      </w:r>
    </w:p>
    <w:p w:rsidR="0037798E" w:rsidRPr="009318A4" w:rsidRDefault="004A6C7B" w:rsidP="009C5AD5">
      <w:pPr>
        <w:pStyle w:val="a3"/>
        <w:numPr>
          <w:ilvl w:val="0"/>
          <w:numId w:val="27"/>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Pr>
          <w:rFonts w:ascii="Times New Roman" w:hAnsi="Times New Roman"/>
          <w:sz w:val="28"/>
          <w:szCs w:val="20"/>
        </w:rPr>
        <w:t>с</w:t>
      </w:r>
      <w:r w:rsidR="0037798E" w:rsidRPr="009318A4">
        <w:rPr>
          <w:rFonts w:ascii="Times New Roman" w:hAnsi="Times New Roman"/>
          <w:sz w:val="28"/>
          <w:szCs w:val="20"/>
        </w:rPr>
        <w:t>наружи использовать только удлинители с влагозащищенными</w:t>
      </w:r>
      <w:r>
        <w:rPr>
          <w:rFonts w:ascii="Times New Roman" w:hAnsi="Times New Roman"/>
          <w:sz w:val="28"/>
          <w:szCs w:val="20"/>
        </w:rPr>
        <w:t xml:space="preserve"> розетками с откидными крышками;</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Pr>
          <w:rFonts w:ascii="Times New Roman" w:hAnsi="Times New Roman"/>
          <w:sz w:val="28"/>
          <w:szCs w:val="20"/>
        </w:rPr>
        <w:t>н</w:t>
      </w:r>
      <w:r w:rsidR="0037798E" w:rsidRPr="009318A4">
        <w:rPr>
          <w:rFonts w:ascii="Times New Roman" w:hAnsi="Times New Roman"/>
          <w:sz w:val="28"/>
          <w:szCs w:val="20"/>
        </w:rPr>
        <w:t>е заменять или блокировать предохранительные устро</w:t>
      </w:r>
      <w:r>
        <w:rPr>
          <w:rFonts w:ascii="Times New Roman" w:hAnsi="Times New Roman"/>
          <w:sz w:val="28"/>
          <w:szCs w:val="20"/>
        </w:rPr>
        <w:t>йства на машинах и оборудовании;</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Pr>
          <w:rFonts w:ascii="Times New Roman" w:hAnsi="Times New Roman"/>
          <w:sz w:val="28"/>
          <w:szCs w:val="20"/>
        </w:rPr>
        <w:t>н</w:t>
      </w:r>
      <w:r w:rsidR="0037798E" w:rsidRPr="009318A4">
        <w:rPr>
          <w:rFonts w:ascii="Times New Roman" w:hAnsi="Times New Roman"/>
          <w:sz w:val="28"/>
          <w:szCs w:val="20"/>
        </w:rPr>
        <w:t>езамедлительно прекращать работу, когда станут очевидными дефекты или недостатки</w:t>
      </w:r>
      <w:r>
        <w:rPr>
          <w:rFonts w:ascii="Times New Roman" w:hAnsi="Times New Roman"/>
          <w:sz w:val="28"/>
          <w:szCs w:val="20"/>
        </w:rPr>
        <w:t>;</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59" w:lineRule="auto"/>
        <w:ind w:left="0" w:right="34" w:firstLine="927"/>
        <w:contextualSpacing w:val="0"/>
        <w:jc w:val="both"/>
        <w:rPr>
          <w:rFonts w:ascii="Times New Roman" w:hAnsi="Times New Roman"/>
          <w:sz w:val="32"/>
        </w:rPr>
      </w:pPr>
      <w:r>
        <w:rPr>
          <w:rFonts w:ascii="Times New Roman" w:hAnsi="Times New Roman"/>
          <w:sz w:val="28"/>
          <w:szCs w:val="20"/>
        </w:rPr>
        <w:t>у</w:t>
      </w:r>
      <w:r w:rsidR="0037798E" w:rsidRPr="009318A4">
        <w:rPr>
          <w:rFonts w:ascii="Times New Roman" w:hAnsi="Times New Roman"/>
          <w:sz w:val="28"/>
          <w:szCs w:val="20"/>
        </w:rPr>
        <w:t>бедиться, что пылеотсос и система сбора пыли подходят к инструментам, образующим пыль</w:t>
      </w:r>
      <w:r>
        <w:rPr>
          <w:rFonts w:ascii="Times New Roman" w:hAnsi="Times New Roman"/>
          <w:sz w:val="28"/>
          <w:szCs w:val="20"/>
        </w:rPr>
        <w:t>;</w:t>
      </w:r>
    </w:p>
    <w:p w:rsidR="0037798E" w:rsidRPr="009318A4" w:rsidRDefault="0037798E" w:rsidP="009C5AD5">
      <w:pPr>
        <w:pStyle w:val="a6"/>
        <w:numPr>
          <w:ilvl w:val="0"/>
          <w:numId w:val="27"/>
        </w:numPr>
        <w:spacing w:before="0" w:line="256" w:lineRule="auto"/>
        <w:ind w:left="0" w:right="34" w:firstLine="927"/>
        <w:jc w:val="both"/>
        <w:rPr>
          <w:rFonts w:ascii="Times New Roman" w:hAnsi="Times New Roman" w:cs="Times New Roman"/>
          <w:color w:val="auto"/>
          <w:sz w:val="28"/>
          <w:lang w:val="ru-RU"/>
        </w:rPr>
      </w:pPr>
      <w:proofErr w:type="spellStart"/>
      <w:r w:rsidRPr="009318A4">
        <w:rPr>
          <w:rFonts w:ascii="Times New Roman" w:hAnsi="Times New Roman" w:cs="Times New Roman"/>
          <w:color w:val="auto"/>
          <w:sz w:val="28"/>
        </w:rPr>
        <w:t>WorldSkills</w:t>
      </w:r>
      <w:proofErr w:type="spellEnd"/>
      <w:r w:rsidRPr="009318A4">
        <w:rPr>
          <w:rFonts w:ascii="Times New Roman" w:hAnsi="Times New Roman" w:cs="Times New Roman"/>
          <w:color w:val="auto"/>
          <w:sz w:val="28"/>
          <w:lang w:val="ru-RU"/>
        </w:rPr>
        <w:t xml:space="preserve"> не несет ответственности за предоставление инструкций по эксплуатации машин и оборудования, которые привезут сами Конкурсанты;</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56" w:lineRule="auto"/>
        <w:ind w:left="0" w:right="34" w:firstLine="927"/>
        <w:contextualSpacing w:val="0"/>
        <w:jc w:val="both"/>
        <w:rPr>
          <w:rFonts w:ascii="Times New Roman" w:hAnsi="Times New Roman"/>
          <w:sz w:val="32"/>
        </w:rPr>
      </w:pPr>
      <w:r>
        <w:rPr>
          <w:rFonts w:ascii="Times New Roman" w:hAnsi="Times New Roman"/>
          <w:sz w:val="28"/>
          <w:szCs w:val="20"/>
        </w:rPr>
        <w:t>с</w:t>
      </w:r>
      <w:r w:rsidR="0037798E" w:rsidRPr="009318A4">
        <w:rPr>
          <w:rFonts w:ascii="Times New Roman" w:hAnsi="Times New Roman"/>
          <w:sz w:val="28"/>
          <w:szCs w:val="20"/>
        </w:rPr>
        <w:t>ледует провести обучение эксплуатации подобных машин и оборуд</w:t>
      </w:r>
      <w:r>
        <w:rPr>
          <w:rFonts w:ascii="Times New Roman" w:hAnsi="Times New Roman"/>
          <w:sz w:val="28"/>
          <w:szCs w:val="20"/>
        </w:rPr>
        <w:t>ования до прибытия на Чемпионат;</w:t>
      </w:r>
    </w:p>
    <w:p w:rsidR="0037798E" w:rsidRPr="009318A4" w:rsidRDefault="004A6C7B" w:rsidP="009C5AD5">
      <w:pPr>
        <w:pStyle w:val="a3"/>
        <w:widowControl w:val="0"/>
        <w:numPr>
          <w:ilvl w:val="0"/>
          <w:numId w:val="27"/>
        </w:numPr>
        <w:pBdr>
          <w:top w:val="nil"/>
          <w:left w:val="nil"/>
          <w:bottom w:val="nil"/>
          <w:right w:val="nil"/>
          <w:between w:val="nil"/>
          <w:bar w:val="nil"/>
        </w:pBdr>
        <w:spacing w:after="0" w:line="254" w:lineRule="auto"/>
        <w:ind w:left="0" w:right="34" w:firstLine="927"/>
        <w:contextualSpacing w:val="0"/>
        <w:jc w:val="both"/>
        <w:rPr>
          <w:rFonts w:ascii="Times New Roman" w:hAnsi="Times New Roman"/>
          <w:sz w:val="32"/>
        </w:rPr>
      </w:pPr>
      <w:r>
        <w:rPr>
          <w:rFonts w:ascii="Times New Roman" w:hAnsi="Times New Roman"/>
          <w:sz w:val="28"/>
          <w:szCs w:val="20"/>
        </w:rPr>
        <w:t>м</w:t>
      </w:r>
      <w:r w:rsidR="0037798E" w:rsidRPr="009318A4">
        <w:rPr>
          <w:rFonts w:ascii="Times New Roman" w:hAnsi="Times New Roman"/>
          <w:sz w:val="28"/>
          <w:szCs w:val="20"/>
        </w:rPr>
        <w:t>ашины и оборудование не должны быть использованы до выполнения требований подготовки</w:t>
      </w:r>
      <w:r>
        <w:rPr>
          <w:rFonts w:ascii="Times New Roman" w:hAnsi="Times New Roman"/>
          <w:sz w:val="28"/>
          <w:szCs w:val="20"/>
        </w:rPr>
        <w:t>;</w:t>
      </w:r>
    </w:p>
    <w:p w:rsidR="0037798E" w:rsidRPr="009318A4" w:rsidRDefault="004A6C7B" w:rsidP="004A6C7B">
      <w:pPr>
        <w:pStyle w:val="a3"/>
        <w:widowControl w:val="0"/>
        <w:numPr>
          <w:ilvl w:val="0"/>
          <w:numId w:val="27"/>
        </w:numPr>
        <w:pBdr>
          <w:top w:val="nil"/>
          <w:left w:val="nil"/>
          <w:bottom w:val="nil"/>
          <w:right w:val="nil"/>
          <w:between w:val="nil"/>
          <w:bar w:val="nil"/>
        </w:pBdr>
        <w:spacing w:line="254" w:lineRule="auto"/>
        <w:ind w:left="0" w:right="34" w:firstLine="927"/>
        <w:contextualSpacing w:val="0"/>
        <w:jc w:val="both"/>
        <w:rPr>
          <w:rFonts w:ascii="Times New Roman" w:hAnsi="Times New Roman"/>
          <w:sz w:val="32"/>
        </w:rPr>
      </w:pPr>
      <w:r>
        <w:rPr>
          <w:rFonts w:ascii="Times New Roman" w:hAnsi="Times New Roman"/>
          <w:sz w:val="28"/>
          <w:szCs w:val="20"/>
        </w:rPr>
        <w:t>к</w:t>
      </w:r>
      <w:r w:rsidR="0037798E" w:rsidRPr="009318A4">
        <w:rPr>
          <w:rFonts w:ascii="Times New Roman" w:hAnsi="Times New Roman"/>
          <w:sz w:val="28"/>
          <w:szCs w:val="20"/>
        </w:rPr>
        <w:t xml:space="preserve">онкурсанты должны следовать инструкциям по безопасному </w:t>
      </w:r>
      <w:r w:rsidR="0037798E" w:rsidRPr="009318A4">
        <w:rPr>
          <w:rFonts w:ascii="Times New Roman" w:hAnsi="Times New Roman"/>
          <w:sz w:val="28"/>
          <w:szCs w:val="20"/>
        </w:rPr>
        <w:lastRenderedPageBreak/>
        <w:t>использованию машин, как указано для их компетенции</w:t>
      </w:r>
      <w:r>
        <w:rPr>
          <w:rFonts w:ascii="Times New Roman" w:hAnsi="Times New Roman"/>
          <w:sz w:val="28"/>
          <w:szCs w:val="20"/>
        </w:rPr>
        <w:t>.</w:t>
      </w:r>
    </w:p>
    <w:p w:rsidR="0037798E" w:rsidRPr="009318A4" w:rsidRDefault="0037798E" w:rsidP="009318A4">
      <w:pPr>
        <w:pStyle w:val="2"/>
        <w:numPr>
          <w:ilvl w:val="1"/>
          <w:numId w:val="11"/>
        </w:numPr>
        <w:spacing w:after="200"/>
        <w:ind w:left="567" w:hanging="567"/>
        <w:rPr>
          <w:rFonts w:ascii="Times New Roman" w:hAnsi="Times New Roman" w:cs="Times New Roman"/>
          <w:color w:val="auto"/>
          <w:sz w:val="44"/>
        </w:rPr>
      </w:pPr>
      <w:bookmarkStart w:id="29" w:name="_Toc443429246"/>
      <w:r w:rsidRPr="004A6C7B">
        <w:rPr>
          <w:rFonts w:ascii="Times New Roman" w:hAnsi="Times New Roman" w:cs="Times New Roman"/>
          <w:color w:val="auto"/>
        </w:rPr>
        <w:t>ПРЕДУПРЕЖДЕНИЕ РИСКОВ</w:t>
      </w:r>
      <w:bookmarkEnd w:id="29"/>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Весь аккредитованный персонал, задействованный в Чемпионате, должен обеспечить соблюдение техники безопасности и правил охраны здоровья и окружающей среды, как для себя, так и для лиц, на которых они могут оказать влияние своими действиями или неудачными попытками принять превентивные меры.</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proofErr w:type="gramStart"/>
      <w:r w:rsidRPr="009318A4">
        <w:rPr>
          <w:rFonts w:ascii="Times New Roman" w:hAnsi="Times New Roman" w:cs="Times New Roman"/>
          <w:color w:val="auto"/>
          <w:sz w:val="28"/>
          <w:lang w:val="ru-RU"/>
        </w:rPr>
        <w:t>В случае нарушений или проявления неуважения к Положениям о соблюдении техники безопасности и правил охраны здоровья и окружающей среды, Главный Эксперт, Эксперт с Особыми Полномочиями, Менеджер конкурсной площадки и группа соблюдении техники безопасности и правил охраны здоровья и окружающей среды будут иметь право остановить работу Конкурсантов до тех пор, пока не будут убеждены в том, что помещения проверены и приведены</w:t>
      </w:r>
      <w:proofErr w:type="gramEnd"/>
      <w:r w:rsidRPr="009318A4">
        <w:rPr>
          <w:rFonts w:ascii="Times New Roman" w:hAnsi="Times New Roman" w:cs="Times New Roman"/>
          <w:color w:val="auto"/>
          <w:sz w:val="28"/>
          <w:lang w:val="ru-RU"/>
        </w:rPr>
        <w:t xml:space="preserve"> в безопасное состояние.</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Весь аккредитованный персонал, задействованный в Чемпионате, должен немедленно сообщить о любом угрожающем поведении, дефектах или ошибках, затрагивающих помещения, Главному Эксперту, Эксперту с Особыми Полномочиями, ответственному за соблюдение техники безопасности и правил охраны здоровья и окружающей среды или Менеджеру конкурсной площадки.</w:t>
      </w:r>
    </w:p>
    <w:p w:rsidR="0037798E" w:rsidRPr="004A6C7B" w:rsidRDefault="0037798E" w:rsidP="009318A4">
      <w:pPr>
        <w:pStyle w:val="2"/>
        <w:numPr>
          <w:ilvl w:val="1"/>
          <w:numId w:val="11"/>
        </w:numPr>
        <w:spacing w:after="200"/>
        <w:ind w:left="567" w:hanging="567"/>
        <w:rPr>
          <w:rFonts w:ascii="Times New Roman" w:hAnsi="Times New Roman" w:cs="Times New Roman"/>
          <w:color w:val="auto"/>
        </w:rPr>
      </w:pPr>
      <w:bookmarkStart w:id="30" w:name="_Toc443426409"/>
      <w:bookmarkStart w:id="31" w:name="_Toc443426429"/>
      <w:bookmarkStart w:id="32" w:name="_Toc443427110"/>
      <w:bookmarkStart w:id="33" w:name="_Toc443426412"/>
      <w:bookmarkStart w:id="34" w:name="_Toc443426432"/>
      <w:bookmarkStart w:id="35" w:name="_Toc443427113"/>
      <w:bookmarkStart w:id="36" w:name="_Toc443429247"/>
      <w:bookmarkEnd w:id="30"/>
      <w:bookmarkEnd w:id="31"/>
      <w:bookmarkEnd w:id="32"/>
      <w:bookmarkEnd w:id="33"/>
      <w:bookmarkEnd w:id="34"/>
      <w:bookmarkEnd w:id="35"/>
      <w:r w:rsidRPr="004A6C7B">
        <w:rPr>
          <w:rFonts w:ascii="Times New Roman" w:hAnsi="Times New Roman" w:cs="Times New Roman"/>
          <w:color w:val="auto"/>
        </w:rPr>
        <w:t>ПОДДЕРЖАНИЕ ЧИСТОТЫ</w:t>
      </w:r>
      <w:bookmarkEnd w:id="36"/>
    </w:p>
    <w:p w:rsidR="0037798E" w:rsidRPr="009318A4" w:rsidRDefault="0037798E" w:rsidP="009318A4">
      <w:pPr>
        <w:pStyle w:val="a6"/>
        <w:spacing w:before="0" w:after="200"/>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Для стабильной работы Чемпионата важно хорошее поддержание чистоты.</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Весь аккредитованный персонал несет ответственность за обеспечение всеобщего поддержания чистоты и безаварийного состояния конкурсных площадок. Маршруты движения, коридоры, лестницы и, в особенности, аварийные выходы, а также огнетушители и иное спасательное оборудование должны быть свободными и не могут быть перемещены. Риски споткнуться, к примеру, те, что возникают из-за кабелей, объектов, мусора и других вещей, лежащих на полу, должны быть немедленно устранены. Это также распространяется на упаковочные материалы, необходимость в которых отпала.</w:t>
      </w:r>
    </w:p>
    <w:p w:rsidR="0037798E" w:rsidRPr="004A6C7B" w:rsidRDefault="0037798E" w:rsidP="004A6C7B">
      <w:pPr>
        <w:pStyle w:val="a3"/>
        <w:widowControl w:val="0"/>
        <w:numPr>
          <w:ilvl w:val="0"/>
          <w:numId w:val="28"/>
        </w:numPr>
        <w:pBdr>
          <w:top w:val="nil"/>
          <w:left w:val="nil"/>
          <w:bottom w:val="nil"/>
          <w:right w:val="nil"/>
          <w:between w:val="nil"/>
          <w:bar w:val="nil"/>
        </w:pBdr>
        <w:spacing w:line="240" w:lineRule="auto"/>
        <w:ind w:left="0" w:right="34" w:firstLine="927"/>
        <w:jc w:val="both"/>
        <w:rPr>
          <w:rFonts w:ascii="Times New Roman" w:hAnsi="Times New Roman"/>
          <w:sz w:val="32"/>
        </w:rPr>
      </w:pPr>
      <w:r w:rsidRPr="004A6C7B">
        <w:rPr>
          <w:rFonts w:ascii="Times New Roman" w:hAnsi="Times New Roman"/>
          <w:sz w:val="28"/>
          <w:szCs w:val="20"/>
        </w:rPr>
        <w:t>Все Участники должны убедиться в том, что их рабочие материалы не мешают другим Участникам.</w:t>
      </w:r>
    </w:p>
    <w:p w:rsidR="0037798E" w:rsidRPr="004A6C7B" w:rsidRDefault="0037798E" w:rsidP="004A6C7B">
      <w:pPr>
        <w:pStyle w:val="a3"/>
        <w:widowControl w:val="0"/>
        <w:numPr>
          <w:ilvl w:val="0"/>
          <w:numId w:val="28"/>
        </w:numPr>
        <w:pBdr>
          <w:top w:val="nil"/>
          <w:left w:val="nil"/>
          <w:bottom w:val="nil"/>
          <w:right w:val="nil"/>
          <w:between w:val="nil"/>
          <w:bar w:val="nil"/>
        </w:pBdr>
        <w:spacing w:line="240" w:lineRule="auto"/>
        <w:ind w:left="0" w:right="34" w:firstLine="927"/>
        <w:jc w:val="both"/>
        <w:rPr>
          <w:rFonts w:ascii="Times New Roman" w:hAnsi="Times New Roman"/>
          <w:sz w:val="32"/>
        </w:rPr>
      </w:pPr>
      <w:r w:rsidRPr="004A6C7B">
        <w:rPr>
          <w:rFonts w:ascii="Times New Roman" w:hAnsi="Times New Roman"/>
          <w:sz w:val="28"/>
          <w:szCs w:val="20"/>
        </w:rPr>
        <w:t>Все рабочие зоны должны быть очищены и убраны в конце каждого дня или в соответствии с требованиями и инструкциями.</w:t>
      </w:r>
    </w:p>
    <w:p w:rsidR="0037798E" w:rsidRPr="009C5AD5" w:rsidRDefault="0037798E" w:rsidP="004A6C7B">
      <w:pPr>
        <w:pStyle w:val="a3"/>
        <w:widowControl w:val="0"/>
        <w:numPr>
          <w:ilvl w:val="0"/>
          <w:numId w:val="28"/>
        </w:numPr>
        <w:pBdr>
          <w:top w:val="nil"/>
          <w:left w:val="nil"/>
          <w:bottom w:val="nil"/>
          <w:right w:val="nil"/>
          <w:between w:val="nil"/>
          <w:bar w:val="nil"/>
        </w:pBdr>
        <w:spacing w:line="240" w:lineRule="auto"/>
        <w:ind w:left="0" w:right="34" w:firstLine="927"/>
        <w:jc w:val="both"/>
        <w:rPr>
          <w:rFonts w:ascii="Times New Roman" w:hAnsi="Times New Roman"/>
          <w:sz w:val="32"/>
        </w:rPr>
      </w:pPr>
      <w:r w:rsidRPr="004A6C7B">
        <w:rPr>
          <w:rFonts w:ascii="Times New Roman" w:hAnsi="Times New Roman"/>
          <w:sz w:val="28"/>
          <w:szCs w:val="20"/>
        </w:rPr>
        <w:t>Кабели, проходящие через маршруты движения, должны быть защищены кабельными мостами.</w:t>
      </w:r>
    </w:p>
    <w:p w:rsidR="009C5AD5" w:rsidRPr="004A6C7B" w:rsidRDefault="009C5AD5" w:rsidP="009C5AD5">
      <w:pPr>
        <w:pStyle w:val="a3"/>
        <w:widowControl w:val="0"/>
        <w:pBdr>
          <w:top w:val="nil"/>
          <w:left w:val="nil"/>
          <w:bottom w:val="nil"/>
          <w:right w:val="nil"/>
          <w:between w:val="nil"/>
          <w:bar w:val="nil"/>
        </w:pBdr>
        <w:spacing w:line="240" w:lineRule="auto"/>
        <w:ind w:left="927" w:right="34"/>
        <w:jc w:val="both"/>
        <w:rPr>
          <w:rFonts w:ascii="Times New Roman" w:hAnsi="Times New Roman"/>
          <w:sz w:val="32"/>
        </w:rPr>
      </w:pPr>
    </w:p>
    <w:p w:rsidR="0037798E" w:rsidRPr="004A6C7B" w:rsidRDefault="0037798E" w:rsidP="009318A4">
      <w:pPr>
        <w:pStyle w:val="3"/>
        <w:spacing w:after="200"/>
        <w:rPr>
          <w:rFonts w:ascii="Times New Roman" w:hAnsi="Times New Roman" w:cs="Times New Roman"/>
          <w:color w:val="auto"/>
          <w:sz w:val="32"/>
        </w:rPr>
      </w:pPr>
      <w:bookmarkStart w:id="37" w:name="_Toc443429248"/>
      <w:r w:rsidRPr="004A6C7B">
        <w:rPr>
          <w:rFonts w:ascii="Times New Roman" w:hAnsi="Times New Roman" w:cs="Times New Roman"/>
          <w:color w:val="auto"/>
          <w:sz w:val="32"/>
        </w:rPr>
        <w:lastRenderedPageBreak/>
        <w:t>РИСКИ ПОСКОЛЬЗНУТЬСЯ И СПОТКНУТЬСЯ</w:t>
      </w:r>
      <w:bookmarkEnd w:id="37"/>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Если вы поскользнетесь или споткнетесь, это может привести к травмам, преимущественно к скелетно-мышечным повреждениям, порезам, синякам, переломам и вывихам, но также могут быть нанесены и более серьезные травмы.</w:t>
      </w:r>
    </w:p>
    <w:p w:rsidR="0037798E" w:rsidRPr="009318A4" w:rsidRDefault="0037798E" w:rsidP="009318A4">
      <w:pPr>
        <w:pStyle w:val="HTML"/>
        <w:tabs>
          <w:tab w:val="clear" w:pos="10076"/>
          <w:tab w:val="clear" w:pos="10992"/>
          <w:tab w:val="clear" w:pos="11908"/>
          <w:tab w:val="clear" w:pos="12824"/>
          <w:tab w:val="clear" w:pos="13740"/>
          <w:tab w:val="clear" w:pos="14656"/>
          <w:tab w:val="left" w:pos="9740"/>
          <w:tab w:val="left" w:pos="9740"/>
          <w:tab w:val="left" w:pos="9740"/>
          <w:tab w:val="left" w:pos="9740"/>
          <w:tab w:val="left" w:pos="9740"/>
          <w:tab w:val="left" w:pos="9740"/>
        </w:tabs>
        <w:spacing w:after="200"/>
        <w:ind w:right="34" w:firstLine="567"/>
        <w:jc w:val="both"/>
        <w:rPr>
          <w:rFonts w:ascii="Times New Roman" w:eastAsia="Calibri" w:hAnsi="Times New Roman" w:cs="Times New Roman"/>
          <w:color w:val="auto"/>
          <w:sz w:val="28"/>
        </w:rPr>
      </w:pPr>
      <w:r w:rsidRPr="009318A4">
        <w:rPr>
          <w:rFonts w:ascii="Times New Roman" w:eastAsia="Calibri" w:hAnsi="Times New Roman" w:cs="Times New Roman"/>
          <w:color w:val="auto"/>
          <w:sz w:val="28"/>
        </w:rPr>
        <w:t>Человек поскальзывается, когда его нога теряет равновесие на поверхности земли из-за неподходящей обуви или при ходьбе по скользким поверхностям пола: отполированным, мокрым или загрязненным.</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Человек спотыкается, когда он неожиданно натыкается об объект или поверхность. В большинстве случае люди спотыкаются о низкие препятствия, которые трудно заметить, например, неровные края поверхности, открытые ящики, спутанные инструменты или газовые трубы, сжатый воздух, вода, отходы.</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Конкурсантам и Экспертам всегда следует содержать свое рабочее место свободным от рисков поскользнуться или споткнуться и сообщать о любых беспокойствах Менеджеру конкурсной площадки или Эксперту с Особыми Полномочиями, ответственному за соблюдение техники безопасности, правил охраны здоровья и окружающей среды.</w:t>
      </w:r>
    </w:p>
    <w:p w:rsidR="0037798E" w:rsidRPr="004A6C7B" w:rsidRDefault="0037798E" w:rsidP="009318A4">
      <w:pPr>
        <w:pStyle w:val="3"/>
        <w:spacing w:after="200"/>
        <w:rPr>
          <w:rFonts w:ascii="Times New Roman" w:hAnsi="Times New Roman" w:cs="Times New Roman"/>
          <w:color w:val="auto"/>
          <w:sz w:val="32"/>
        </w:rPr>
      </w:pPr>
      <w:bookmarkStart w:id="38" w:name="_Toc443429249"/>
      <w:r w:rsidRPr="004A6C7B">
        <w:rPr>
          <w:rFonts w:ascii="Times New Roman" w:hAnsi="Times New Roman" w:cs="Times New Roman"/>
          <w:color w:val="auto"/>
          <w:sz w:val="32"/>
        </w:rPr>
        <w:t>УГРОЖАЮЩЕЕ ПОВЕДЕНИЕ</w:t>
      </w:r>
      <w:bookmarkEnd w:id="38"/>
    </w:p>
    <w:p w:rsidR="0037798E" w:rsidRPr="009318A4" w:rsidRDefault="004A6C7B" w:rsidP="009318A4">
      <w:pPr>
        <w:pStyle w:val="a6"/>
        <w:spacing w:before="0" w:after="200" w:line="259" w:lineRule="auto"/>
        <w:ind w:left="0" w:right="34" w:firstLine="567"/>
        <w:jc w:val="both"/>
        <w:rPr>
          <w:rFonts w:ascii="Times New Roman" w:hAnsi="Times New Roman" w:cs="Times New Roman"/>
          <w:color w:val="auto"/>
          <w:sz w:val="28"/>
          <w:lang w:val="ru-RU"/>
        </w:rPr>
      </w:pPr>
      <w:r>
        <w:rPr>
          <w:rFonts w:ascii="Times New Roman" w:hAnsi="Times New Roman" w:cs="Times New Roman"/>
          <w:color w:val="auto"/>
          <w:sz w:val="28"/>
          <w:lang w:val="ru-RU"/>
        </w:rPr>
        <w:t>В случае</w:t>
      </w:r>
      <w:r w:rsidR="0037798E" w:rsidRPr="009318A4">
        <w:rPr>
          <w:rFonts w:ascii="Times New Roman" w:hAnsi="Times New Roman" w:cs="Times New Roman"/>
          <w:color w:val="auto"/>
          <w:sz w:val="28"/>
          <w:lang w:val="ru-RU"/>
        </w:rPr>
        <w:t xml:space="preserve"> если кто-либо из аккредитованного персонала станет вести себя угрожающим образом или проявлять неуважение к Политике и положениям о соблюдении техники безопасности, правил охраны здоровья и окружающей среды, Группа менеджеров компетенций, Эксперты или Менеджер рабочей зоны площадки соревнования будут вправе незамедлительно остановить его работу или деятельность.</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Подобному лицу будет вынесено одно устное предупреждение, за ним последует второе в устной или письменной форме, однако, в третий раз будут приняты дисциплинарные меры. Деятельность или задание будет приостановлено, а лицо будет отстранено от деятельности или задания до тех пор, пока не будут соблюдены все правила безопасности. Если таковым окажется Конкурсант, дошедший до середины соревнования, его время НЕ будет остановлено, но в то же время будет вынесено предупреждение или принята корректирующая мера. </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Конкурсантам и Экспертам следует незамедлительно сообщить о любом подозрительном нарушении техники безопасности и правил охраны здоровья и окружающей среды Главному эксперту, Эксперту с Особыми Полномочиями, ответственному за соблюдение техники безопасности, правил охраны здоровья и окружающей среды, или Менеджеру конкурсной площадки. Группа по технике безопасности и охране здоровья, включая волонтеров по технике безопасности и </w:t>
      </w:r>
      <w:r w:rsidRPr="009318A4">
        <w:rPr>
          <w:rFonts w:ascii="Times New Roman" w:hAnsi="Times New Roman" w:cs="Times New Roman"/>
          <w:color w:val="auto"/>
          <w:sz w:val="28"/>
          <w:lang w:val="ru-RU"/>
        </w:rPr>
        <w:lastRenderedPageBreak/>
        <w:t xml:space="preserve">охране здоровья, также будут следить за возможными </w:t>
      </w:r>
      <w:proofErr w:type="gramStart"/>
      <w:r w:rsidRPr="009318A4">
        <w:rPr>
          <w:rFonts w:ascii="Times New Roman" w:hAnsi="Times New Roman" w:cs="Times New Roman"/>
          <w:color w:val="auto"/>
          <w:sz w:val="28"/>
          <w:lang w:val="ru-RU"/>
        </w:rPr>
        <w:t>опасностями</w:t>
      </w:r>
      <w:proofErr w:type="gramEnd"/>
      <w:r w:rsidRPr="009318A4">
        <w:rPr>
          <w:rFonts w:ascii="Times New Roman" w:hAnsi="Times New Roman" w:cs="Times New Roman"/>
          <w:color w:val="auto"/>
          <w:sz w:val="28"/>
          <w:lang w:val="ru-RU"/>
        </w:rPr>
        <w:t xml:space="preserve"> и докладывать о них. </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Это также означает, что следует избегать всех действий, наподобие розыгрышей, насмешек и споров, которые могут привести к происшествиям.</w:t>
      </w:r>
    </w:p>
    <w:p w:rsidR="0037798E" w:rsidRPr="004A6C7B" w:rsidRDefault="0037798E" w:rsidP="004A6C7B">
      <w:pPr>
        <w:pStyle w:val="3"/>
        <w:tabs>
          <w:tab w:val="clear" w:pos="567"/>
          <w:tab w:val="left" w:pos="993"/>
        </w:tabs>
        <w:spacing w:after="200"/>
        <w:rPr>
          <w:rFonts w:ascii="Times New Roman" w:hAnsi="Times New Roman" w:cs="Times New Roman"/>
          <w:color w:val="auto"/>
          <w:sz w:val="32"/>
        </w:rPr>
      </w:pPr>
      <w:bookmarkStart w:id="39" w:name="_Toc443429250"/>
      <w:r w:rsidRPr="004A6C7B">
        <w:rPr>
          <w:rFonts w:ascii="Times New Roman" w:hAnsi="Times New Roman" w:cs="Times New Roman"/>
          <w:color w:val="auto"/>
          <w:sz w:val="32"/>
        </w:rPr>
        <w:t>ЗАПРЕТ ВХОДА ИЛИ ДОСТУПА</w:t>
      </w:r>
      <w:bookmarkEnd w:id="39"/>
      <w:r w:rsidRPr="004A6C7B">
        <w:rPr>
          <w:rFonts w:ascii="Times New Roman" w:hAnsi="Times New Roman" w:cs="Times New Roman"/>
          <w:color w:val="auto"/>
          <w:sz w:val="32"/>
        </w:rPr>
        <w:t xml:space="preserve"> </w:t>
      </w:r>
    </w:p>
    <w:p w:rsidR="0037798E" w:rsidRPr="009318A4" w:rsidRDefault="0037798E" w:rsidP="009318A4">
      <w:pPr>
        <w:spacing w:line="256" w:lineRule="auto"/>
        <w:ind w:right="34" w:firstLine="567"/>
        <w:jc w:val="both"/>
        <w:rPr>
          <w:rFonts w:ascii="Times New Roman" w:hAnsi="Times New Roman"/>
          <w:sz w:val="28"/>
          <w:szCs w:val="20"/>
        </w:rPr>
      </w:pPr>
      <w:r w:rsidRPr="009318A4">
        <w:rPr>
          <w:rFonts w:ascii="Times New Roman" w:hAnsi="Times New Roman"/>
          <w:sz w:val="28"/>
          <w:szCs w:val="20"/>
        </w:rPr>
        <w:t xml:space="preserve">Запрещается несанкционированный доступ во все закрытые или помеченные предупредительным знаком зоны. В опасные зоны, близкие к представляющим угрозу машинам, зоны, в которых управляется или перевозится транспорт или подъемные  приспособления, а также  в не четко размеченные транспортные маршруты запрещается вход без наличия </w:t>
      </w:r>
      <w:proofErr w:type="gramStart"/>
      <w:r w:rsidRPr="009318A4">
        <w:rPr>
          <w:rFonts w:ascii="Times New Roman" w:hAnsi="Times New Roman"/>
          <w:sz w:val="28"/>
          <w:szCs w:val="20"/>
        </w:rPr>
        <w:t>разрешения Менеджера рабочей зоны площадки соревнования</w:t>
      </w:r>
      <w:proofErr w:type="gramEnd"/>
      <w:r w:rsidRPr="009318A4">
        <w:rPr>
          <w:rFonts w:ascii="Times New Roman" w:hAnsi="Times New Roman"/>
          <w:sz w:val="28"/>
          <w:szCs w:val="20"/>
        </w:rPr>
        <w:t xml:space="preserve">. </w:t>
      </w:r>
    </w:p>
    <w:p w:rsidR="0037798E" w:rsidRPr="004A6C7B" w:rsidRDefault="0037798E" w:rsidP="009318A4">
      <w:pPr>
        <w:pStyle w:val="2"/>
        <w:numPr>
          <w:ilvl w:val="1"/>
          <w:numId w:val="11"/>
        </w:numPr>
        <w:spacing w:after="200"/>
        <w:ind w:left="567" w:hanging="567"/>
        <w:rPr>
          <w:rFonts w:ascii="Times New Roman" w:hAnsi="Times New Roman" w:cs="Times New Roman"/>
          <w:color w:val="auto"/>
        </w:rPr>
      </w:pPr>
      <w:bookmarkStart w:id="40" w:name="_Toc443429251"/>
      <w:r w:rsidRPr="004A6C7B">
        <w:rPr>
          <w:rFonts w:ascii="Times New Roman" w:hAnsi="Times New Roman" w:cs="Times New Roman"/>
          <w:color w:val="auto"/>
        </w:rPr>
        <w:t>ПЕРВАЯ ПОМОЩЬ И АВАРИЙНАЯ ЭВАКУАЦИЯ</w:t>
      </w:r>
      <w:bookmarkEnd w:id="40"/>
    </w:p>
    <w:p w:rsidR="0037798E" w:rsidRPr="009318A4" w:rsidRDefault="0037798E" w:rsidP="009318A4">
      <w:pPr>
        <w:pStyle w:val="HTML"/>
        <w:tabs>
          <w:tab w:val="clear" w:pos="10076"/>
          <w:tab w:val="clear" w:pos="10992"/>
          <w:tab w:val="clear" w:pos="11908"/>
          <w:tab w:val="clear" w:pos="12824"/>
          <w:tab w:val="clear" w:pos="13740"/>
          <w:tab w:val="clear" w:pos="14656"/>
          <w:tab w:val="left" w:pos="9740"/>
          <w:tab w:val="left" w:pos="9740"/>
          <w:tab w:val="left" w:pos="9740"/>
          <w:tab w:val="left" w:pos="9740"/>
          <w:tab w:val="left" w:pos="9740"/>
          <w:tab w:val="left" w:pos="9740"/>
        </w:tabs>
        <w:spacing w:after="200"/>
        <w:ind w:right="34" w:firstLine="567"/>
        <w:jc w:val="both"/>
        <w:rPr>
          <w:rFonts w:ascii="Times New Roman" w:eastAsia="Calibri" w:hAnsi="Times New Roman" w:cs="Times New Roman"/>
          <w:color w:val="auto"/>
          <w:sz w:val="28"/>
        </w:rPr>
      </w:pPr>
      <w:r w:rsidRPr="009318A4">
        <w:rPr>
          <w:rFonts w:ascii="Times New Roman" w:eastAsia="Calibri" w:hAnsi="Times New Roman" w:cs="Times New Roman"/>
          <w:color w:val="auto"/>
          <w:sz w:val="28"/>
        </w:rPr>
        <w:t>В соответствии с Положениями о Предупреждении несчастных случаев, в целях оказания первой помощи и проведения операций по эвакуации или спасению должны быть доступны необходимое оборудование, процедуры и материалы.</w:t>
      </w:r>
    </w:p>
    <w:p w:rsidR="0037798E" w:rsidRPr="009318A4" w:rsidRDefault="0037798E" w:rsidP="009C5AD5">
      <w:pPr>
        <w:pStyle w:val="HTML"/>
        <w:numPr>
          <w:ilvl w:val="0"/>
          <w:numId w:val="29"/>
        </w:numPr>
        <w:tabs>
          <w:tab w:val="clear" w:pos="916"/>
          <w:tab w:val="clear" w:pos="1386"/>
          <w:tab w:val="clear" w:pos="10076"/>
          <w:tab w:val="clear" w:pos="10992"/>
          <w:tab w:val="clear" w:pos="11908"/>
          <w:tab w:val="clear" w:pos="12824"/>
          <w:tab w:val="clear" w:pos="13740"/>
          <w:tab w:val="clear" w:pos="14656"/>
          <w:tab w:val="left" w:pos="993"/>
          <w:tab w:val="left" w:pos="9740"/>
          <w:tab w:val="left" w:pos="9740"/>
          <w:tab w:val="left" w:pos="9740"/>
          <w:tab w:val="left" w:pos="9740"/>
          <w:tab w:val="left" w:pos="9740"/>
          <w:tab w:val="left" w:pos="9740"/>
        </w:tabs>
        <w:ind w:left="0" w:right="34" w:firstLine="567"/>
        <w:jc w:val="both"/>
        <w:rPr>
          <w:rFonts w:ascii="Times New Roman" w:eastAsia="Trebuchet MS" w:hAnsi="Times New Roman" w:cs="Times New Roman"/>
          <w:color w:val="auto"/>
          <w:sz w:val="28"/>
        </w:rPr>
      </w:pPr>
      <w:r w:rsidRPr="009318A4">
        <w:rPr>
          <w:rFonts w:ascii="Times New Roman" w:eastAsia="Calibri" w:hAnsi="Times New Roman" w:cs="Times New Roman"/>
          <w:color w:val="auto"/>
          <w:sz w:val="28"/>
        </w:rPr>
        <w:t>Достаточные материалы оказания первой помощи должны быть доступны на каждой конкурсной площадке (аптечки, сигнализации и чрезвычайный план действий).</w:t>
      </w:r>
    </w:p>
    <w:p w:rsidR="0037798E" w:rsidRPr="009318A4" w:rsidRDefault="0037798E" w:rsidP="009C5AD5">
      <w:pPr>
        <w:pStyle w:val="a3"/>
        <w:widowControl w:val="0"/>
        <w:numPr>
          <w:ilvl w:val="0"/>
          <w:numId w:val="30"/>
        </w:numPr>
        <w:pBdr>
          <w:top w:val="nil"/>
          <w:left w:val="nil"/>
          <w:bottom w:val="nil"/>
          <w:right w:val="nil"/>
          <w:between w:val="nil"/>
          <w:bar w:val="nil"/>
        </w:pBdr>
        <w:tabs>
          <w:tab w:val="left" w:pos="993"/>
        </w:tabs>
        <w:spacing w:after="0" w:line="240" w:lineRule="auto"/>
        <w:ind w:left="0" w:right="34" w:firstLine="709"/>
        <w:contextualSpacing w:val="0"/>
        <w:jc w:val="both"/>
        <w:rPr>
          <w:rFonts w:ascii="Times New Roman" w:hAnsi="Times New Roman"/>
          <w:sz w:val="32"/>
        </w:rPr>
      </w:pPr>
      <w:r w:rsidRPr="009318A4">
        <w:rPr>
          <w:rFonts w:ascii="Times New Roman" w:hAnsi="Times New Roman"/>
          <w:sz w:val="28"/>
          <w:szCs w:val="20"/>
        </w:rPr>
        <w:t>Маршруты эвакуации и спасения должны оставаться свободными и четко обозначенными.</w:t>
      </w:r>
    </w:p>
    <w:p w:rsidR="0037798E" w:rsidRPr="009318A4" w:rsidRDefault="0037798E" w:rsidP="009C5AD5">
      <w:pPr>
        <w:pStyle w:val="a3"/>
        <w:widowControl w:val="0"/>
        <w:numPr>
          <w:ilvl w:val="0"/>
          <w:numId w:val="30"/>
        </w:numPr>
        <w:pBdr>
          <w:top w:val="nil"/>
          <w:left w:val="nil"/>
          <w:bottom w:val="nil"/>
          <w:right w:val="nil"/>
          <w:between w:val="nil"/>
          <w:bar w:val="nil"/>
        </w:pBdr>
        <w:tabs>
          <w:tab w:val="left" w:pos="993"/>
        </w:tabs>
        <w:spacing w:after="0" w:line="256" w:lineRule="auto"/>
        <w:ind w:left="0" w:right="34" w:firstLine="709"/>
        <w:contextualSpacing w:val="0"/>
        <w:jc w:val="both"/>
        <w:rPr>
          <w:rFonts w:ascii="Times New Roman" w:hAnsi="Times New Roman"/>
          <w:sz w:val="32"/>
        </w:rPr>
      </w:pPr>
      <w:r w:rsidRPr="009318A4">
        <w:rPr>
          <w:rFonts w:ascii="Times New Roman" w:hAnsi="Times New Roman"/>
          <w:sz w:val="28"/>
          <w:szCs w:val="20"/>
        </w:rPr>
        <w:t>Коридоры, тропы и выходы не должны перекрываться или не должны быть  загорожены объектами. Объекты на маршрутах эвакуации и спасения создают опасность того, что кто-то может споткнуться. Если эти предметы сделаны из горючих веществ, они могут помочь пожару распространиться. Аварийные выходы всегда должны оставаться свободными  и доступными.</w:t>
      </w:r>
    </w:p>
    <w:p w:rsidR="0037798E" w:rsidRPr="009318A4" w:rsidRDefault="0037798E" w:rsidP="009C5AD5">
      <w:pPr>
        <w:pStyle w:val="a3"/>
        <w:widowControl w:val="0"/>
        <w:numPr>
          <w:ilvl w:val="0"/>
          <w:numId w:val="30"/>
        </w:numPr>
        <w:pBdr>
          <w:top w:val="nil"/>
          <w:left w:val="nil"/>
          <w:bottom w:val="nil"/>
          <w:right w:val="nil"/>
          <w:between w:val="nil"/>
          <w:bar w:val="nil"/>
        </w:pBdr>
        <w:tabs>
          <w:tab w:val="left" w:pos="993"/>
        </w:tabs>
        <w:spacing w:after="0" w:line="256" w:lineRule="auto"/>
        <w:ind w:left="0" w:right="34" w:firstLine="709"/>
        <w:contextualSpacing w:val="0"/>
        <w:jc w:val="both"/>
        <w:rPr>
          <w:rFonts w:ascii="Times New Roman" w:hAnsi="Times New Roman"/>
          <w:sz w:val="32"/>
        </w:rPr>
      </w:pPr>
      <w:r w:rsidRPr="009318A4">
        <w:rPr>
          <w:rFonts w:ascii="Times New Roman" w:hAnsi="Times New Roman"/>
          <w:sz w:val="28"/>
          <w:szCs w:val="20"/>
        </w:rPr>
        <w:t>Все лица, привлеченные к Чемпионату, должны быть информированы о нахождении и направлении маршрутов бегства и спасения. Каждый человек должен гарантировать, что эти маршруты не будут изменены.</w:t>
      </w:r>
    </w:p>
    <w:p w:rsidR="0037798E" w:rsidRPr="009318A4" w:rsidRDefault="0037798E" w:rsidP="009C5AD5">
      <w:pPr>
        <w:pStyle w:val="a3"/>
        <w:widowControl w:val="0"/>
        <w:numPr>
          <w:ilvl w:val="0"/>
          <w:numId w:val="30"/>
        </w:numPr>
        <w:pBdr>
          <w:top w:val="nil"/>
          <w:left w:val="nil"/>
          <w:bottom w:val="nil"/>
          <w:right w:val="nil"/>
          <w:between w:val="nil"/>
          <w:bar w:val="nil"/>
        </w:pBdr>
        <w:tabs>
          <w:tab w:val="left" w:pos="993"/>
        </w:tabs>
        <w:spacing w:after="0" w:line="254" w:lineRule="auto"/>
        <w:ind w:left="0" w:right="34" w:firstLine="709"/>
        <w:contextualSpacing w:val="0"/>
        <w:jc w:val="both"/>
        <w:rPr>
          <w:rFonts w:ascii="Times New Roman" w:hAnsi="Times New Roman"/>
          <w:sz w:val="32"/>
        </w:rPr>
      </w:pPr>
      <w:r w:rsidRPr="009318A4">
        <w:rPr>
          <w:rFonts w:ascii="Times New Roman" w:hAnsi="Times New Roman"/>
          <w:sz w:val="28"/>
          <w:szCs w:val="20"/>
        </w:rPr>
        <w:t>Ознакомиться с маршрутами бегства и спасения в их рабочей зоне является обязанностью каждого лица. Пути доступа для пожарной службы должны оставаться свободными.</w:t>
      </w:r>
    </w:p>
    <w:p w:rsidR="0037798E" w:rsidRPr="009318A4" w:rsidRDefault="0037798E" w:rsidP="009C5AD5">
      <w:pPr>
        <w:pStyle w:val="a3"/>
        <w:widowControl w:val="0"/>
        <w:numPr>
          <w:ilvl w:val="0"/>
          <w:numId w:val="30"/>
        </w:numPr>
        <w:pBdr>
          <w:top w:val="nil"/>
          <w:left w:val="nil"/>
          <w:bottom w:val="nil"/>
          <w:right w:val="nil"/>
          <w:between w:val="nil"/>
          <w:bar w:val="nil"/>
        </w:pBdr>
        <w:tabs>
          <w:tab w:val="left" w:pos="993"/>
        </w:tabs>
        <w:spacing w:line="256" w:lineRule="auto"/>
        <w:ind w:left="0" w:right="34" w:firstLine="709"/>
        <w:contextualSpacing w:val="0"/>
        <w:jc w:val="both"/>
        <w:rPr>
          <w:rFonts w:ascii="Times New Roman" w:hAnsi="Times New Roman"/>
          <w:sz w:val="32"/>
        </w:rPr>
      </w:pPr>
      <w:r w:rsidRPr="009318A4">
        <w:rPr>
          <w:rFonts w:ascii="Times New Roman" w:hAnsi="Times New Roman"/>
          <w:sz w:val="28"/>
          <w:szCs w:val="20"/>
        </w:rPr>
        <w:t>Двери на маршрутах эвакуации и аварийных выходах не должны запираться в течение подготовительных дней, во время ознакомления и в течение Чемпионата. Аварийные выходы должны быть доступными для маршрутов эвакуации.</w:t>
      </w:r>
    </w:p>
    <w:p w:rsidR="0037798E" w:rsidRPr="009318A4" w:rsidRDefault="0037798E" w:rsidP="009318A4">
      <w:pPr>
        <w:pStyle w:val="HTML"/>
        <w:tabs>
          <w:tab w:val="clear" w:pos="10076"/>
          <w:tab w:val="clear" w:pos="10992"/>
          <w:tab w:val="clear" w:pos="11908"/>
          <w:tab w:val="clear" w:pos="12824"/>
          <w:tab w:val="clear" w:pos="13740"/>
          <w:tab w:val="clear" w:pos="14656"/>
          <w:tab w:val="left" w:pos="9740"/>
          <w:tab w:val="left" w:pos="9740"/>
          <w:tab w:val="left" w:pos="9740"/>
          <w:tab w:val="left" w:pos="9740"/>
          <w:tab w:val="left" w:pos="9740"/>
          <w:tab w:val="left" w:pos="9740"/>
        </w:tabs>
        <w:spacing w:after="200"/>
        <w:ind w:right="34" w:firstLine="567"/>
        <w:jc w:val="both"/>
        <w:rPr>
          <w:rFonts w:ascii="Times New Roman" w:eastAsia="Calibri" w:hAnsi="Times New Roman" w:cs="Times New Roman"/>
          <w:color w:val="auto"/>
          <w:sz w:val="28"/>
        </w:rPr>
      </w:pPr>
      <w:r w:rsidRPr="009318A4">
        <w:rPr>
          <w:rFonts w:ascii="Times New Roman" w:eastAsia="Calibri" w:hAnsi="Times New Roman" w:cs="Times New Roman"/>
          <w:color w:val="auto"/>
          <w:sz w:val="28"/>
        </w:rPr>
        <w:t xml:space="preserve">Требуется, чтобы весь аккредитованный персонал, вовлеченный  в Чемпионат, принял участие в процессе оказания первой помощи в случае, если произойдет </w:t>
      </w:r>
      <w:r w:rsidRPr="009318A4">
        <w:rPr>
          <w:rFonts w:ascii="Times New Roman" w:eastAsia="Calibri" w:hAnsi="Times New Roman" w:cs="Times New Roman"/>
          <w:color w:val="auto"/>
          <w:sz w:val="28"/>
        </w:rPr>
        <w:lastRenderedPageBreak/>
        <w:t>авария. Эта помощь должна быть уместной и незамедлительной (например, вызов экстренной службы или скорой помощи, см. План Сигнализаций и на случай чрезвычайной ситуации, доступный в рабочей зоне).</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Если Эксперт или Конкурсант принимает лекарственные препараты или нуждается в регулярном медицинском осмотре (например, инъекции адреналина, инсулина или прием сердечных препаратов), об этом должны быть проинформированы Главный Эксперт, Лидер конкурсной команды и Эксперт перед началом подготовки и ознакомления. Детали подобных медицинских показаний должны быть задокументированы с использованием форм Плана действий при анафилаксии или Плана действий при астме, предоставленных Техническим делегатам.</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В случае болезни Эксперта или Конкурсанта или несчастного происшествия, об этом стоит незамедлительно сообщить Главному эксперту, Лидеру конкурсной команды, Техническому делегату и/или Эксперту.</w:t>
      </w:r>
    </w:p>
    <w:p w:rsidR="0037798E" w:rsidRPr="009318A4" w:rsidRDefault="0037798E" w:rsidP="009318A4">
      <w:pPr>
        <w:pStyle w:val="a3"/>
        <w:pBdr>
          <w:top w:val="nil"/>
          <w:left w:val="nil"/>
          <w:bottom w:val="nil"/>
          <w:right w:val="nil"/>
          <w:between w:val="nil"/>
          <w:bar w:val="nil"/>
        </w:pBdr>
        <w:tabs>
          <w:tab w:val="left" w:pos="1106"/>
        </w:tabs>
        <w:spacing w:line="240" w:lineRule="auto"/>
        <w:ind w:left="1287" w:right="34"/>
        <w:contextualSpacing w:val="0"/>
        <w:jc w:val="both"/>
        <w:outlineLvl w:val="1"/>
        <w:rPr>
          <w:rFonts w:ascii="Times New Roman" w:eastAsia="Arial Unicode MS" w:hAnsi="Times New Roman"/>
          <w:b/>
          <w:bCs/>
          <w:vanish/>
          <w:sz w:val="44"/>
          <w:szCs w:val="32"/>
        </w:rPr>
      </w:pPr>
      <w:bookmarkStart w:id="41" w:name="_Toc443426413"/>
      <w:bookmarkStart w:id="42" w:name="_Toc443426433"/>
      <w:bookmarkStart w:id="43" w:name="_Toc443427114"/>
      <w:bookmarkStart w:id="44" w:name="_Toc443427875"/>
      <w:bookmarkStart w:id="45" w:name="_Toc443426417"/>
      <w:bookmarkStart w:id="46" w:name="_Toc443426437"/>
      <w:bookmarkStart w:id="47" w:name="_Toc443427118"/>
      <w:bookmarkStart w:id="48" w:name="_Toc443427879"/>
      <w:bookmarkEnd w:id="41"/>
      <w:bookmarkEnd w:id="42"/>
      <w:bookmarkEnd w:id="43"/>
      <w:bookmarkEnd w:id="44"/>
      <w:bookmarkEnd w:id="45"/>
      <w:bookmarkEnd w:id="46"/>
      <w:bookmarkEnd w:id="47"/>
      <w:bookmarkEnd w:id="48"/>
    </w:p>
    <w:p w:rsidR="0037798E" w:rsidRPr="009318A4" w:rsidRDefault="0037798E" w:rsidP="009318A4">
      <w:pPr>
        <w:spacing w:line="259" w:lineRule="auto"/>
        <w:ind w:right="34" w:firstLine="567"/>
        <w:jc w:val="both"/>
        <w:rPr>
          <w:rFonts w:ascii="Times New Roman" w:hAnsi="Times New Roman"/>
          <w:sz w:val="32"/>
        </w:rPr>
        <w:sectPr w:rsidR="0037798E" w:rsidRPr="009318A4">
          <w:headerReference w:type="default" r:id="rId11"/>
          <w:footerReference w:type="default" r:id="rId12"/>
          <w:pgSz w:w="11920" w:h="16840"/>
          <w:pgMar w:top="1640" w:right="800" w:bottom="1160" w:left="880" w:header="391" w:footer="720" w:gutter="0"/>
          <w:cols w:space="720"/>
        </w:sectPr>
      </w:pPr>
    </w:p>
    <w:p w:rsidR="0037798E" w:rsidRPr="00DA77B8" w:rsidRDefault="0037798E" w:rsidP="009318A4">
      <w:pPr>
        <w:pStyle w:val="1"/>
        <w:spacing w:after="200"/>
        <w:rPr>
          <w:rFonts w:ascii="Times New Roman" w:hAnsi="Times New Roman"/>
          <w:color w:val="auto"/>
          <w:sz w:val="32"/>
        </w:rPr>
      </w:pPr>
      <w:bookmarkStart w:id="49" w:name="_Toc443429252"/>
      <w:r w:rsidRPr="00DA77B8">
        <w:rPr>
          <w:rFonts w:ascii="Times New Roman" w:hAnsi="Times New Roman"/>
          <w:color w:val="auto"/>
          <w:sz w:val="32"/>
          <w:u w:color="96D600"/>
        </w:rPr>
        <w:lastRenderedPageBreak/>
        <w:t>ПРОТИВОПОЖАРНАЯ БЕЗОПАСНОСТЬ</w:t>
      </w:r>
      <w:bookmarkEnd w:id="49"/>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Противопожарная безопасность служит для защиты ценностей, включая жизнь и безопасность человека во время Чемпионата. Весь аккредитованный персонал, задействованный в Чемпионате, должен предотвращать возникновение пожара и, в случае возгорания, включить сигнализацию. Только обученный персонал может приводить в действие огнетушитель для борьбы с огнем.</w:t>
      </w:r>
    </w:p>
    <w:p w:rsidR="0037798E" w:rsidRPr="009318A4" w:rsidRDefault="0037798E" w:rsidP="009318A4">
      <w:pPr>
        <w:pStyle w:val="a6"/>
        <w:spacing w:before="0" w:after="200" w:line="259"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 xml:space="preserve">Все лица должны продемонстрировать решительную приверженность делу предотвращения огня и аварий. Каждое лицо должно уважать Положения о соблюдении техники безопасности, правил охраны здоровья и окружающей среды. </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Планировка и организация соревнований профессионального мастерства, в ходе которых образуются искры, используется открытый огонь или высокий уровень температур, подготовлены и проведены с тщательной осторожностью. Каждая конкурсная площадка будет оснащена огнетушителями и противопожарными полотнами в соответствии с требованиями той или иной компетенции. Выбор доступных огнетушителей:</w:t>
      </w:r>
    </w:p>
    <w:p w:rsidR="0037798E" w:rsidRPr="00DA77B8" w:rsidRDefault="0037798E" w:rsidP="009318A4">
      <w:pPr>
        <w:pStyle w:val="2"/>
        <w:numPr>
          <w:ilvl w:val="1"/>
          <w:numId w:val="11"/>
        </w:numPr>
        <w:spacing w:after="200"/>
        <w:ind w:left="567" w:hanging="567"/>
        <w:rPr>
          <w:rFonts w:ascii="Times New Roman" w:hAnsi="Times New Roman" w:cs="Times New Roman"/>
          <w:color w:val="auto"/>
        </w:rPr>
      </w:pPr>
      <w:bookmarkStart w:id="50" w:name="_Toc443426418"/>
      <w:bookmarkStart w:id="51" w:name="_Toc443426438"/>
      <w:bookmarkStart w:id="52" w:name="_Toc443427119"/>
      <w:bookmarkStart w:id="53" w:name="_Toc443427880"/>
      <w:bookmarkStart w:id="54" w:name="_Toc443429253"/>
      <w:bookmarkEnd w:id="50"/>
      <w:bookmarkEnd w:id="51"/>
      <w:bookmarkEnd w:id="52"/>
      <w:bookmarkEnd w:id="53"/>
      <w:r w:rsidRPr="00DA77B8">
        <w:rPr>
          <w:rFonts w:ascii="Times New Roman" w:hAnsi="Times New Roman" w:cs="Times New Roman"/>
          <w:color w:val="auto"/>
        </w:rPr>
        <w:t>ПРЕВЕНТИВНАЯ ПРОТИВОПОЖАРНАЯ БЕЗОПАСНОСТЬ</w:t>
      </w:r>
      <w:bookmarkEnd w:id="54"/>
    </w:p>
    <w:p w:rsidR="0037798E" w:rsidRPr="009318A4" w:rsidRDefault="0037798E" w:rsidP="009C5AD5">
      <w:pPr>
        <w:pStyle w:val="a3"/>
        <w:widowControl w:val="0"/>
        <w:numPr>
          <w:ilvl w:val="0"/>
          <w:numId w:val="31"/>
        </w:numPr>
        <w:pBdr>
          <w:top w:val="nil"/>
          <w:left w:val="nil"/>
          <w:bottom w:val="nil"/>
          <w:right w:val="nil"/>
          <w:between w:val="nil"/>
          <w:bar w:val="nil"/>
        </w:pBdr>
        <w:spacing w:after="0" w:line="256" w:lineRule="auto"/>
        <w:ind w:left="0" w:right="34" w:firstLine="927"/>
        <w:contextualSpacing w:val="0"/>
        <w:jc w:val="both"/>
        <w:rPr>
          <w:rFonts w:ascii="Times New Roman" w:hAnsi="Times New Roman"/>
          <w:sz w:val="32"/>
        </w:rPr>
      </w:pPr>
      <w:r w:rsidRPr="009318A4">
        <w:rPr>
          <w:rFonts w:ascii="Times New Roman" w:hAnsi="Times New Roman"/>
          <w:sz w:val="28"/>
          <w:szCs w:val="20"/>
        </w:rPr>
        <w:t>Избегайте накопления бумажных отходов и других возгораемых материалов. В случае их необходимости в рабочих зонах разрешается хранение только возгораемых жидкостей в количестве, необходимом для каждого дня.</w:t>
      </w:r>
    </w:p>
    <w:p w:rsidR="0037798E" w:rsidRPr="009318A4" w:rsidRDefault="0037798E" w:rsidP="009C5AD5">
      <w:pPr>
        <w:pStyle w:val="a3"/>
        <w:widowControl w:val="0"/>
        <w:numPr>
          <w:ilvl w:val="0"/>
          <w:numId w:val="31"/>
        </w:numPr>
        <w:pBdr>
          <w:top w:val="nil"/>
          <w:left w:val="nil"/>
          <w:bottom w:val="nil"/>
          <w:right w:val="nil"/>
          <w:between w:val="nil"/>
          <w:bar w:val="nil"/>
        </w:pBdr>
        <w:spacing w:after="0" w:line="256" w:lineRule="auto"/>
        <w:ind w:left="0" w:right="34" w:firstLine="927"/>
        <w:contextualSpacing w:val="0"/>
        <w:jc w:val="both"/>
        <w:rPr>
          <w:rFonts w:ascii="Times New Roman" w:hAnsi="Times New Roman"/>
          <w:sz w:val="32"/>
        </w:rPr>
      </w:pPr>
      <w:r w:rsidRPr="009318A4">
        <w:rPr>
          <w:rFonts w:ascii="Times New Roman" w:hAnsi="Times New Roman"/>
          <w:sz w:val="28"/>
          <w:szCs w:val="20"/>
        </w:rPr>
        <w:t xml:space="preserve">Легко воспламеняющиеся отходы, такие как бумага, картонные упаковки, фольга и др., должны храниться в мусорных контейнерах, предназначенных для этой цели. </w:t>
      </w:r>
    </w:p>
    <w:p w:rsidR="0037798E" w:rsidRPr="009318A4" w:rsidRDefault="0037798E" w:rsidP="009C5AD5">
      <w:pPr>
        <w:pStyle w:val="a3"/>
        <w:widowControl w:val="0"/>
        <w:numPr>
          <w:ilvl w:val="0"/>
          <w:numId w:val="31"/>
        </w:numPr>
        <w:pBdr>
          <w:top w:val="nil"/>
          <w:left w:val="nil"/>
          <w:bottom w:val="nil"/>
          <w:right w:val="nil"/>
          <w:between w:val="nil"/>
          <w:bar w:val="nil"/>
        </w:pBdr>
        <w:spacing w:after="0" w:line="254" w:lineRule="exact"/>
        <w:ind w:left="0" w:right="34" w:firstLine="927"/>
        <w:contextualSpacing w:val="0"/>
        <w:jc w:val="both"/>
        <w:rPr>
          <w:rFonts w:ascii="Times New Roman" w:hAnsi="Times New Roman"/>
          <w:sz w:val="32"/>
        </w:rPr>
      </w:pPr>
      <w:r w:rsidRPr="009318A4">
        <w:rPr>
          <w:rFonts w:ascii="Times New Roman" w:hAnsi="Times New Roman"/>
          <w:sz w:val="28"/>
          <w:szCs w:val="20"/>
        </w:rPr>
        <w:t>Для каждой конкурсной площадки будет обеспечено достаточное количество огнетушителей.  Данные огнетушители будут промаркированы. Огнетушительное оборудование запрещается перемещать.</w:t>
      </w:r>
    </w:p>
    <w:p w:rsidR="0037798E" w:rsidRPr="009318A4" w:rsidRDefault="0037798E" w:rsidP="009C5AD5">
      <w:pPr>
        <w:pStyle w:val="a3"/>
        <w:widowControl w:val="0"/>
        <w:numPr>
          <w:ilvl w:val="0"/>
          <w:numId w:val="31"/>
        </w:numPr>
        <w:pBdr>
          <w:top w:val="nil"/>
          <w:left w:val="nil"/>
          <w:bottom w:val="nil"/>
          <w:right w:val="nil"/>
          <w:between w:val="nil"/>
          <w:bar w:val="nil"/>
        </w:pBdr>
        <w:spacing w:after="0" w:line="256" w:lineRule="auto"/>
        <w:ind w:left="0" w:right="34" w:firstLine="927"/>
        <w:contextualSpacing w:val="0"/>
        <w:jc w:val="both"/>
        <w:rPr>
          <w:rFonts w:ascii="Times New Roman" w:hAnsi="Times New Roman"/>
          <w:sz w:val="32"/>
        </w:rPr>
      </w:pPr>
      <w:r w:rsidRPr="009318A4">
        <w:rPr>
          <w:rFonts w:ascii="Times New Roman" w:hAnsi="Times New Roman"/>
          <w:sz w:val="28"/>
          <w:szCs w:val="20"/>
        </w:rPr>
        <w:t>Менеджер конкурсной площадки и Эксперт с Особыми Полномочиями, ответственный за соблюдение техники безопасности, правил охраны здоровья и окружающей среды, будут проинструктированы об использовании огнетушителя.</w:t>
      </w:r>
    </w:p>
    <w:p w:rsidR="0037798E" w:rsidRPr="009318A4" w:rsidRDefault="0037798E" w:rsidP="00DA77B8">
      <w:pPr>
        <w:pStyle w:val="a3"/>
        <w:widowControl w:val="0"/>
        <w:numPr>
          <w:ilvl w:val="0"/>
          <w:numId w:val="31"/>
        </w:numPr>
        <w:pBdr>
          <w:top w:val="nil"/>
          <w:left w:val="nil"/>
          <w:bottom w:val="nil"/>
          <w:right w:val="nil"/>
          <w:between w:val="nil"/>
          <w:bar w:val="nil"/>
        </w:pBdr>
        <w:spacing w:line="254" w:lineRule="exact"/>
        <w:ind w:left="0" w:right="34" w:firstLine="927"/>
        <w:contextualSpacing w:val="0"/>
        <w:jc w:val="both"/>
        <w:rPr>
          <w:rFonts w:ascii="Times New Roman" w:hAnsi="Times New Roman"/>
          <w:sz w:val="32"/>
        </w:rPr>
      </w:pPr>
      <w:r w:rsidRPr="009318A4">
        <w:rPr>
          <w:rFonts w:ascii="Times New Roman" w:hAnsi="Times New Roman"/>
          <w:sz w:val="28"/>
          <w:szCs w:val="20"/>
        </w:rPr>
        <w:t xml:space="preserve">В зонах </w:t>
      </w:r>
      <w:proofErr w:type="gramStart"/>
      <w:r w:rsidRPr="009318A4">
        <w:rPr>
          <w:rFonts w:ascii="Times New Roman" w:hAnsi="Times New Roman"/>
          <w:sz w:val="28"/>
          <w:szCs w:val="20"/>
        </w:rPr>
        <w:t>повышенной</w:t>
      </w:r>
      <w:proofErr w:type="gramEnd"/>
      <w:r w:rsidRPr="009318A4">
        <w:rPr>
          <w:rFonts w:ascii="Times New Roman" w:hAnsi="Times New Roman"/>
          <w:sz w:val="28"/>
          <w:szCs w:val="20"/>
        </w:rPr>
        <w:t xml:space="preserve"> </w:t>
      </w:r>
      <w:proofErr w:type="spellStart"/>
      <w:r w:rsidRPr="009318A4">
        <w:rPr>
          <w:rFonts w:ascii="Times New Roman" w:hAnsi="Times New Roman"/>
          <w:sz w:val="28"/>
          <w:szCs w:val="20"/>
        </w:rPr>
        <w:t>пожароопасности</w:t>
      </w:r>
      <w:proofErr w:type="spellEnd"/>
      <w:r w:rsidRPr="009318A4">
        <w:rPr>
          <w:rFonts w:ascii="Times New Roman" w:hAnsi="Times New Roman"/>
          <w:sz w:val="28"/>
          <w:szCs w:val="20"/>
        </w:rPr>
        <w:t xml:space="preserve"> запрещается использование открытого огня.</w:t>
      </w:r>
    </w:p>
    <w:p w:rsidR="0037798E" w:rsidRPr="00DA77B8" w:rsidRDefault="0037798E" w:rsidP="009318A4">
      <w:pPr>
        <w:pStyle w:val="2"/>
        <w:numPr>
          <w:ilvl w:val="1"/>
          <w:numId w:val="11"/>
        </w:numPr>
        <w:spacing w:after="200"/>
        <w:ind w:left="567" w:hanging="567"/>
        <w:rPr>
          <w:rFonts w:ascii="Times New Roman" w:hAnsi="Times New Roman" w:cs="Times New Roman"/>
          <w:color w:val="auto"/>
        </w:rPr>
      </w:pPr>
      <w:bookmarkStart w:id="55" w:name="_Toc443429254"/>
      <w:r w:rsidRPr="00DA77B8">
        <w:rPr>
          <w:rFonts w:ascii="Times New Roman" w:hAnsi="Times New Roman" w:cs="Times New Roman"/>
          <w:color w:val="auto"/>
        </w:rPr>
        <w:t>В СЛУЧАЕ ПОЖАРА</w:t>
      </w:r>
      <w:bookmarkEnd w:id="55"/>
    </w:p>
    <w:p w:rsidR="0037798E" w:rsidRPr="009318A4" w:rsidRDefault="0037798E" w:rsidP="009C5AD5">
      <w:pPr>
        <w:pStyle w:val="a3"/>
        <w:widowControl w:val="0"/>
        <w:numPr>
          <w:ilvl w:val="0"/>
          <w:numId w:val="32"/>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sidRPr="009318A4">
        <w:rPr>
          <w:rFonts w:ascii="Times New Roman" w:hAnsi="Times New Roman"/>
          <w:sz w:val="28"/>
          <w:szCs w:val="20"/>
        </w:rPr>
        <w:t>Сообщите о пожаре, следуя инструкциям Плана о сигнализации и аварийных ситуациях</w:t>
      </w:r>
    </w:p>
    <w:p w:rsidR="0037798E" w:rsidRPr="009318A4" w:rsidRDefault="0037798E" w:rsidP="009C5AD5">
      <w:pPr>
        <w:pStyle w:val="a3"/>
        <w:widowControl w:val="0"/>
        <w:numPr>
          <w:ilvl w:val="0"/>
          <w:numId w:val="32"/>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sidRPr="009318A4">
        <w:rPr>
          <w:rFonts w:ascii="Times New Roman" w:hAnsi="Times New Roman"/>
          <w:sz w:val="28"/>
          <w:szCs w:val="20"/>
        </w:rPr>
        <w:t>Конкурсанты и Эксперты должны выключить все машины (переключив их на аварийную остановку) и покинуть рабочую зону. Все лица, задействованные в Чемпионате, должны незамедлительно обозначить пункт сбора, используя максимально короткий эвакуационный путь.</w:t>
      </w:r>
    </w:p>
    <w:p w:rsidR="0037798E" w:rsidRPr="009318A4" w:rsidRDefault="0037798E" w:rsidP="009C5AD5">
      <w:pPr>
        <w:pStyle w:val="a3"/>
        <w:widowControl w:val="0"/>
        <w:numPr>
          <w:ilvl w:val="0"/>
          <w:numId w:val="32"/>
        </w:numPr>
        <w:pBdr>
          <w:top w:val="nil"/>
          <w:left w:val="nil"/>
          <w:bottom w:val="nil"/>
          <w:right w:val="nil"/>
          <w:between w:val="nil"/>
          <w:bar w:val="nil"/>
        </w:pBdr>
        <w:spacing w:line="254" w:lineRule="exact"/>
        <w:ind w:left="0" w:right="34" w:firstLine="927"/>
        <w:contextualSpacing w:val="0"/>
        <w:jc w:val="both"/>
        <w:rPr>
          <w:rFonts w:ascii="Times New Roman" w:hAnsi="Times New Roman"/>
          <w:sz w:val="36"/>
          <w:szCs w:val="24"/>
        </w:rPr>
      </w:pPr>
      <w:proofErr w:type="spellStart"/>
      <w:proofErr w:type="gramStart"/>
      <w:r w:rsidRPr="009318A4">
        <w:rPr>
          <w:rFonts w:ascii="Times New Roman" w:hAnsi="Times New Roman"/>
          <w:sz w:val="28"/>
          <w:szCs w:val="20"/>
        </w:rPr>
        <w:lastRenderedPageBreak/>
        <w:t>C</w:t>
      </w:r>
      <w:proofErr w:type="gramEnd"/>
      <w:r w:rsidRPr="009318A4">
        <w:rPr>
          <w:rFonts w:ascii="Times New Roman" w:hAnsi="Times New Roman"/>
          <w:sz w:val="28"/>
          <w:szCs w:val="20"/>
        </w:rPr>
        <w:t>ледует</w:t>
      </w:r>
      <w:proofErr w:type="spellEnd"/>
      <w:r w:rsidRPr="009318A4">
        <w:rPr>
          <w:rFonts w:ascii="Times New Roman" w:hAnsi="Times New Roman"/>
          <w:sz w:val="28"/>
          <w:szCs w:val="20"/>
        </w:rPr>
        <w:t xml:space="preserve"> оказать посильную помощь людям, подвергнутым опасности, либо обратиться за ней.</w:t>
      </w:r>
    </w:p>
    <w:p w:rsidR="0037798E" w:rsidRPr="00DA77B8" w:rsidRDefault="0037798E" w:rsidP="009C5AD5">
      <w:pPr>
        <w:pStyle w:val="2"/>
        <w:numPr>
          <w:ilvl w:val="1"/>
          <w:numId w:val="11"/>
        </w:numPr>
        <w:spacing w:after="240"/>
        <w:ind w:left="567" w:hanging="567"/>
        <w:rPr>
          <w:rFonts w:ascii="Times New Roman" w:hAnsi="Times New Roman" w:cs="Times New Roman"/>
          <w:color w:val="auto"/>
        </w:rPr>
      </w:pPr>
      <w:bookmarkStart w:id="56" w:name="_Toc443429255"/>
      <w:r w:rsidRPr="00DA77B8">
        <w:rPr>
          <w:rFonts w:ascii="Times New Roman" w:hAnsi="Times New Roman" w:cs="Times New Roman"/>
          <w:color w:val="auto"/>
        </w:rPr>
        <w:t>ПОПЫТКИ ПОТУШИТЬ ОГОНЬ</w:t>
      </w:r>
      <w:bookmarkEnd w:id="56"/>
    </w:p>
    <w:p w:rsidR="0037798E" w:rsidRPr="009318A4" w:rsidRDefault="0037798E" w:rsidP="009C5AD5">
      <w:pPr>
        <w:pStyle w:val="a3"/>
        <w:widowControl w:val="0"/>
        <w:numPr>
          <w:ilvl w:val="0"/>
          <w:numId w:val="33"/>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sidRPr="009318A4">
        <w:rPr>
          <w:rFonts w:ascii="Times New Roman" w:hAnsi="Times New Roman"/>
          <w:sz w:val="28"/>
          <w:szCs w:val="20"/>
        </w:rPr>
        <w:t>Убедитесь в собственной безопасности.</w:t>
      </w:r>
    </w:p>
    <w:p w:rsidR="0037798E" w:rsidRPr="009318A4" w:rsidRDefault="0037798E" w:rsidP="009C5AD5">
      <w:pPr>
        <w:pStyle w:val="a3"/>
        <w:widowControl w:val="0"/>
        <w:numPr>
          <w:ilvl w:val="0"/>
          <w:numId w:val="33"/>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sidRPr="009318A4">
        <w:rPr>
          <w:rFonts w:ascii="Times New Roman" w:hAnsi="Times New Roman"/>
          <w:sz w:val="28"/>
          <w:szCs w:val="20"/>
        </w:rPr>
        <w:t>Только обученному персоналу дозволяется применять огнетушитель для тушения огня.</w:t>
      </w:r>
    </w:p>
    <w:p w:rsidR="0037798E" w:rsidRPr="009318A4" w:rsidRDefault="0037798E" w:rsidP="009C5AD5">
      <w:pPr>
        <w:pStyle w:val="a3"/>
        <w:widowControl w:val="0"/>
        <w:numPr>
          <w:ilvl w:val="0"/>
          <w:numId w:val="33"/>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sidRPr="009318A4">
        <w:rPr>
          <w:rFonts w:ascii="Times New Roman" w:hAnsi="Times New Roman"/>
          <w:sz w:val="28"/>
          <w:szCs w:val="20"/>
        </w:rPr>
        <w:t>Попытки потушить огонь должны осуществляться только в том случае, когда все люди покинули зону опасности.</w:t>
      </w:r>
    </w:p>
    <w:p w:rsidR="0037798E" w:rsidRPr="009318A4" w:rsidRDefault="0037798E" w:rsidP="009C5AD5">
      <w:pPr>
        <w:pStyle w:val="a3"/>
        <w:widowControl w:val="0"/>
        <w:numPr>
          <w:ilvl w:val="0"/>
          <w:numId w:val="33"/>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sidRPr="009318A4">
        <w:rPr>
          <w:rFonts w:ascii="Times New Roman" w:hAnsi="Times New Roman"/>
          <w:sz w:val="28"/>
          <w:szCs w:val="20"/>
        </w:rPr>
        <w:t xml:space="preserve">Любой человек, пытающийся потушить огонь, должен заранее идентифицировать свободный маршрут выхода. </w:t>
      </w:r>
    </w:p>
    <w:p w:rsidR="0037798E" w:rsidRPr="009318A4" w:rsidRDefault="0037798E" w:rsidP="009C5AD5">
      <w:pPr>
        <w:pStyle w:val="a3"/>
        <w:widowControl w:val="0"/>
        <w:numPr>
          <w:ilvl w:val="0"/>
          <w:numId w:val="33"/>
        </w:numPr>
        <w:pBdr>
          <w:top w:val="nil"/>
          <w:left w:val="nil"/>
          <w:bottom w:val="nil"/>
          <w:right w:val="nil"/>
          <w:between w:val="nil"/>
          <w:bar w:val="nil"/>
        </w:pBdr>
        <w:spacing w:after="0" w:line="240" w:lineRule="auto"/>
        <w:ind w:left="0" w:right="34" w:firstLine="927"/>
        <w:contextualSpacing w:val="0"/>
        <w:jc w:val="both"/>
        <w:rPr>
          <w:rFonts w:ascii="Times New Roman" w:hAnsi="Times New Roman"/>
          <w:sz w:val="32"/>
        </w:rPr>
      </w:pPr>
      <w:r w:rsidRPr="009318A4">
        <w:rPr>
          <w:rFonts w:ascii="Times New Roman" w:hAnsi="Times New Roman"/>
          <w:sz w:val="28"/>
          <w:szCs w:val="20"/>
        </w:rPr>
        <w:t>В случае высокой концентрации дыма зона должна быть немедленно эвакуирована.</w:t>
      </w:r>
    </w:p>
    <w:p w:rsidR="0037798E" w:rsidRPr="009318A4" w:rsidRDefault="0037798E" w:rsidP="00DA77B8">
      <w:pPr>
        <w:pStyle w:val="a3"/>
        <w:widowControl w:val="0"/>
        <w:numPr>
          <w:ilvl w:val="0"/>
          <w:numId w:val="33"/>
        </w:numPr>
        <w:pBdr>
          <w:top w:val="nil"/>
          <w:left w:val="nil"/>
          <w:bottom w:val="nil"/>
          <w:right w:val="nil"/>
          <w:between w:val="nil"/>
          <w:bar w:val="nil"/>
        </w:pBdr>
        <w:spacing w:line="240" w:lineRule="auto"/>
        <w:ind w:left="0" w:right="34" w:firstLine="927"/>
        <w:contextualSpacing w:val="0"/>
        <w:jc w:val="both"/>
        <w:rPr>
          <w:rFonts w:ascii="Times New Roman" w:hAnsi="Times New Roman"/>
          <w:sz w:val="32"/>
        </w:rPr>
      </w:pPr>
      <w:r w:rsidRPr="009318A4">
        <w:rPr>
          <w:rFonts w:ascii="Times New Roman" w:hAnsi="Times New Roman"/>
          <w:sz w:val="28"/>
          <w:szCs w:val="20"/>
        </w:rPr>
        <w:t>Используйте только одобренные огнетушители для источника огня.</w:t>
      </w:r>
    </w:p>
    <w:p w:rsidR="0037798E" w:rsidRPr="00DA77B8" w:rsidRDefault="00B36DEC" w:rsidP="009318A4">
      <w:pPr>
        <w:pStyle w:val="1"/>
        <w:spacing w:after="200"/>
        <w:rPr>
          <w:rFonts w:ascii="Times New Roman" w:hAnsi="Times New Roman"/>
          <w:color w:val="auto"/>
          <w:sz w:val="32"/>
          <w:szCs w:val="32"/>
        </w:rPr>
      </w:pPr>
      <w:bookmarkStart w:id="57" w:name="_Toc443429256"/>
      <w:r w:rsidRPr="00DA77B8">
        <w:rPr>
          <w:rFonts w:ascii="Times New Roman" w:hAnsi="Times New Roman"/>
          <w:color w:val="auto"/>
          <w:sz w:val="32"/>
          <w:szCs w:val="32"/>
        </w:rPr>
        <w:t>ИНСТРУКЦИЯ ПО ОХРАНЕ ТРУДА ПРИ ВЫПОЛНЕНИИ РАБОТ С КОМПЬЮТЕРАМИ, ПРИНТЕРАМИ, КСЕРОКСАМИ И ДРУГИМИ ЭЛЕКТРИЧЕСКИМИ ПРИБОРАМИ</w:t>
      </w:r>
      <w:bookmarkEnd w:id="57"/>
    </w:p>
    <w:p w:rsidR="0037798E" w:rsidRPr="00DA77B8" w:rsidRDefault="00DA77B8" w:rsidP="009318A4">
      <w:pPr>
        <w:pStyle w:val="2"/>
        <w:numPr>
          <w:ilvl w:val="1"/>
          <w:numId w:val="11"/>
        </w:numPr>
        <w:spacing w:after="200"/>
        <w:ind w:left="567" w:hanging="567"/>
        <w:rPr>
          <w:rFonts w:ascii="Times New Roman" w:hAnsi="Times New Roman" w:cs="Times New Roman"/>
          <w:color w:val="auto"/>
        </w:rPr>
      </w:pPr>
      <w:bookmarkStart w:id="58" w:name="_Toc443429257"/>
      <w:r w:rsidRPr="00DA77B8">
        <w:rPr>
          <w:rFonts w:ascii="Times New Roman" w:hAnsi="Times New Roman" w:cs="Times New Roman"/>
          <w:color w:val="auto"/>
        </w:rPr>
        <w:t>ОБЩИЕ ТРЕБОВАНИЯ ОХРАНЫ ТРУДА</w:t>
      </w:r>
      <w:bookmarkEnd w:id="58"/>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К работе с компьютерами, принтерами, ксероксами и другими электрическими приборами допускаются лица, не моложе 18-летнего возраста,  годные по состоянию здоровья и прошедшие:</w:t>
      </w:r>
    </w:p>
    <w:p w:rsidR="0037798E" w:rsidRPr="009318A4" w:rsidRDefault="0037798E" w:rsidP="00DA77B8">
      <w:pPr>
        <w:pStyle w:val="a3"/>
        <w:numPr>
          <w:ilvl w:val="0"/>
          <w:numId w:val="34"/>
        </w:numP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вводный инструктаж;</w:t>
      </w:r>
    </w:p>
    <w:p w:rsidR="0037798E" w:rsidRPr="009318A4" w:rsidRDefault="0037798E" w:rsidP="00DA77B8">
      <w:pPr>
        <w:pStyle w:val="a3"/>
        <w:numPr>
          <w:ilvl w:val="0"/>
          <w:numId w:val="34"/>
        </w:numP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инструктаж по пожарной безопасности;</w:t>
      </w:r>
    </w:p>
    <w:p w:rsidR="0037798E" w:rsidRPr="009318A4" w:rsidRDefault="0037798E" w:rsidP="00DA77B8">
      <w:pPr>
        <w:pStyle w:val="a3"/>
        <w:numPr>
          <w:ilvl w:val="0"/>
          <w:numId w:val="34"/>
        </w:numP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первичный инструктаж на рабочем месте;</w:t>
      </w:r>
    </w:p>
    <w:p w:rsidR="0037798E" w:rsidRPr="009318A4" w:rsidRDefault="0037798E" w:rsidP="00DA77B8">
      <w:pPr>
        <w:pStyle w:val="a3"/>
        <w:numPr>
          <w:ilvl w:val="0"/>
          <w:numId w:val="34"/>
        </w:numP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обучение безопасным методам и приемам  труда;</w:t>
      </w:r>
    </w:p>
    <w:p w:rsidR="0037798E" w:rsidRPr="009318A4" w:rsidRDefault="0037798E" w:rsidP="00DA77B8">
      <w:pPr>
        <w:pStyle w:val="a3"/>
        <w:numPr>
          <w:ilvl w:val="0"/>
          <w:numId w:val="34"/>
        </w:numPr>
        <w:spacing w:line="240" w:lineRule="auto"/>
        <w:ind w:right="34"/>
        <w:contextualSpacing w:val="0"/>
        <w:jc w:val="both"/>
        <w:rPr>
          <w:rFonts w:ascii="Times New Roman" w:hAnsi="Times New Roman"/>
          <w:sz w:val="28"/>
          <w:szCs w:val="20"/>
        </w:rPr>
      </w:pPr>
      <w:r w:rsidRPr="009318A4">
        <w:rPr>
          <w:rFonts w:ascii="Times New Roman" w:hAnsi="Times New Roman"/>
          <w:sz w:val="28"/>
          <w:szCs w:val="20"/>
        </w:rPr>
        <w:t xml:space="preserve">инструктаж на 1 группу по электробезопасности для </w:t>
      </w:r>
      <w:proofErr w:type="spellStart"/>
      <w:r w:rsidRPr="009318A4">
        <w:rPr>
          <w:rFonts w:ascii="Times New Roman" w:hAnsi="Times New Roman"/>
          <w:sz w:val="28"/>
          <w:szCs w:val="20"/>
        </w:rPr>
        <w:t>неэлектротехнического</w:t>
      </w:r>
      <w:proofErr w:type="spellEnd"/>
      <w:r w:rsidRPr="009318A4">
        <w:rPr>
          <w:rFonts w:ascii="Times New Roman" w:hAnsi="Times New Roman"/>
          <w:sz w:val="28"/>
          <w:szCs w:val="20"/>
        </w:rPr>
        <w:t xml:space="preserve"> персонала.</w:t>
      </w:r>
    </w:p>
    <w:p w:rsidR="0037798E" w:rsidRPr="009318A4" w:rsidRDefault="0037798E" w:rsidP="009318A4">
      <w:pPr>
        <w:pStyle w:val="a6"/>
        <w:spacing w:before="0" w:after="200" w:line="256" w:lineRule="auto"/>
        <w:ind w:left="0" w:right="34" w:firstLine="567"/>
        <w:jc w:val="both"/>
        <w:rPr>
          <w:rFonts w:ascii="Times New Roman" w:hAnsi="Times New Roman" w:cs="Times New Roman"/>
          <w:color w:val="auto"/>
          <w:sz w:val="28"/>
          <w:lang w:val="ru-RU"/>
        </w:rPr>
      </w:pPr>
      <w:r w:rsidRPr="009318A4">
        <w:rPr>
          <w:rFonts w:ascii="Times New Roman" w:hAnsi="Times New Roman" w:cs="Times New Roman"/>
          <w:color w:val="auto"/>
          <w:sz w:val="28"/>
          <w:lang w:val="ru-RU"/>
        </w:rPr>
        <w:t>При эксплуатации персонального компьютера на работника могут оказывать действие следующие опасные и вредные производственные факторы:</w:t>
      </w:r>
    </w:p>
    <w:p w:rsidR="0037798E" w:rsidRPr="009318A4" w:rsidRDefault="0037798E" w:rsidP="00DA77B8">
      <w:pPr>
        <w:pStyle w:val="a3"/>
        <w:numPr>
          <w:ilvl w:val="0"/>
          <w:numId w:val="35"/>
        </w:numPr>
        <w:spacing w:line="240" w:lineRule="auto"/>
        <w:ind w:right="34"/>
        <w:jc w:val="both"/>
        <w:rPr>
          <w:rFonts w:ascii="Times New Roman" w:hAnsi="Times New Roman"/>
          <w:sz w:val="28"/>
          <w:szCs w:val="20"/>
        </w:rPr>
      </w:pPr>
      <w:r w:rsidRPr="009318A4">
        <w:rPr>
          <w:rFonts w:ascii="Times New Roman" w:hAnsi="Times New Roman"/>
          <w:sz w:val="28"/>
          <w:szCs w:val="20"/>
        </w:rPr>
        <w:t>повышенный уровень электромагнитных излучений;</w:t>
      </w:r>
    </w:p>
    <w:p w:rsidR="0037798E" w:rsidRPr="009318A4" w:rsidRDefault="0037798E" w:rsidP="00DA77B8">
      <w:pPr>
        <w:pStyle w:val="a3"/>
        <w:numPr>
          <w:ilvl w:val="0"/>
          <w:numId w:val="35"/>
        </w:numPr>
        <w:spacing w:line="240" w:lineRule="auto"/>
        <w:ind w:right="34"/>
        <w:jc w:val="both"/>
        <w:rPr>
          <w:rFonts w:ascii="Times New Roman" w:hAnsi="Times New Roman"/>
          <w:sz w:val="28"/>
          <w:szCs w:val="20"/>
        </w:rPr>
      </w:pPr>
      <w:r w:rsidRPr="009318A4">
        <w:rPr>
          <w:rFonts w:ascii="Times New Roman" w:hAnsi="Times New Roman"/>
          <w:sz w:val="28"/>
          <w:szCs w:val="20"/>
        </w:rPr>
        <w:t>повышенный уровень статического электричества;</w:t>
      </w:r>
    </w:p>
    <w:p w:rsidR="0037798E" w:rsidRPr="009318A4" w:rsidRDefault="0037798E" w:rsidP="00DA77B8">
      <w:pPr>
        <w:pStyle w:val="a3"/>
        <w:numPr>
          <w:ilvl w:val="0"/>
          <w:numId w:val="35"/>
        </w:numPr>
        <w:spacing w:line="240" w:lineRule="auto"/>
        <w:ind w:right="34"/>
        <w:jc w:val="both"/>
        <w:rPr>
          <w:rFonts w:ascii="Times New Roman" w:hAnsi="Times New Roman"/>
          <w:sz w:val="28"/>
          <w:szCs w:val="20"/>
        </w:rPr>
      </w:pPr>
      <w:r w:rsidRPr="009318A4">
        <w:rPr>
          <w:rFonts w:ascii="Times New Roman" w:hAnsi="Times New Roman"/>
          <w:sz w:val="28"/>
          <w:szCs w:val="20"/>
        </w:rPr>
        <w:t>пониженная ионизация воздуха;</w:t>
      </w:r>
    </w:p>
    <w:p w:rsidR="0037798E" w:rsidRPr="009318A4" w:rsidRDefault="0037798E" w:rsidP="00DA77B8">
      <w:pPr>
        <w:pStyle w:val="a3"/>
        <w:numPr>
          <w:ilvl w:val="0"/>
          <w:numId w:val="35"/>
        </w:numPr>
        <w:spacing w:line="240" w:lineRule="auto"/>
        <w:ind w:right="34"/>
        <w:jc w:val="both"/>
        <w:rPr>
          <w:rFonts w:ascii="Times New Roman" w:hAnsi="Times New Roman"/>
          <w:sz w:val="28"/>
          <w:szCs w:val="20"/>
        </w:rPr>
      </w:pPr>
      <w:r w:rsidRPr="009318A4">
        <w:rPr>
          <w:rFonts w:ascii="Times New Roman" w:hAnsi="Times New Roman"/>
          <w:sz w:val="28"/>
          <w:szCs w:val="20"/>
        </w:rPr>
        <w:t>статические физические перегрузки;</w:t>
      </w:r>
    </w:p>
    <w:p w:rsidR="0037798E" w:rsidRPr="009318A4" w:rsidRDefault="0037798E" w:rsidP="00DA77B8">
      <w:pPr>
        <w:pStyle w:val="a3"/>
        <w:numPr>
          <w:ilvl w:val="0"/>
          <w:numId w:val="35"/>
        </w:numPr>
        <w:spacing w:line="240" w:lineRule="auto"/>
        <w:ind w:right="34"/>
        <w:jc w:val="both"/>
        <w:rPr>
          <w:rFonts w:ascii="Times New Roman" w:hAnsi="Times New Roman"/>
          <w:sz w:val="28"/>
          <w:szCs w:val="20"/>
        </w:rPr>
      </w:pPr>
      <w:r w:rsidRPr="009318A4">
        <w:rPr>
          <w:rFonts w:ascii="Times New Roman" w:hAnsi="Times New Roman"/>
          <w:sz w:val="28"/>
          <w:szCs w:val="20"/>
        </w:rPr>
        <w:t>перенапряжение зрительных анализаторов.</w:t>
      </w:r>
    </w:p>
    <w:p w:rsidR="009C5AD5" w:rsidRDefault="009C5AD5" w:rsidP="009318A4">
      <w:pPr>
        <w:spacing w:line="240" w:lineRule="auto"/>
        <w:ind w:right="34" w:firstLine="567"/>
        <w:jc w:val="both"/>
        <w:rPr>
          <w:rFonts w:ascii="Times New Roman" w:hAnsi="Times New Roman"/>
          <w:sz w:val="28"/>
          <w:szCs w:val="20"/>
        </w:rPr>
      </w:pPr>
    </w:p>
    <w:p w:rsidR="0037798E" w:rsidRPr="009318A4" w:rsidRDefault="0037798E" w:rsidP="009318A4">
      <w:pPr>
        <w:spacing w:line="240" w:lineRule="auto"/>
        <w:ind w:right="34" w:firstLine="567"/>
        <w:jc w:val="both"/>
        <w:rPr>
          <w:rFonts w:ascii="Times New Roman" w:hAnsi="Times New Roman"/>
          <w:sz w:val="28"/>
          <w:szCs w:val="20"/>
        </w:rPr>
      </w:pPr>
      <w:r w:rsidRPr="009318A4">
        <w:rPr>
          <w:rFonts w:ascii="Times New Roman" w:hAnsi="Times New Roman"/>
          <w:sz w:val="28"/>
          <w:szCs w:val="20"/>
        </w:rPr>
        <w:lastRenderedPageBreak/>
        <w:t>Работник обязан:</w:t>
      </w:r>
    </w:p>
    <w:p w:rsidR="0037798E" w:rsidRPr="009318A4" w:rsidRDefault="0037798E" w:rsidP="00DA77B8">
      <w:pPr>
        <w:pStyle w:val="a3"/>
        <w:numPr>
          <w:ilvl w:val="0"/>
          <w:numId w:val="36"/>
        </w:numPr>
        <w:spacing w:line="240" w:lineRule="auto"/>
        <w:ind w:left="0" w:right="34" w:firstLine="927"/>
        <w:jc w:val="both"/>
        <w:rPr>
          <w:rFonts w:ascii="Times New Roman" w:hAnsi="Times New Roman"/>
          <w:sz w:val="28"/>
          <w:szCs w:val="20"/>
        </w:rPr>
      </w:pPr>
      <w:r w:rsidRPr="009318A4">
        <w:rPr>
          <w:rFonts w:ascii="Times New Roman" w:hAnsi="Times New Roman"/>
          <w:sz w:val="28"/>
          <w:szCs w:val="20"/>
        </w:rPr>
        <w:t>выполнять только ту работу, которая определена его должностной инструкцией и договором;</w:t>
      </w:r>
    </w:p>
    <w:p w:rsidR="0037798E" w:rsidRPr="009318A4" w:rsidRDefault="0037798E" w:rsidP="00DA77B8">
      <w:pPr>
        <w:pStyle w:val="a3"/>
        <w:numPr>
          <w:ilvl w:val="0"/>
          <w:numId w:val="36"/>
        </w:numPr>
        <w:spacing w:line="240" w:lineRule="auto"/>
        <w:ind w:left="0" w:right="34" w:firstLine="927"/>
        <w:jc w:val="both"/>
        <w:rPr>
          <w:rFonts w:ascii="Times New Roman" w:hAnsi="Times New Roman"/>
          <w:sz w:val="28"/>
          <w:szCs w:val="20"/>
        </w:rPr>
      </w:pPr>
      <w:r w:rsidRPr="009318A4">
        <w:rPr>
          <w:rFonts w:ascii="Times New Roman" w:hAnsi="Times New Roman"/>
          <w:sz w:val="28"/>
          <w:szCs w:val="20"/>
        </w:rPr>
        <w:t>содержать в чистоте рабочее место;</w:t>
      </w:r>
    </w:p>
    <w:p w:rsidR="0037798E" w:rsidRPr="009318A4" w:rsidRDefault="0037798E" w:rsidP="00DA77B8">
      <w:pPr>
        <w:pStyle w:val="a3"/>
        <w:numPr>
          <w:ilvl w:val="0"/>
          <w:numId w:val="36"/>
        </w:numPr>
        <w:spacing w:line="240" w:lineRule="auto"/>
        <w:ind w:left="0" w:right="34" w:firstLine="927"/>
        <w:jc w:val="both"/>
        <w:rPr>
          <w:rFonts w:ascii="Times New Roman" w:hAnsi="Times New Roman"/>
          <w:sz w:val="28"/>
          <w:szCs w:val="20"/>
        </w:rPr>
      </w:pPr>
      <w:proofErr w:type="gramStart"/>
      <w:r w:rsidRPr="009318A4">
        <w:rPr>
          <w:rFonts w:ascii="Times New Roman" w:hAnsi="Times New Roman"/>
          <w:sz w:val="28"/>
          <w:szCs w:val="20"/>
        </w:rPr>
        <w:t>соблюдать режим труда и отдыха в соответствиями с правилами внутреннего трудового распорядка дня, установленными в организации;</w:t>
      </w:r>
      <w:proofErr w:type="gramEnd"/>
    </w:p>
    <w:p w:rsidR="0037798E" w:rsidRPr="009318A4" w:rsidRDefault="0037798E" w:rsidP="00DA77B8">
      <w:pPr>
        <w:pStyle w:val="a3"/>
        <w:numPr>
          <w:ilvl w:val="0"/>
          <w:numId w:val="36"/>
        </w:numPr>
        <w:spacing w:line="240" w:lineRule="auto"/>
        <w:ind w:left="0" w:right="34" w:firstLine="927"/>
        <w:jc w:val="both"/>
        <w:rPr>
          <w:rFonts w:ascii="Times New Roman" w:hAnsi="Times New Roman"/>
          <w:sz w:val="28"/>
          <w:szCs w:val="20"/>
        </w:rPr>
      </w:pPr>
      <w:r w:rsidRPr="009318A4">
        <w:rPr>
          <w:rFonts w:ascii="Times New Roman" w:hAnsi="Times New Roman"/>
          <w:sz w:val="28"/>
          <w:szCs w:val="20"/>
        </w:rPr>
        <w:t>соблюдать меры пожарной безопасности.</w:t>
      </w:r>
    </w:p>
    <w:p w:rsidR="0037798E" w:rsidRPr="009318A4" w:rsidRDefault="0037798E" w:rsidP="009318A4">
      <w:pPr>
        <w:spacing w:line="240" w:lineRule="auto"/>
        <w:ind w:right="34" w:firstLine="567"/>
        <w:jc w:val="both"/>
        <w:rPr>
          <w:rFonts w:ascii="Times New Roman" w:hAnsi="Times New Roman"/>
          <w:sz w:val="28"/>
          <w:szCs w:val="20"/>
        </w:rPr>
      </w:pPr>
      <w:r w:rsidRPr="009318A4">
        <w:rPr>
          <w:rFonts w:ascii="Times New Roman" w:hAnsi="Times New Roman"/>
          <w:sz w:val="28"/>
          <w:szCs w:val="20"/>
        </w:rPr>
        <w:t>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p>
    <w:p w:rsidR="0037798E" w:rsidRPr="009318A4" w:rsidRDefault="0037798E" w:rsidP="009318A4">
      <w:pPr>
        <w:spacing w:line="240" w:lineRule="auto"/>
        <w:ind w:right="34" w:firstLine="567"/>
        <w:jc w:val="both"/>
        <w:rPr>
          <w:rFonts w:ascii="Times New Roman" w:hAnsi="Times New Roman"/>
          <w:sz w:val="28"/>
          <w:szCs w:val="20"/>
        </w:rPr>
      </w:pPr>
      <w:r w:rsidRPr="009318A4">
        <w:rPr>
          <w:rFonts w:ascii="Times New Roman" w:hAnsi="Times New Roman"/>
          <w:sz w:val="28"/>
          <w:szCs w:val="20"/>
        </w:rPr>
        <w:t>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p>
    <w:p w:rsidR="0037798E" w:rsidRPr="009318A4" w:rsidRDefault="0037798E" w:rsidP="009318A4">
      <w:pPr>
        <w:spacing w:line="240" w:lineRule="auto"/>
        <w:ind w:right="34" w:firstLine="567"/>
        <w:jc w:val="both"/>
        <w:rPr>
          <w:rFonts w:ascii="Times New Roman" w:hAnsi="Times New Roman"/>
          <w:sz w:val="28"/>
          <w:szCs w:val="20"/>
        </w:rPr>
      </w:pPr>
      <w:r w:rsidRPr="009318A4">
        <w:rPr>
          <w:rFonts w:ascii="Times New Roman" w:hAnsi="Times New Roman"/>
          <w:sz w:val="28"/>
          <w:szCs w:val="20"/>
        </w:rPr>
        <w:t>Оконные проемы в помещениях, где используются персональные компьютеры, должны быть оборудованы регулируемыми устройствами типа: жалюзи, занавесей, внешних козырьков и др.</w:t>
      </w:r>
    </w:p>
    <w:p w:rsidR="0037798E" w:rsidRPr="009318A4" w:rsidRDefault="0037798E" w:rsidP="009318A4">
      <w:pPr>
        <w:spacing w:line="240" w:lineRule="auto"/>
        <w:ind w:right="34" w:firstLine="567"/>
        <w:jc w:val="both"/>
        <w:rPr>
          <w:rFonts w:ascii="Times New Roman" w:hAnsi="Times New Roman"/>
          <w:sz w:val="28"/>
          <w:szCs w:val="20"/>
        </w:rPr>
      </w:pPr>
      <w:r w:rsidRPr="009318A4">
        <w:rPr>
          <w:rFonts w:ascii="Times New Roman" w:hAnsi="Times New Roman"/>
          <w:sz w:val="28"/>
          <w:szCs w:val="20"/>
        </w:rPr>
        <w:t>Рабочая мебель для пользователей компьютерной техникой должна отвечать следующим требованиям:</w:t>
      </w:r>
    </w:p>
    <w:p w:rsidR="0037798E" w:rsidRPr="00DA77B8" w:rsidRDefault="0037798E" w:rsidP="00DA77B8">
      <w:pPr>
        <w:pStyle w:val="a3"/>
        <w:numPr>
          <w:ilvl w:val="0"/>
          <w:numId w:val="37"/>
        </w:numPr>
        <w:spacing w:line="240" w:lineRule="auto"/>
        <w:ind w:left="0" w:right="34" w:firstLine="927"/>
        <w:jc w:val="both"/>
        <w:rPr>
          <w:rFonts w:ascii="Times New Roman" w:hAnsi="Times New Roman"/>
          <w:sz w:val="28"/>
          <w:szCs w:val="20"/>
        </w:rPr>
      </w:pPr>
      <w:r w:rsidRPr="00DA77B8">
        <w:rPr>
          <w:rFonts w:ascii="Times New Roman" w:hAnsi="Times New Roman"/>
          <w:sz w:val="28"/>
          <w:szCs w:val="20"/>
        </w:rPr>
        <w:t>высота рабочей поверхности стола должна регулироваться в пределах 680 - 800 мм; при отсутствии</w:t>
      </w:r>
      <w:r w:rsidR="00DA77B8" w:rsidRPr="00DA77B8">
        <w:rPr>
          <w:rFonts w:ascii="Times New Roman" w:hAnsi="Times New Roman"/>
          <w:sz w:val="28"/>
          <w:szCs w:val="20"/>
        </w:rPr>
        <w:t xml:space="preserve"> </w:t>
      </w:r>
      <w:r w:rsidRPr="00DA77B8">
        <w:rPr>
          <w:rFonts w:ascii="Times New Roman" w:hAnsi="Times New Roman"/>
          <w:sz w:val="28"/>
          <w:szCs w:val="20"/>
        </w:rPr>
        <w:t>такой возможности высота рабочей поверхности стола должна составлять 725 мм;</w:t>
      </w:r>
    </w:p>
    <w:p w:rsidR="0037798E" w:rsidRPr="00DA77B8" w:rsidRDefault="0037798E" w:rsidP="00DA77B8">
      <w:pPr>
        <w:pStyle w:val="a3"/>
        <w:numPr>
          <w:ilvl w:val="0"/>
          <w:numId w:val="37"/>
        </w:numPr>
        <w:spacing w:line="240" w:lineRule="auto"/>
        <w:ind w:left="0" w:right="34" w:firstLine="927"/>
        <w:jc w:val="both"/>
        <w:rPr>
          <w:rFonts w:ascii="Times New Roman" w:hAnsi="Times New Roman"/>
          <w:sz w:val="28"/>
          <w:szCs w:val="20"/>
        </w:rPr>
      </w:pPr>
      <w:r w:rsidRPr="00DA77B8">
        <w:rPr>
          <w:rFonts w:ascii="Times New Roman" w:hAnsi="Times New Roman"/>
          <w:sz w:val="28"/>
          <w:szCs w:val="20"/>
        </w:rPr>
        <w:t>рабочий стол должен иметь пространство для ног высотой не менее 600 мм, глубиной на уровне</w:t>
      </w:r>
      <w:r w:rsidR="00DA77B8" w:rsidRPr="00DA77B8">
        <w:rPr>
          <w:rFonts w:ascii="Times New Roman" w:hAnsi="Times New Roman"/>
          <w:sz w:val="28"/>
          <w:szCs w:val="20"/>
        </w:rPr>
        <w:t xml:space="preserve"> </w:t>
      </w:r>
      <w:r w:rsidRPr="00DA77B8">
        <w:rPr>
          <w:rFonts w:ascii="Times New Roman" w:hAnsi="Times New Roman"/>
          <w:sz w:val="28"/>
          <w:szCs w:val="20"/>
        </w:rPr>
        <w:t>колен не менее 450 мм и на уровне вытянутых ног не менее 650 мм;</w:t>
      </w:r>
    </w:p>
    <w:p w:rsidR="0037798E" w:rsidRPr="00DA77B8" w:rsidRDefault="0037798E" w:rsidP="00DA77B8">
      <w:pPr>
        <w:pStyle w:val="a3"/>
        <w:numPr>
          <w:ilvl w:val="0"/>
          <w:numId w:val="37"/>
        </w:numPr>
        <w:spacing w:line="240" w:lineRule="auto"/>
        <w:ind w:left="0" w:right="34" w:firstLine="927"/>
        <w:jc w:val="both"/>
        <w:rPr>
          <w:rFonts w:ascii="Times New Roman" w:hAnsi="Times New Roman"/>
          <w:sz w:val="28"/>
          <w:szCs w:val="20"/>
        </w:rPr>
      </w:pPr>
      <w:r w:rsidRPr="00DA77B8">
        <w:rPr>
          <w:rFonts w:ascii="Times New Roman" w:hAnsi="Times New Roman"/>
          <w:sz w:val="28"/>
          <w:szCs w:val="20"/>
        </w:rPr>
        <w:t>рабочий стул (кресло) должен быть подъемно - поворотным и регулируемым по высоте и углам</w:t>
      </w:r>
      <w:r w:rsidR="00DA77B8" w:rsidRPr="00DA77B8">
        <w:rPr>
          <w:rFonts w:ascii="Times New Roman" w:hAnsi="Times New Roman"/>
          <w:sz w:val="28"/>
          <w:szCs w:val="20"/>
        </w:rPr>
        <w:t xml:space="preserve"> </w:t>
      </w:r>
      <w:r w:rsidRPr="00DA77B8">
        <w:rPr>
          <w:rFonts w:ascii="Times New Roman" w:hAnsi="Times New Roman"/>
          <w:sz w:val="28"/>
          <w:szCs w:val="20"/>
        </w:rPr>
        <w:t>наклона сиденья и спинки, а также - расстоянию спинки от переднего края сиденья;</w:t>
      </w:r>
    </w:p>
    <w:p w:rsidR="0037798E" w:rsidRPr="00DA77B8" w:rsidRDefault="0037798E" w:rsidP="00DA77B8">
      <w:pPr>
        <w:pStyle w:val="a3"/>
        <w:numPr>
          <w:ilvl w:val="0"/>
          <w:numId w:val="37"/>
        </w:numPr>
        <w:spacing w:line="240" w:lineRule="auto"/>
        <w:ind w:left="0" w:right="34" w:firstLine="927"/>
        <w:jc w:val="both"/>
        <w:rPr>
          <w:rFonts w:ascii="Times New Roman" w:hAnsi="Times New Roman"/>
          <w:sz w:val="28"/>
          <w:szCs w:val="20"/>
        </w:rPr>
      </w:pPr>
      <w:proofErr w:type="gramStart"/>
      <w:r w:rsidRPr="00DA77B8">
        <w:rPr>
          <w:rFonts w:ascii="Times New Roman" w:hAnsi="Times New Roman"/>
          <w:sz w:val="28"/>
          <w:szCs w:val="20"/>
        </w:rPr>
        <w:t>рабочее место должно быть оборудовано подставкой для ног, имеющей ширину не менее 300 мм,</w:t>
      </w:r>
      <w:r w:rsidR="00DA77B8" w:rsidRPr="00DA77B8">
        <w:rPr>
          <w:rFonts w:ascii="Times New Roman" w:hAnsi="Times New Roman"/>
          <w:sz w:val="28"/>
          <w:szCs w:val="20"/>
        </w:rPr>
        <w:t xml:space="preserve"> </w:t>
      </w:r>
      <w:r w:rsidRPr="00DA77B8">
        <w:rPr>
          <w:rFonts w:ascii="Times New Roman" w:hAnsi="Times New Roman"/>
          <w:sz w:val="28"/>
          <w:szCs w:val="20"/>
        </w:rPr>
        <w:t>глубину не менее 400 мм, регулировку по высоте в пределах до 150 мм и по углу наклона опорной</w:t>
      </w:r>
      <w:r w:rsidR="00DA77B8" w:rsidRPr="00DA77B8">
        <w:rPr>
          <w:rFonts w:ascii="Times New Roman" w:hAnsi="Times New Roman"/>
          <w:sz w:val="28"/>
          <w:szCs w:val="20"/>
        </w:rPr>
        <w:t xml:space="preserve"> </w:t>
      </w:r>
      <w:r w:rsidRPr="00DA77B8">
        <w:rPr>
          <w:rFonts w:ascii="Times New Roman" w:hAnsi="Times New Roman"/>
          <w:sz w:val="28"/>
          <w:szCs w:val="20"/>
        </w:rPr>
        <w:t>поверхности подставки до 20 градусов; поверхность подставки должна быть рифленой и иметь по</w:t>
      </w:r>
      <w:r w:rsidR="00DA77B8" w:rsidRPr="00DA77B8">
        <w:rPr>
          <w:rFonts w:ascii="Times New Roman" w:hAnsi="Times New Roman"/>
          <w:sz w:val="28"/>
          <w:szCs w:val="20"/>
        </w:rPr>
        <w:t xml:space="preserve"> </w:t>
      </w:r>
      <w:r w:rsidRPr="00DA77B8">
        <w:rPr>
          <w:rFonts w:ascii="Times New Roman" w:hAnsi="Times New Roman"/>
          <w:sz w:val="28"/>
          <w:szCs w:val="20"/>
        </w:rPr>
        <w:t>переднему краю бортик высотой 10 мм;</w:t>
      </w:r>
      <w:proofErr w:type="gramEnd"/>
    </w:p>
    <w:p w:rsidR="0037798E" w:rsidRPr="00DA77B8" w:rsidRDefault="0037798E" w:rsidP="00DA77B8">
      <w:pPr>
        <w:pStyle w:val="a3"/>
        <w:numPr>
          <w:ilvl w:val="0"/>
          <w:numId w:val="37"/>
        </w:numPr>
        <w:spacing w:line="240" w:lineRule="auto"/>
        <w:ind w:left="0" w:right="34" w:firstLine="927"/>
        <w:jc w:val="both"/>
        <w:rPr>
          <w:rFonts w:ascii="Times New Roman" w:hAnsi="Times New Roman"/>
          <w:sz w:val="28"/>
          <w:szCs w:val="20"/>
        </w:rPr>
      </w:pPr>
      <w:r w:rsidRPr="00DA77B8">
        <w:rPr>
          <w:rFonts w:ascii="Times New Roman" w:hAnsi="Times New Roman"/>
          <w:sz w:val="28"/>
          <w:szCs w:val="20"/>
        </w:rPr>
        <w:t>рабочее место с персональным компьютером должно быть оснащено легко перемещаемым</w:t>
      </w:r>
      <w:r w:rsidR="00DA77B8" w:rsidRPr="00DA77B8">
        <w:rPr>
          <w:rFonts w:ascii="Times New Roman" w:hAnsi="Times New Roman"/>
          <w:sz w:val="28"/>
          <w:szCs w:val="20"/>
        </w:rPr>
        <w:t xml:space="preserve"> </w:t>
      </w:r>
      <w:r w:rsidRPr="00DA77B8">
        <w:rPr>
          <w:rFonts w:ascii="Times New Roman" w:hAnsi="Times New Roman"/>
          <w:sz w:val="28"/>
          <w:szCs w:val="20"/>
        </w:rPr>
        <w:t>пюпитром для документов.</w:t>
      </w:r>
    </w:p>
    <w:p w:rsidR="0037798E" w:rsidRPr="009318A4" w:rsidRDefault="0037798E" w:rsidP="009318A4">
      <w:pPr>
        <w:ind w:right="34" w:firstLine="567"/>
        <w:jc w:val="both"/>
        <w:rPr>
          <w:rFonts w:ascii="Times New Roman" w:hAnsi="Times New Roman"/>
          <w:sz w:val="28"/>
          <w:szCs w:val="20"/>
        </w:rPr>
      </w:pPr>
      <w:r w:rsidRPr="009318A4">
        <w:rPr>
          <w:rFonts w:ascii="Times New Roman" w:hAnsi="Times New Roman"/>
          <w:sz w:val="28"/>
          <w:szCs w:val="20"/>
        </w:rPr>
        <w:t xml:space="preserve">Лица, допустившие невыполнение или нарушение инструкции </w:t>
      </w:r>
      <w:proofErr w:type="gramStart"/>
      <w:r w:rsidRPr="009318A4">
        <w:rPr>
          <w:rFonts w:ascii="Times New Roman" w:hAnsi="Times New Roman"/>
          <w:sz w:val="28"/>
          <w:szCs w:val="20"/>
        </w:rPr>
        <w:t>о</w:t>
      </w:r>
      <w:proofErr w:type="gramEnd"/>
      <w:r w:rsidRPr="009318A4">
        <w:rPr>
          <w:rFonts w:ascii="Times New Roman" w:hAnsi="Times New Roman"/>
          <w:sz w:val="28"/>
          <w:szCs w:val="20"/>
        </w:rPr>
        <w:t xml:space="preserve"> охране труда, привлекаются к дисциплинарной ответственности в соответствии законодательством РФ и с правилами внутреннего трудового распорядка и, при </w:t>
      </w:r>
      <w:r w:rsidRPr="009318A4">
        <w:rPr>
          <w:rFonts w:ascii="Times New Roman" w:hAnsi="Times New Roman"/>
          <w:sz w:val="28"/>
          <w:szCs w:val="20"/>
        </w:rPr>
        <w:lastRenderedPageBreak/>
        <w:t>необходимости, подвергаются внеочередной проверке знаний норм и правил охраны труда.</w:t>
      </w:r>
    </w:p>
    <w:p w:rsidR="0037798E" w:rsidRPr="00DA77B8" w:rsidRDefault="00DA77B8" w:rsidP="009318A4">
      <w:pPr>
        <w:pStyle w:val="2"/>
        <w:numPr>
          <w:ilvl w:val="1"/>
          <w:numId w:val="11"/>
        </w:numPr>
        <w:spacing w:after="200"/>
        <w:ind w:left="567" w:hanging="567"/>
        <w:rPr>
          <w:rFonts w:ascii="Times New Roman" w:hAnsi="Times New Roman" w:cs="Times New Roman"/>
          <w:color w:val="auto"/>
        </w:rPr>
      </w:pPr>
      <w:bookmarkStart w:id="59" w:name="_Toc443429258"/>
      <w:r w:rsidRPr="00DA77B8">
        <w:rPr>
          <w:rFonts w:ascii="Times New Roman" w:hAnsi="Times New Roman" w:cs="Times New Roman"/>
          <w:color w:val="auto"/>
        </w:rPr>
        <w:t>ТРЕБОВАНИЯ ОХРАНЫ ТРУДА ПЕРЕД НАЧАЛОМ РАБОТЫ</w:t>
      </w:r>
      <w:bookmarkEnd w:id="59"/>
    </w:p>
    <w:p w:rsidR="0037798E" w:rsidRPr="009318A4" w:rsidRDefault="0037798E" w:rsidP="00DA77B8">
      <w:pPr>
        <w:pStyle w:val="a3"/>
        <w:widowControl w:val="0"/>
        <w:numPr>
          <w:ilvl w:val="0"/>
          <w:numId w:val="38"/>
        </w:numPr>
        <w:pBdr>
          <w:top w:val="nil"/>
          <w:left w:val="nil"/>
          <w:bottom w:val="nil"/>
          <w:right w:val="nil"/>
          <w:between w:val="nil"/>
          <w:bar w:val="nil"/>
        </w:pBdr>
        <w:tabs>
          <w:tab w:val="left" w:pos="1134"/>
        </w:tabs>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Подготовить рабочее место.</w:t>
      </w:r>
    </w:p>
    <w:p w:rsidR="0037798E" w:rsidRPr="009318A4" w:rsidRDefault="0037798E" w:rsidP="00DA77B8">
      <w:pPr>
        <w:pStyle w:val="a3"/>
        <w:widowControl w:val="0"/>
        <w:numPr>
          <w:ilvl w:val="0"/>
          <w:numId w:val="38"/>
        </w:numPr>
        <w:pBdr>
          <w:top w:val="nil"/>
          <w:left w:val="nil"/>
          <w:bottom w:val="nil"/>
          <w:right w:val="nil"/>
          <w:between w:val="nil"/>
          <w:bar w:val="nil"/>
        </w:pBdr>
        <w:tabs>
          <w:tab w:val="left" w:pos="1134"/>
        </w:tabs>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Запрещается подключать сетевые устройства мокрыми или намоченными руками.</w:t>
      </w:r>
    </w:p>
    <w:p w:rsidR="0037798E" w:rsidRPr="009318A4" w:rsidRDefault="0037798E" w:rsidP="00DA77B8">
      <w:pPr>
        <w:pStyle w:val="a3"/>
        <w:widowControl w:val="0"/>
        <w:numPr>
          <w:ilvl w:val="0"/>
          <w:numId w:val="38"/>
        </w:numPr>
        <w:pBdr>
          <w:top w:val="nil"/>
          <w:left w:val="nil"/>
          <w:bottom w:val="nil"/>
          <w:right w:val="nil"/>
          <w:between w:val="nil"/>
          <w:bar w:val="nil"/>
        </w:pBdr>
        <w:tabs>
          <w:tab w:val="left" w:pos="1134"/>
        </w:tabs>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Отрегулировать освещение на рабочем месте, убедиться в отсутствии бликов на экране.</w:t>
      </w:r>
    </w:p>
    <w:p w:rsidR="0037798E" w:rsidRPr="009318A4" w:rsidRDefault="0037798E" w:rsidP="00DA77B8">
      <w:pPr>
        <w:pStyle w:val="a3"/>
        <w:widowControl w:val="0"/>
        <w:numPr>
          <w:ilvl w:val="0"/>
          <w:numId w:val="38"/>
        </w:numPr>
        <w:pBdr>
          <w:top w:val="nil"/>
          <w:left w:val="nil"/>
          <w:bottom w:val="nil"/>
          <w:right w:val="nil"/>
          <w:between w:val="nil"/>
          <w:bar w:val="nil"/>
        </w:pBdr>
        <w:tabs>
          <w:tab w:val="left" w:pos="1134"/>
        </w:tabs>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правильность подключения оборудования к электросети.</w:t>
      </w:r>
    </w:p>
    <w:p w:rsidR="0037798E" w:rsidRPr="009318A4" w:rsidRDefault="0037798E" w:rsidP="00DA77B8">
      <w:pPr>
        <w:pStyle w:val="a3"/>
        <w:widowControl w:val="0"/>
        <w:numPr>
          <w:ilvl w:val="0"/>
          <w:numId w:val="38"/>
        </w:numPr>
        <w:pBdr>
          <w:top w:val="nil"/>
          <w:left w:val="nil"/>
          <w:bottom w:val="nil"/>
          <w:right w:val="nil"/>
          <w:between w:val="nil"/>
          <w:bar w:val="nil"/>
        </w:pBdr>
        <w:tabs>
          <w:tab w:val="left" w:pos="1134"/>
        </w:tabs>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исправность проводов питания и отсутствие оголенных участков проводов.</w:t>
      </w:r>
    </w:p>
    <w:p w:rsidR="0037798E" w:rsidRPr="009318A4" w:rsidRDefault="0037798E" w:rsidP="00DA77B8">
      <w:pPr>
        <w:pStyle w:val="a3"/>
        <w:widowControl w:val="0"/>
        <w:numPr>
          <w:ilvl w:val="0"/>
          <w:numId w:val="38"/>
        </w:numPr>
        <w:pBdr>
          <w:top w:val="nil"/>
          <w:left w:val="nil"/>
          <w:bottom w:val="nil"/>
          <w:right w:val="nil"/>
          <w:between w:val="nil"/>
          <w:bar w:val="nil"/>
        </w:pBdr>
        <w:tabs>
          <w:tab w:val="left" w:pos="1134"/>
        </w:tabs>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Убедиться в наличии заземления системного блока, монитора и защитного экрана.</w:t>
      </w:r>
    </w:p>
    <w:p w:rsidR="0037798E" w:rsidRPr="009318A4" w:rsidRDefault="0037798E" w:rsidP="00DA77B8">
      <w:pPr>
        <w:pStyle w:val="a3"/>
        <w:widowControl w:val="0"/>
        <w:numPr>
          <w:ilvl w:val="0"/>
          <w:numId w:val="38"/>
        </w:numPr>
        <w:pBdr>
          <w:top w:val="nil"/>
          <w:left w:val="nil"/>
          <w:bottom w:val="nil"/>
          <w:right w:val="nil"/>
          <w:between w:val="nil"/>
          <w:bar w:val="nil"/>
        </w:pBdr>
        <w:tabs>
          <w:tab w:val="left" w:pos="1134"/>
        </w:tabs>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Протереть антистатической салфеткой поверхность экрана монитора и защитного экрана.</w:t>
      </w:r>
    </w:p>
    <w:p w:rsidR="0037798E" w:rsidRPr="009318A4" w:rsidRDefault="0037798E" w:rsidP="00DA77B8">
      <w:pPr>
        <w:pStyle w:val="a3"/>
        <w:widowControl w:val="0"/>
        <w:numPr>
          <w:ilvl w:val="0"/>
          <w:numId w:val="38"/>
        </w:numPr>
        <w:pBdr>
          <w:top w:val="nil"/>
          <w:left w:val="nil"/>
          <w:bottom w:val="nil"/>
          <w:right w:val="nil"/>
          <w:between w:val="nil"/>
          <w:bar w:val="nil"/>
        </w:pBdr>
        <w:tabs>
          <w:tab w:val="left" w:pos="1134"/>
        </w:tabs>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 xml:space="preserve">Провести осмотр копировально-множительной техники, убедиться в отсутствии на них посторонних вещей,  в них внешних повреждений, </w:t>
      </w:r>
    </w:p>
    <w:p w:rsidR="0037798E" w:rsidRPr="009318A4" w:rsidRDefault="0037798E" w:rsidP="00DA77B8">
      <w:pPr>
        <w:pStyle w:val="a3"/>
        <w:widowControl w:val="0"/>
        <w:numPr>
          <w:ilvl w:val="0"/>
          <w:numId w:val="38"/>
        </w:numPr>
        <w:pBdr>
          <w:top w:val="nil"/>
          <w:left w:val="nil"/>
          <w:bottom w:val="nil"/>
          <w:right w:val="nil"/>
          <w:between w:val="nil"/>
          <w:bar w:val="nil"/>
        </w:pBdr>
        <w:tabs>
          <w:tab w:val="left" w:pos="1134"/>
        </w:tabs>
        <w:spacing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37798E" w:rsidRPr="009318A4" w:rsidRDefault="0037798E" w:rsidP="009318A4">
      <w:pPr>
        <w:pStyle w:val="2"/>
        <w:numPr>
          <w:ilvl w:val="1"/>
          <w:numId w:val="11"/>
        </w:numPr>
        <w:spacing w:after="200"/>
        <w:ind w:left="567" w:hanging="567"/>
        <w:rPr>
          <w:rFonts w:ascii="Times New Roman" w:hAnsi="Times New Roman" w:cs="Times New Roman"/>
          <w:color w:val="auto"/>
          <w:sz w:val="44"/>
        </w:rPr>
      </w:pPr>
      <w:bookmarkStart w:id="60" w:name="_Toc443429259"/>
      <w:r w:rsidRPr="009318A4">
        <w:rPr>
          <w:rFonts w:ascii="Times New Roman" w:hAnsi="Times New Roman" w:cs="Times New Roman"/>
          <w:color w:val="auto"/>
          <w:sz w:val="44"/>
        </w:rPr>
        <w:t>Требования охраны труда во время работы</w:t>
      </w:r>
      <w:bookmarkEnd w:id="60"/>
    </w:p>
    <w:p w:rsidR="0037798E" w:rsidRPr="009318A4" w:rsidRDefault="0037798E" w:rsidP="009318A4">
      <w:pPr>
        <w:autoSpaceDE w:val="0"/>
        <w:autoSpaceDN w:val="0"/>
        <w:adjustRightInd w:val="0"/>
        <w:spacing w:line="240" w:lineRule="auto"/>
        <w:ind w:right="34" w:firstLine="567"/>
        <w:jc w:val="both"/>
        <w:rPr>
          <w:rFonts w:ascii="Times New Roman" w:hAnsi="Times New Roman"/>
          <w:sz w:val="28"/>
          <w:szCs w:val="20"/>
        </w:rPr>
      </w:pPr>
      <w:r w:rsidRPr="009318A4">
        <w:rPr>
          <w:rFonts w:ascii="Times New Roman" w:hAnsi="Times New Roman"/>
          <w:sz w:val="28"/>
          <w:szCs w:val="20"/>
        </w:rPr>
        <w:t>При работе на ПК запрещается:</w:t>
      </w:r>
    </w:p>
    <w:p w:rsidR="0037798E" w:rsidRPr="009318A4" w:rsidRDefault="0037798E" w:rsidP="00DA77B8">
      <w:pPr>
        <w:pStyle w:val="a3"/>
        <w:numPr>
          <w:ilvl w:val="0"/>
          <w:numId w:val="39"/>
        </w:numPr>
        <w:autoSpaceDE w:val="0"/>
        <w:autoSpaceDN w:val="0"/>
        <w:adjustRightInd w:val="0"/>
        <w:spacing w:line="240" w:lineRule="auto"/>
        <w:ind w:left="0" w:right="34" w:firstLine="927"/>
        <w:jc w:val="both"/>
        <w:rPr>
          <w:rFonts w:ascii="Times New Roman" w:hAnsi="Times New Roman"/>
          <w:sz w:val="28"/>
          <w:szCs w:val="20"/>
        </w:rPr>
      </w:pPr>
      <w:r w:rsidRPr="009318A4">
        <w:rPr>
          <w:rFonts w:ascii="Times New Roman" w:hAnsi="Times New Roman"/>
          <w:sz w:val="28"/>
          <w:szCs w:val="20"/>
        </w:rPr>
        <w:t>прикасаться к задней панели системного блока (процессора) при включенном питании;</w:t>
      </w:r>
    </w:p>
    <w:p w:rsidR="0037798E" w:rsidRPr="009318A4" w:rsidRDefault="0037798E" w:rsidP="00DA77B8">
      <w:pPr>
        <w:pStyle w:val="a3"/>
        <w:numPr>
          <w:ilvl w:val="0"/>
          <w:numId w:val="39"/>
        </w:numPr>
        <w:autoSpaceDE w:val="0"/>
        <w:autoSpaceDN w:val="0"/>
        <w:adjustRightInd w:val="0"/>
        <w:spacing w:line="240" w:lineRule="auto"/>
        <w:ind w:left="0" w:right="34" w:firstLine="927"/>
        <w:jc w:val="both"/>
        <w:rPr>
          <w:rFonts w:ascii="Times New Roman" w:hAnsi="Times New Roman"/>
          <w:sz w:val="28"/>
          <w:szCs w:val="20"/>
        </w:rPr>
      </w:pPr>
      <w:r w:rsidRPr="009318A4">
        <w:rPr>
          <w:rFonts w:ascii="Times New Roman" w:hAnsi="Times New Roman"/>
          <w:sz w:val="28"/>
          <w:szCs w:val="20"/>
        </w:rPr>
        <w:t>переключать разъемы интерфейсных кабелей периферийных устрой</w:t>
      </w:r>
      <w:proofErr w:type="gramStart"/>
      <w:r w:rsidRPr="009318A4">
        <w:rPr>
          <w:rFonts w:ascii="Times New Roman" w:hAnsi="Times New Roman"/>
          <w:sz w:val="28"/>
          <w:szCs w:val="20"/>
        </w:rPr>
        <w:t>ств пр</w:t>
      </w:r>
      <w:proofErr w:type="gramEnd"/>
      <w:r w:rsidRPr="009318A4">
        <w:rPr>
          <w:rFonts w:ascii="Times New Roman" w:hAnsi="Times New Roman"/>
          <w:sz w:val="28"/>
          <w:szCs w:val="20"/>
        </w:rPr>
        <w:t>и включенном питании;</w:t>
      </w:r>
    </w:p>
    <w:p w:rsidR="0037798E" w:rsidRPr="009318A4" w:rsidRDefault="0037798E" w:rsidP="00DA77B8">
      <w:pPr>
        <w:pStyle w:val="a3"/>
        <w:numPr>
          <w:ilvl w:val="0"/>
          <w:numId w:val="39"/>
        </w:numPr>
        <w:autoSpaceDE w:val="0"/>
        <w:autoSpaceDN w:val="0"/>
        <w:adjustRightInd w:val="0"/>
        <w:spacing w:line="240" w:lineRule="auto"/>
        <w:ind w:left="0" w:right="34" w:firstLine="927"/>
        <w:jc w:val="both"/>
        <w:rPr>
          <w:rFonts w:ascii="Times New Roman" w:hAnsi="Times New Roman"/>
          <w:sz w:val="28"/>
          <w:szCs w:val="20"/>
        </w:rPr>
      </w:pPr>
      <w:r w:rsidRPr="009318A4">
        <w:rPr>
          <w:rFonts w:ascii="Times New Roman" w:hAnsi="Times New Roman"/>
          <w:sz w:val="28"/>
          <w:szCs w:val="20"/>
        </w:rP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37798E" w:rsidRPr="009318A4" w:rsidRDefault="0037798E" w:rsidP="00DA77B8">
      <w:pPr>
        <w:pStyle w:val="a3"/>
        <w:numPr>
          <w:ilvl w:val="0"/>
          <w:numId w:val="39"/>
        </w:numPr>
        <w:autoSpaceDE w:val="0"/>
        <w:autoSpaceDN w:val="0"/>
        <w:adjustRightInd w:val="0"/>
        <w:spacing w:line="240" w:lineRule="auto"/>
        <w:ind w:left="0" w:right="34" w:firstLine="927"/>
        <w:jc w:val="both"/>
        <w:rPr>
          <w:rFonts w:ascii="Times New Roman" w:hAnsi="Times New Roman"/>
          <w:sz w:val="28"/>
          <w:szCs w:val="20"/>
        </w:rPr>
      </w:pPr>
      <w:r w:rsidRPr="009318A4">
        <w:rPr>
          <w:rFonts w:ascii="Times New Roman" w:hAnsi="Times New Roman"/>
          <w:sz w:val="28"/>
          <w:szCs w:val="20"/>
        </w:rPr>
        <w:t>производить самостоятельное вскрытие и ремонт оборудования;</w:t>
      </w:r>
    </w:p>
    <w:p w:rsidR="0037798E" w:rsidRPr="009318A4" w:rsidRDefault="0037798E" w:rsidP="00DA77B8">
      <w:pPr>
        <w:pStyle w:val="a3"/>
        <w:numPr>
          <w:ilvl w:val="0"/>
          <w:numId w:val="39"/>
        </w:numPr>
        <w:autoSpaceDE w:val="0"/>
        <w:autoSpaceDN w:val="0"/>
        <w:adjustRightInd w:val="0"/>
        <w:spacing w:line="240" w:lineRule="auto"/>
        <w:ind w:left="0" w:right="34" w:firstLine="927"/>
        <w:jc w:val="both"/>
        <w:rPr>
          <w:rFonts w:ascii="Times New Roman" w:hAnsi="Times New Roman"/>
          <w:sz w:val="28"/>
          <w:szCs w:val="20"/>
        </w:rPr>
      </w:pPr>
      <w:r w:rsidRPr="009318A4">
        <w:rPr>
          <w:rFonts w:ascii="Times New Roman" w:hAnsi="Times New Roman"/>
          <w:sz w:val="28"/>
          <w:szCs w:val="20"/>
        </w:rPr>
        <w:t>работать на компьютере при снятых кожухах;</w:t>
      </w:r>
    </w:p>
    <w:p w:rsidR="0037798E" w:rsidRPr="009318A4" w:rsidRDefault="0037798E" w:rsidP="00DA77B8">
      <w:pPr>
        <w:pStyle w:val="a3"/>
        <w:numPr>
          <w:ilvl w:val="0"/>
          <w:numId w:val="39"/>
        </w:numPr>
        <w:autoSpaceDE w:val="0"/>
        <w:autoSpaceDN w:val="0"/>
        <w:adjustRightInd w:val="0"/>
        <w:spacing w:line="240" w:lineRule="auto"/>
        <w:ind w:left="0" w:right="34" w:firstLine="927"/>
        <w:jc w:val="both"/>
        <w:rPr>
          <w:rFonts w:ascii="Times New Roman" w:hAnsi="Times New Roman"/>
          <w:sz w:val="28"/>
          <w:szCs w:val="20"/>
        </w:rPr>
      </w:pPr>
      <w:r w:rsidRPr="009318A4">
        <w:rPr>
          <w:rFonts w:ascii="Times New Roman" w:hAnsi="Times New Roman"/>
          <w:sz w:val="28"/>
          <w:szCs w:val="20"/>
        </w:rPr>
        <w:t>отключать оборудование от электросети и выдергивать шнур из сети.</w:t>
      </w:r>
    </w:p>
    <w:p w:rsidR="0037798E" w:rsidRPr="009318A4" w:rsidRDefault="0037798E" w:rsidP="009318A4">
      <w:pPr>
        <w:autoSpaceDE w:val="0"/>
        <w:autoSpaceDN w:val="0"/>
        <w:adjustRightInd w:val="0"/>
        <w:spacing w:line="240" w:lineRule="auto"/>
        <w:ind w:right="34" w:firstLine="567"/>
        <w:jc w:val="both"/>
        <w:rPr>
          <w:rFonts w:ascii="Times New Roman" w:hAnsi="Times New Roman"/>
          <w:sz w:val="28"/>
          <w:szCs w:val="20"/>
        </w:rPr>
      </w:pPr>
      <w:r w:rsidRPr="009318A4">
        <w:rPr>
          <w:rFonts w:ascii="Times New Roman" w:hAnsi="Times New Roman"/>
          <w:sz w:val="28"/>
          <w:szCs w:val="20"/>
        </w:rPr>
        <w:t>Продолжительность непрерывной работы с компьютером без регламентированного перерыва не должна превышать 2-х часов.</w:t>
      </w:r>
    </w:p>
    <w:p w:rsidR="0037798E" w:rsidRPr="009318A4" w:rsidRDefault="0037798E" w:rsidP="009318A4">
      <w:pPr>
        <w:autoSpaceDE w:val="0"/>
        <w:autoSpaceDN w:val="0"/>
        <w:adjustRightInd w:val="0"/>
        <w:spacing w:line="240" w:lineRule="auto"/>
        <w:ind w:right="34" w:firstLine="567"/>
        <w:jc w:val="both"/>
        <w:rPr>
          <w:rFonts w:ascii="Times New Roman" w:hAnsi="Times New Roman"/>
          <w:sz w:val="28"/>
          <w:szCs w:val="20"/>
        </w:rPr>
      </w:pPr>
      <w:r w:rsidRPr="009318A4">
        <w:rPr>
          <w:rFonts w:ascii="Times New Roman" w:hAnsi="Times New Roman"/>
          <w:sz w:val="28"/>
          <w:szCs w:val="20"/>
        </w:rPr>
        <w:lastRenderedPageBreak/>
        <w:t xml:space="preserve">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9318A4">
        <w:rPr>
          <w:rFonts w:ascii="Times New Roman" w:hAnsi="Times New Roman"/>
          <w:sz w:val="28"/>
          <w:szCs w:val="20"/>
        </w:rPr>
        <w:t>познотонического</w:t>
      </w:r>
      <w:proofErr w:type="spellEnd"/>
      <w:r w:rsidRPr="009318A4">
        <w:rPr>
          <w:rFonts w:ascii="Times New Roman" w:hAnsi="Times New Roman"/>
          <w:sz w:val="28"/>
          <w:szCs w:val="20"/>
        </w:rPr>
        <w:t xml:space="preserve"> утомления выполнять комплексы упражнений.</w:t>
      </w:r>
    </w:p>
    <w:p w:rsidR="0037798E" w:rsidRPr="009318A4" w:rsidRDefault="0037798E" w:rsidP="009318A4">
      <w:pPr>
        <w:autoSpaceDE w:val="0"/>
        <w:autoSpaceDN w:val="0"/>
        <w:adjustRightInd w:val="0"/>
        <w:spacing w:line="240" w:lineRule="auto"/>
        <w:ind w:right="34" w:firstLine="567"/>
        <w:jc w:val="both"/>
        <w:rPr>
          <w:rFonts w:ascii="Times New Roman" w:hAnsi="Times New Roman"/>
          <w:sz w:val="28"/>
          <w:szCs w:val="20"/>
        </w:rPr>
      </w:pPr>
      <w:r w:rsidRPr="009318A4">
        <w:rPr>
          <w:rFonts w:ascii="Times New Roman" w:hAnsi="Times New Roman"/>
          <w:sz w:val="28"/>
          <w:szCs w:val="20"/>
        </w:rPr>
        <w:t xml:space="preserve">При выполнении работ с использованием копировально – множительной техники необходимо соблюдать правила эксплуатации копировально-множительного аппарата, не допускать попадания на него влаги. </w:t>
      </w:r>
    </w:p>
    <w:p w:rsidR="0037798E" w:rsidRPr="009318A4" w:rsidRDefault="0037798E" w:rsidP="009318A4">
      <w:pPr>
        <w:autoSpaceDE w:val="0"/>
        <w:autoSpaceDN w:val="0"/>
        <w:adjustRightInd w:val="0"/>
        <w:spacing w:line="240" w:lineRule="auto"/>
        <w:ind w:right="34" w:firstLine="567"/>
        <w:jc w:val="both"/>
        <w:rPr>
          <w:rFonts w:ascii="Times New Roman" w:hAnsi="Times New Roman"/>
          <w:sz w:val="28"/>
          <w:szCs w:val="20"/>
        </w:rPr>
      </w:pPr>
      <w:r w:rsidRPr="009318A4">
        <w:rPr>
          <w:rFonts w:ascii="Times New Roman" w:hAnsi="Times New Roman"/>
          <w:sz w:val="28"/>
          <w:szCs w:val="20"/>
        </w:rPr>
        <w:t>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p>
    <w:p w:rsidR="0037798E" w:rsidRPr="00DA77B8" w:rsidRDefault="00DA77B8" w:rsidP="009318A4">
      <w:pPr>
        <w:pStyle w:val="2"/>
        <w:numPr>
          <w:ilvl w:val="1"/>
          <w:numId w:val="11"/>
        </w:numPr>
        <w:spacing w:after="200"/>
        <w:ind w:left="567" w:hanging="567"/>
        <w:rPr>
          <w:rFonts w:ascii="Times New Roman" w:hAnsi="Times New Roman" w:cs="Times New Roman"/>
          <w:color w:val="auto"/>
        </w:rPr>
      </w:pPr>
      <w:bookmarkStart w:id="61" w:name="_Toc443429260"/>
      <w:r w:rsidRPr="00DA77B8">
        <w:rPr>
          <w:rFonts w:ascii="Times New Roman" w:hAnsi="Times New Roman" w:cs="Times New Roman"/>
          <w:color w:val="auto"/>
        </w:rPr>
        <w:t>ТРЕБОВАНИЯ ОХРАНЫ ТРУДА В АВАРИЙНЫХ СИТУАЦИЯХ</w:t>
      </w:r>
      <w:bookmarkEnd w:id="61"/>
    </w:p>
    <w:p w:rsidR="0037798E" w:rsidRPr="009318A4" w:rsidRDefault="0037798E" w:rsidP="009318A4">
      <w:pPr>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возникновениях неисправностей при работе оборудования прекратить работу, отключить копировально-множительный аппарат и другие офисные устройства от сети и сообщить об этом непосредственному руководителю.</w:t>
      </w:r>
    </w:p>
    <w:p w:rsidR="0037798E" w:rsidRPr="009318A4" w:rsidRDefault="0037798E" w:rsidP="009318A4">
      <w:pPr>
        <w:tabs>
          <w:tab w:val="left" w:pos="851"/>
        </w:tabs>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В случае возгорания немедленно прекратить работу, отключить электрооборудование, вызвать пожарную охрану, сообщить непосредственному руководителю и администрации организации, принять меры к эвакуации из помещения. При ликвидации  загорания необходимо использовать  первичные средства  пожаротушения, принять участие в эвакуации людей. При загорании электрооборудования применять только углекислотные огнетушители или порошковые.</w:t>
      </w:r>
    </w:p>
    <w:p w:rsidR="0037798E" w:rsidRPr="009318A4" w:rsidRDefault="0037798E" w:rsidP="009318A4">
      <w:pPr>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 xml:space="preserve">В случае получения травмы работник обязан прекратить работу, поставить в известность непосредственного руководителя и вызвать скорую медицинскую помощь или </w:t>
      </w:r>
      <w:r w:rsidRPr="009318A4">
        <w:rPr>
          <w:rFonts w:ascii="Times New Roman" w:hAnsi="Times New Roman"/>
          <w:sz w:val="28"/>
          <w:szCs w:val="20"/>
        </w:rPr>
        <w:t xml:space="preserve">обратиться в медицинское </w:t>
      </w:r>
      <w:r w:rsidRPr="009318A4">
        <w:rPr>
          <w:rFonts w:ascii="Times New Roman" w:eastAsia="Calibri" w:hAnsi="Times New Roman"/>
          <w:sz w:val="28"/>
          <w:szCs w:val="20"/>
        </w:rPr>
        <w:t xml:space="preserve">учреждение. </w:t>
      </w:r>
    </w:p>
    <w:p w:rsidR="0037798E"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 Если отключить электроустановку достаточно быстро нельзя, необходимо пострадавшего освободить с помощью диэлектрических перчаток, при этом необходимо следить и за тем, чтобы самому не оказаться под напряжением. После освобождения пострадавшего от действия тока необходимо оценить его состояние, вызвать скорую медицинскую помощь и до прибытия врача оказывать первую доврачебную помощь.</w:t>
      </w:r>
    </w:p>
    <w:p w:rsidR="0037798E" w:rsidRPr="00DA77B8" w:rsidRDefault="00DA77B8" w:rsidP="009318A4">
      <w:pPr>
        <w:pStyle w:val="2"/>
        <w:numPr>
          <w:ilvl w:val="1"/>
          <w:numId w:val="11"/>
        </w:numPr>
        <w:spacing w:after="200"/>
        <w:ind w:left="567" w:hanging="567"/>
        <w:rPr>
          <w:rFonts w:ascii="Times New Roman" w:hAnsi="Times New Roman" w:cs="Times New Roman"/>
          <w:color w:val="auto"/>
        </w:rPr>
      </w:pPr>
      <w:bookmarkStart w:id="62" w:name="_Toc443429261"/>
      <w:r w:rsidRPr="00DA77B8">
        <w:rPr>
          <w:rFonts w:ascii="Times New Roman" w:hAnsi="Times New Roman" w:cs="Times New Roman"/>
          <w:color w:val="auto"/>
        </w:rPr>
        <w:t>ТРЕБОВАНИЯ ОХРАНЫ ТРУДА ПО ОКОНЧАНИИ РАБОТЫ</w:t>
      </w:r>
      <w:bookmarkEnd w:id="62"/>
    </w:p>
    <w:p w:rsidR="0037798E" w:rsidRPr="00DA77B8" w:rsidRDefault="0037798E" w:rsidP="00DA77B8">
      <w:pPr>
        <w:pStyle w:val="a3"/>
        <w:widowControl w:val="0"/>
        <w:numPr>
          <w:ilvl w:val="0"/>
          <w:numId w:val="40"/>
        </w:numPr>
        <w:pBdr>
          <w:top w:val="nil"/>
          <w:left w:val="nil"/>
          <w:bottom w:val="nil"/>
          <w:right w:val="nil"/>
          <w:between w:val="nil"/>
          <w:bar w:val="nil"/>
        </w:pBdr>
        <w:autoSpaceDE w:val="0"/>
        <w:autoSpaceDN w:val="0"/>
        <w:adjustRightInd w:val="0"/>
        <w:spacing w:line="240" w:lineRule="auto"/>
        <w:ind w:left="0" w:right="34" w:firstLine="709"/>
        <w:jc w:val="both"/>
        <w:rPr>
          <w:rFonts w:ascii="Times New Roman" w:hAnsi="Times New Roman"/>
          <w:sz w:val="28"/>
          <w:szCs w:val="20"/>
        </w:rPr>
      </w:pPr>
      <w:r w:rsidRPr="00DA77B8">
        <w:rPr>
          <w:rFonts w:ascii="Times New Roman" w:hAnsi="Times New Roman"/>
          <w:sz w:val="28"/>
          <w:szCs w:val="20"/>
        </w:rPr>
        <w:t>Отключить питание компьютера, копировально – множительной техники и других приборов.</w:t>
      </w:r>
    </w:p>
    <w:p w:rsidR="0037798E" w:rsidRPr="00DA77B8" w:rsidRDefault="0037798E" w:rsidP="00DA77B8">
      <w:pPr>
        <w:pStyle w:val="a3"/>
        <w:widowControl w:val="0"/>
        <w:numPr>
          <w:ilvl w:val="0"/>
          <w:numId w:val="40"/>
        </w:numPr>
        <w:pBdr>
          <w:top w:val="nil"/>
          <w:left w:val="nil"/>
          <w:bottom w:val="nil"/>
          <w:right w:val="nil"/>
          <w:between w:val="nil"/>
          <w:bar w:val="nil"/>
        </w:pBdr>
        <w:autoSpaceDE w:val="0"/>
        <w:autoSpaceDN w:val="0"/>
        <w:adjustRightInd w:val="0"/>
        <w:spacing w:line="240" w:lineRule="auto"/>
        <w:ind w:left="0" w:right="34" w:firstLine="709"/>
        <w:jc w:val="both"/>
        <w:rPr>
          <w:rFonts w:ascii="Times New Roman" w:hAnsi="Times New Roman"/>
          <w:sz w:val="28"/>
          <w:szCs w:val="20"/>
        </w:rPr>
      </w:pPr>
      <w:r w:rsidRPr="00DA77B8">
        <w:rPr>
          <w:rFonts w:ascii="Times New Roman" w:hAnsi="Times New Roman"/>
          <w:sz w:val="28"/>
          <w:szCs w:val="20"/>
        </w:rPr>
        <w:t>Привести в порядок рабочее место.</w:t>
      </w:r>
    </w:p>
    <w:p w:rsidR="0037798E" w:rsidRPr="00DA77B8" w:rsidRDefault="0037798E" w:rsidP="00DA77B8">
      <w:pPr>
        <w:pStyle w:val="a3"/>
        <w:widowControl w:val="0"/>
        <w:numPr>
          <w:ilvl w:val="0"/>
          <w:numId w:val="40"/>
        </w:numPr>
        <w:pBdr>
          <w:top w:val="nil"/>
          <w:left w:val="nil"/>
          <w:bottom w:val="nil"/>
          <w:right w:val="nil"/>
          <w:between w:val="nil"/>
          <w:bar w:val="nil"/>
        </w:pBdr>
        <w:autoSpaceDE w:val="0"/>
        <w:autoSpaceDN w:val="0"/>
        <w:adjustRightInd w:val="0"/>
        <w:spacing w:line="240" w:lineRule="auto"/>
        <w:ind w:left="0" w:right="34" w:firstLine="709"/>
        <w:jc w:val="both"/>
        <w:rPr>
          <w:rFonts w:ascii="Times New Roman" w:hAnsi="Times New Roman"/>
          <w:sz w:val="28"/>
          <w:szCs w:val="20"/>
        </w:rPr>
      </w:pPr>
      <w:r w:rsidRPr="00DA77B8">
        <w:rPr>
          <w:rFonts w:ascii="Times New Roman" w:hAnsi="Times New Roman"/>
          <w:sz w:val="28"/>
          <w:szCs w:val="20"/>
        </w:rPr>
        <w:lastRenderedPageBreak/>
        <w:t>Выполнить упражнения для глаз и пальцев рук на расслабление.</w:t>
      </w:r>
    </w:p>
    <w:p w:rsidR="0037798E" w:rsidRPr="00DA77B8" w:rsidRDefault="0037798E" w:rsidP="00DA77B8">
      <w:pPr>
        <w:pStyle w:val="a3"/>
        <w:widowControl w:val="0"/>
        <w:numPr>
          <w:ilvl w:val="0"/>
          <w:numId w:val="40"/>
        </w:numPr>
        <w:pBdr>
          <w:top w:val="nil"/>
          <w:left w:val="nil"/>
          <w:bottom w:val="nil"/>
          <w:right w:val="nil"/>
          <w:between w:val="nil"/>
          <w:bar w:val="nil"/>
        </w:pBdr>
        <w:autoSpaceDE w:val="0"/>
        <w:autoSpaceDN w:val="0"/>
        <w:adjustRightInd w:val="0"/>
        <w:spacing w:line="240" w:lineRule="auto"/>
        <w:ind w:left="0" w:right="34" w:firstLine="709"/>
        <w:jc w:val="both"/>
        <w:rPr>
          <w:rFonts w:ascii="Times New Roman" w:hAnsi="Times New Roman"/>
          <w:sz w:val="28"/>
          <w:szCs w:val="20"/>
        </w:rPr>
      </w:pPr>
      <w:r w:rsidRPr="00DA77B8">
        <w:rPr>
          <w:rFonts w:ascii="Times New Roman" w:hAnsi="Times New Roman"/>
          <w:sz w:val="28"/>
          <w:szCs w:val="20"/>
        </w:rPr>
        <w:t>Обо всех недостатках, обнаруженных во время работы, известить своего непосредственного руководителя.</w:t>
      </w:r>
    </w:p>
    <w:p w:rsidR="0037798E" w:rsidRPr="009318A4" w:rsidRDefault="00B36DEC" w:rsidP="009318A4">
      <w:pPr>
        <w:autoSpaceDE w:val="0"/>
        <w:autoSpaceDN w:val="0"/>
        <w:adjustRightInd w:val="0"/>
        <w:spacing w:line="240" w:lineRule="auto"/>
        <w:ind w:right="34"/>
        <w:jc w:val="both"/>
        <w:rPr>
          <w:rFonts w:ascii="Times New Roman" w:hAnsi="Times New Roman"/>
          <w:sz w:val="36"/>
          <w:szCs w:val="24"/>
        </w:rPr>
      </w:pPr>
      <w:r w:rsidRPr="009318A4">
        <w:rPr>
          <w:rFonts w:ascii="Times New Roman" w:hAnsi="Times New Roman"/>
          <w:sz w:val="36"/>
          <w:szCs w:val="24"/>
        </w:rPr>
        <w:t xml:space="preserve"> </w:t>
      </w:r>
    </w:p>
    <w:p w:rsidR="0037798E" w:rsidRPr="00DA77B8" w:rsidRDefault="0037798E" w:rsidP="009318A4">
      <w:pPr>
        <w:pStyle w:val="1"/>
        <w:spacing w:after="200"/>
        <w:rPr>
          <w:rFonts w:ascii="Times New Roman" w:hAnsi="Times New Roman"/>
          <w:color w:val="auto"/>
          <w:sz w:val="32"/>
          <w:lang w:eastAsia="en-US"/>
        </w:rPr>
      </w:pPr>
      <w:r w:rsidRPr="009318A4">
        <w:rPr>
          <w:rFonts w:ascii="Times New Roman" w:hAnsi="Times New Roman"/>
          <w:color w:val="auto"/>
          <w:sz w:val="36"/>
          <w:szCs w:val="24"/>
        </w:rPr>
        <w:br w:type="page"/>
      </w:r>
      <w:bookmarkStart w:id="63" w:name="_Toc443429262"/>
      <w:r w:rsidRPr="00DA77B8">
        <w:rPr>
          <w:rFonts w:ascii="Times New Roman" w:hAnsi="Times New Roman"/>
          <w:color w:val="auto"/>
          <w:sz w:val="32"/>
          <w:lang w:eastAsia="en-US"/>
        </w:rPr>
        <w:lastRenderedPageBreak/>
        <w:t>ИНСТРУКЦИЯ ПО ОХРАНЕ ТРУДА</w:t>
      </w:r>
      <w:r w:rsidRPr="00DA77B8">
        <w:rPr>
          <w:rFonts w:ascii="Times New Roman" w:hAnsi="Times New Roman"/>
          <w:color w:val="auto"/>
          <w:sz w:val="32"/>
        </w:rPr>
        <w:t xml:space="preserve"> </w:t>
      </w:r>
      <w:r w:rsidRPr="00DA77B8">
        <w:rPr>
          <w:rFonts w:ascii="Times New Roman" w:hAnsi="Times New Roman"/>
          <w:color w:val="auto"/>
          <w:sz w:val="32"/>
          <w:lang w:eastAsia="en-US"/>
        </w:rPr>
        <w:t xml:space="preserve">ДЛЯ МОНТАЖНИКА </w:t>
      </w:r>
      <w:proofErr w:type="gramStart"/>
      <w:r w:rsidRPr="00DA77B8">
        <w:rPr>
          <w:rFonts w:ascii="Times New Roman" w:hAnsi="Times New Roman"/>
          <w:color w:val="auto"/>
          <w:sz w:val="32"/>
          <w:lang w:eastAsia="en-US"/>
        </w:rPr>
        <w:t>РАДИО-ЭЛЕКТРОННОЙ</w:t>
      </w:r>
      <w:proofErr w:type="gramEnd"/>
      <w:r w:rsidRPr="00DA77B8">
        <w:rPr>
          <w:rFonts w:ascii="Times New Roman" w:hAnsi="Times New Roman"/>
          <w:color w:val="auto"/>
          <w:sz w:val="32"/>
          <w:lang w:eastAsia="en-US"/>
        </w:rPr>
        <w:t xml:space="preserve"> АППАРАТУРЫ (РЭА)</w:t>
      </w:r>
      <w:bookmarkEnd w:id="63"/>
    </w:p>
    <w:p w:rsidR="0037798E" w:rsidRPr="00DA77B8" w:rsidRDefault="0037798E" w:rsidP="009318A4">
      <w:pPr>
        <w:pStyle w:val="2"/>
        <w:numPr>
          <w:ilvl w:val="1"/>
          <w:numId w:val="11"/>
        </w:numPr>
        <w:spacing w:after="200"/>
        <w:ind w:left="567" w:hanging="567"/>
        <w:rPr>
          <w:rFonts w:ascii="Times New Roman" w:hAnsi="Times New Roman" w:cs="Times New Roman"/>
          <w:color w:val="auto"/>
        </w:rPr>
      </w:pPr>
      <w:bookmarkStart w:id="64" w:name="_Toc443429263"/>
      <w:r w:rsidRPr="00DA77B8">
        <w:rPr>
          <w:rFonts w:ascii="Times New Roman" w:hAnsi="Times New Roman" w:cs="Times New Roman"/>
          <w:color w:val="auto"/>
        </w:rPr>
        <w:t>ОБЩИЕ ТРЕБОВАНИЯ ОХРАНЫ ТРУДА</w:t>
      </w:r>
      <w:bookmarkEnd w:id="64"/>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proofErr w:type="gramStart"/>
      <w:r w:rsidRPr="009318A4">
        <w:rPr>
          <w:rFonts w:ascii="Times New Roman" w:eastAsia="Calibri" w:hAnsi="Times New Roman"/>
          <w:sz w:val="28"/>
          <w:szCs w:val="20"/>
        </w:rPr>
        <w:t xml:space="preserve">К работе в качестве монтажника радио-электронной аппаратуры (РЭА) допускаются лица не моложе 18 лет, имеющие соответствующее удостоверение, группу по электробезопасности не ниже II,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обученные безопасным методам и приемам выполнения работ, прошедшие проверку знаний безопасного выполнения работ в аттестационной комиссии. </w:t>
      </w:r>
      <w:proofErr w:type="gramEnd"/>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Работники обязаны ежеквартально проходить повторный инструктаж по охране труда, по профессии и видам выполняемой работы в установленные сроки с росписью в журнале   регистрации инструктажа на рабочем месте. Периодичность проверки знаний – не реже одного раза в год.</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 xml:space="preserve">Рабочие должны быть обеспечены спецодеждой, </w:t>
      </w:r>
      <w:proofErr w:type="spellStart"/>
      <w:r w:rsidRPr="009318A4">
        <w:rPr>
          <w:rFonts w:ascii="Times New Roman" w:eastAsia="Calibri" w:hAnsi="Times New Roman"/>
          <w:sz w:val="28"/>
          <w:szCs w:val="20"/>
        </w:rPr>
        <w:t>спецобувью</w:t>
      </w:r>
      <w:proofErr w:type="spellEnd"/>
      <w:r w:rsidRPr="009318A4">
        <w:rPr>
          <w:rFonts w:ascii="Times New Roman" w:eastAsia="Calibri" w:hAnsi="Times New Roman"/>
          <w:sz w:val="28"/>
          <w:szCs w:val="20"/>
        </w:rPr>
        <w:t xml:space="preserve"> и средствами индивидуальной защиты, в соответствии с действующими нормами (халат хлопчатобумажный,  браслет от статического электричества).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В процессе выполнения работ на монтажника РЭА могут воздействовать следующие опасные и вредные производственные факторы:</w:t>
      </w:r>
    </w:p>
    <w:p w:rsidR="0037798E" w:rsidRPr="009318A4" w:rsidRDefault="0037798E" w:rsidP="00DA77B8">
      <w:pPr>
        <w:pStyle w:val="a3"/>
        <w:widowControl w:val="0"/>
        <w:numPr>
          <w:ilvl w:val="0"/>
          <w:numId w:val="41"/>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повышенная яркость света;</w:t>
      </w:r>
    </w:p>
    <w:p w:rsidR="0037798E" w:rsidRPr="009318A4" w:rsidRDefault="0037798E" w:rsidP="00DA77B8">
      <w:pPr>
        <w:pStyle w:val="a3"/>
        <w:widowControl w:val="0"/>
        <w:numPr>
          <w:ilvl w:val="0"/>
          <w:numId w:val="41"/>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поражение электрическим током;</w:t>
      </w:r>
    </w:p>
    <w:p w:rsidR="0037798E" w:rsidRPr="009318A4" w:rsidRDefault="0037798E" w:rsidP="00DA77B8">
      <w:pPr>
        <w:pStyle w:val="a3"/>
        <w:widowControl w:val="0"/>
        <w:numPr>
          <w:ilvl w:val="0"/>
          <w:numId w:val="41"/>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пониженная освещённость на рабочем месте;</w:t>
      </w:r>
    </w:p>
    <w:p w:rsidR="0037798E" w:rsidRPr="009318A4" w:rsidRDefault="0037798E" w:rsidP="00DA77B8">
      <w:pPr>
        <w:pStyle w:val="a3"/>
        <w:widowControl w:val="0"/>
        <w:numPr>
          <w:ilvl w:val="0"/>
          <w:numId w:val="41"/>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шум и вибрация;</w:t>
      </w:r>
    </w:p>
    <w:p w:rsidR="0037798E" w:rsidRPr="009318A4" w:rsidRDefault="0037798E" w:rsidP="00DA77B8">
      <w:pPr>
        <w:pStyle w:val="a3"/>
        <w:widowControl w:val="0"/>
        <w:numPr>
          <w:ilvl w:val="0"/>
          <w:numId w:val="41"/>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повышенная температура поверхности оборудования, инструмента,  материалов и расплавов припоев;</w:t>
      </w:r>
    </w:p>
    <w:p w:rsidR="0037798E" w:rsidRPr="009318A4" w:rsidRDefault="0037798E" w:rsidP="00DA77B8">
      <w:pPr>
        <w:pStyle w:val="a3"/>
        <w:widowControl w:val="0"/>
        <w:numPr>
          <w:ilvl w:val="0"/>
          <w:numId w:val="41"/>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повышенная загазованность воздуха рабочей зоны, парами вредных химических веществ;</w:t>
      </w:r>
    </w:p>
    <w:p w:rsidR="0037798E" w:rsidRPr="009318A4" w:rsidRDefault="0037798E" w:rsidP="00DA77B8">
      <w:pPr>
        <w:pStyle w:val="a3"/>
        <w:widowControl w:val="0"/>
        <w:numPr>
          <w:ilvl w:val="0"/>
          <w:numId w:val="41"/>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повышенная температура воздуха рабочей зоны;</w:t>
      </w:r>
    </w:p>
    <w:p w:rsidR="0037798E" w:rsidRPr="009318A4" w:rsidRDefault="0037798E" w:rsidP="00DA77B8">
      <w:pPr>
        <w:pStyle w:val="a3"/>
        <w:widowControl w:val="0"/>
        <w:numPr>
          <w:ilvl w:val="0"/>
          <w:numId w:val="41"/>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proofErr w:type="spellStart"/>
      <w:r w:rsidRPr="009318A4">
        <w:rPr>
          <w:rFonts w:ascii="Times New Roman" w:hAnsi="Times New Roman"/>
          <w:sz w:val="28"/>
          <w:szCs w:val="20"/>
        </w:rPr>
        <w:t>пожароопасность</w:t>
      </w:r>
      <w:proofErr w:type="spellEnd"/>
      <w:r w:rsidRPr="009318A4">
        <w:rPr>
          <w:rFonts w:ascii="Times New Roman" w:hAnsi="Times New Roman"/>
          <w:sz w:val="28"/>
          <w:szCs w:val="20"/>
        </w:rPr>
        <w:t>;</w:t>
      </w:r>
    </w:p>
    <w:p w:rsidR="0037798E" w:rsidRPr="009318A4" w:rsidRDefault="00DA77B8" w:rsidP="00DA77B8">
      <w:pPr>
        <w:pStyle w:val="a3"/>
        <w:widowControl w:val="0"/>
        <w:numPr>
          <w:ilvl w:val="0"/>
          <w:numId w:val="41"/>
        </w:numPr>
        <w:pBdr>
          <w:top w:val="nil"/>
          <w:left w:val="nil"/>
          <w:bottom w:val="nil"/>
          <w:right w:val="nil"/>
          <w:between w:val="nil"/>
          <w:bar w:val="nil"/>
        </w:pBdr>
        <w:spacing w:line="240" w:lineRule="auto"/>
        <w:ind w:right="34"/>
        <w:contextualSpacing w:val="0"/>
        <w:jc w:val="both"/>
        <w:rPr>
          <w:rFonts w:ascii="Times New Roman" w:hAnsi="Times New Roman"/>
          <w:sz w:val="28"/>
          <w:szCs w:val="20"/>
        </w:rPr>
      </w:pPr>
      <w:r>
        <w:rPr>
          <w:rFonts w:ascii="Times New Roman" w:hAnsi="Times New Roman"/>
          <w:sz w:val="28"/>
          <w:szCs w:val="20"/>
        </w:rPr>
        <w:t>брызги припоев и флюсов.</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Для местного освещения рабочих мест при работе с паяльником должны применяться светильники с непросвечивающими отражателями. Светильники должны располагаться таким образом, чтобы их светящие элементы не попадали в поле зрения работников.</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 xml:space="preserve">Устройство для крепления светильников местного освещения должно обеспечивать фиксацию светильника во всех необходимых положениях. Подводка </w:t>
      </w:r>
      <w:r w:rsidRPr="009318A4">
        <w:rPr>
          <w:rFonts w:ascii="Times New Roman" w:eastAsia="Calibri" w:hAnsi="Times New Roman"/>
          <w:sz w:val="28"/>
          <w:szCs w:val="20"/>
        </w:rPr>
        <w:lastRenderedPageBreak/>
        <w:t>электропроводов к светильнику должна находиться внутри устройства. Открытая проводка не допускается.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Использованные при пайке паяльником салфетки и ветошь необходимо собирать в специальную емкость, удалять из помещения по мере их накопления в специально отведенное место.</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Рабочие должны соблюдать нормы подъёма и перемещения груза вручную. Разовая норма массы поднимаемого и перемещаемого груза вручную до двух раз в час при чередовании с другой работой составляет:</w:t>
      </w:r>
    </w:p>
    <w:p w:rsidR="0037798E" w:rsidRPr="009318A4" w:rsidRDefault="0037798E" w:rsidP="00DA77B8">
      <w:pPr>
        <w:pStyle w:val="a3"/>
        <w:widowControl w:val="0"/>
        <w:numPr>
          <w:ilvl w:val="0"/>
          <w:numId w:val="42"/>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для мужчин – до 30 кг;</w:t>
      </w:r>
    </w:p>
    <w:p w:rsidR="0037798E" w:rsidRPr="009318A4" w:rsidRDefault="00DA77B8" w:rsidP="00DA77B8">
      <w:pPr>
        <w:pStyle w:val="a3"/>
        <w:widowControl w:val="0"/>
        <w:numPr>
          <w:ilvl w:val="0"/>
          <w:numId w:val="42"/>
        </w:numPr>
        <w:pBdr>
          <w:top w:val="nil"/>
          <w:left w:val="nil"/>
          <w:bottom w:val="nil"/>
          <w:right w:val="nil"/>
          <w:between w:val="nil"/>
          <w:bar w:val="nil"/>
        </w:pBdr>
        <w:spacing w:line="240" w:lineRule="auto"/>
        <w:ind w:right="34"/>
        <w:contextualSpacing w:val="0"/>
        <w:jc w:val="both"/>
        <w:rPr>
          <w:rFonts w:ascii="Times New Roman" w:hAnsi="Times New Roman"/>
          <w:sz w:val="28"/>
          <w:szCs w:val="20"/>
        </w:rPr>
      </w:pPr>
      <w:r>
        <w:rPr>
          <w:rFonts w:ascii="Times New Roman" w:hAnsi="Times New Roman"/>
          <w:sz w:val="28"/>
          <w:szCs w:val="20"/>
        </w:rPr>
        <w:t>для женщин – до 10 кг.</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Рабочий обязан соблюдать Правила внутреннего трудового распорядка и меры пожарной безопасности. Запрещается на территории предприятия распитие спиртных напитков и нахождение в состоянии алкогольного или наркотического опьянения. Курить разрешается только в отведенных местах</w:t>
      </w:r>
      <w:proofErr w:type="gramStart"/>
      <w:r w:rsidRPr="009318A4">
        <w:rPr>
          <w:rFonts w:ascii="Times New Roman" w:eastAsia="Calibri" w:hAnsi="Times New Roman"/>
          <w:sz w:val="28"/>
          <w:szCs w:val="20"/>
        </w:rPr>
        <w:t xml:space="preserve"> .</w:t>
      </w:r>
      <w:proofErr w:type="gramEnd"/>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несчастном случае немедленно оказать первую помощь пострадавшему и при необходимости доставку его в лечебное учреждение, сохранить обстановку какой она была на момент происшествия до начала расследования несчастного случая, если это не угрожает жизни и здоровью окружающих работников и не создаёт аварийной ситуации.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Нарушение требований данной инструкции и других инструкций по охране труда, влечёт за собой применение мер дисциплинарного воздействия. При нарушениях, влекущих несчастные случаи с людьми или иные тяжкие последствия, нарушители могут быть привлечены к  административной, материальной или уголовной ответственности.</w:t>
      </w:r>
    </w:p>
    <w:p w:rsidR="0037798E" w:rsidRPr="00DA77B8" w:rsidRDefault="0037798E" w:rsidP="009318A4">
      <w:pPr>
        <w:pStyle w:val="2"/>
        <w:numPr>
          <w:ilvl w:val="1"/>
          <w:numId w:val="11"/>
        </w:numPr>
        <w:spacing w:after="200"/>
        <w:ind w:left="567" w:hanging="567"/>
        <w:rPr>
          <w:rFonts w:ascii="Times New Roman" w:hAnsi="Times New Roman" w:cs="Times New Roman"/>
          <w:color w:val="auto"/>
        </w:rPr>
      </w:pPr>
      <w:bookmarkStart w:id="65" w:name="_Toc443429264"/>
      <w:r w:rsidRPr="00DA77B8">
        <w:rPr>
          <w:rFonts w:ascii="Times New Roman" w:hAnsi="Times New Roman" w:cs="Times New Roman"/>
          <w:color w:val="auto"/>
        </w:rPr>
        <w:t>ТРЕБОВАНИЯ ОХРАНЫ ТРУДА ПЕРЕД НАЧАЛОМ РАБОТЫ</w:t>
      </w:r>
      <w:bookmarkEnd w:id="65"/>
    </w:p>
    <w:p w:rsidR="0037798E" w:rsidRPr="009318A4" w:rsidRDefault="00DA77B8"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Pr>
          <w:rFonts w:ascii="Times New Roman" w:hAnsi="Times New Roman"/>
          <w:sz w:val="28"/>
          <w:szCs w:val="20"/>
        </w:rPr>
        <w:t>п</w:t>
      </w:r>
      <w:r w:rsidR="0037798E" w:rsidRPr="009318A4">
        <w:rPr>
          <w:rFonts w:ascii="Times New Roman" w:hAnsi="Times New Roman"/>
          <w:sz w:val="28"/>
          <w:szCs w:val="20"/>
        </w:rPr>
        <w:t>олучить от руководителя работ задание и инструктаж о безопасных метод</w:t>
      </w:r>
      <w:r>
        <w:rPr>
          <w:rFonts w:ascii="Times New Roman" w:hAnsi="Times New Roman"/>
          <w:sz w:val="28"/>
          <w:szCs w:val="20"/>
        </w:rPr>
        <w:t>ах выполнения порученной работы;</w:t>
      </w:r>
    </w:p>
    <w:p w:rsidR="0037798E" w:rsidRPr="009318A4" w:rsidRDefault="00DA77B8"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Pr>
          <w:rFonts w:ascii="Times New Roman" w:hAnsi="Times New Roman"/>
          <w:sz w:val="28"/>
          <w:szCs w:val="20"/>
        </w:rPr>
        <w:t>н</w:t>
      </w:r>
      <w:r w:rsidR="0037798E" w:rsidRPr="009318A4">
        <w:rPr>
          <w:rFonts w:ascii="Times New Roman" w:hAnsi="Times New Roman"/>
          <w:sz w:val="28"/>
          <w:szCs w:val="20"/>
        </w:rPr>
        <w:t xml:space="preserve">адеть предусмотренную по нормам спецодежду, </w:t>
      </w:r>
      <w:proofErr w:type="spellStart"/>
      <w:r w:rsidR="0037798E" w:rsidRPr="009318A4">
        <w:rPr>
          <w:rFonts w:ascii="Times New Roman" w:hAnsi="Times New Roman"/>
          <w:sz w:val="28"/>
          <w:szCs w:val="20"/>
        </w:rPr>
        <w:t>спецобувь</w:t>
      </w:r>
      <w:proofErr w:type="spellEnd"/>
      <w:r w:rsidR="0037798E" w:rsidRPr="009318A4">
        <w:rPr>
          <w:rFonts w:ascii="Times New Roman" w:hAnsi="Times New Roman"/>
          <w:sz w:val="28"/>
          <w:szCs w:val="20"/>
        </w:rPr>
        <w:t xml:space="preserve"> и средства индивидуальной защиты (халат </w:t>
      </w:r>
      <w:proofErr w:type="gramStart"/>
      <w:r w:rsidR="0037798E" w:rsidRPr="009318A4">
        <w:rPr>
          <w:rFonts w:ascii="Times New Roman" w:hAnsi="Times New Roman"/>
          <w:sz w:val="28"/>
          <w:szCs w:val="20"/>
        </w:rPr>
        <w:t>х/б</w:t>
      </w:r>
      <w:proofErr w:type="gramEnd"/>
      <w:r w:rsidR="0037798E" w:rsidRPr="009318A4">
        <w:rPr>
          <w:rFonts w:ascii="Times New Roman" w:hAnsi="Times New Roman"/>
          <w:sz w:val="28"/>
          <w:szCs w:val="20"/>
        </w:rPr>
        <w:t xml:space="preserve">, очки защитные, браслет </w:t>
      </w:r>
      <w:r>
        <w:rPr>
          <w:rFonts w:ascii="Times New Roman" w:hAnsi="Times New Roman"/>
          <w:sz w:val="28"/>
          <w:szCs w:val="20"/>
        </w:rPr>
        <w:t>от статического электричества);</w:t>
      </w:r>
    </w:p>
    <w:p w:rsidR="0037798E" w:rsidRPr="009318A4" w:rsidRDefault="0037798E"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комплектность исправного слесарного или другого инструмента и надежность крепления деталей;</w:t>
      </w:r>
    </w:p>
    <w:p w:rsidR="0037798E" w:rsidRPr="009318A4" w:rsidRDefault="0037798E"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исправность кабеля, штепсельной вилки электроинструмента (паяльной станции; паяльника, теплового пистолета);</w:t>
      </w:r>
    </w:p>
    <w:p w:rsidR="0037798E" w:rsidRPr="009318A4" w:rsidRDefault="0037798E"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четкость работы выключателя электроинструмента;</w:t>
      </w:r>
    </w:p>
    <w:p w:rsidR="0037798E" w:rsidRPr="009318A4" w:rsidRDefault="0037798E"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работу на холостом ходу электроинструмента;</w:t>
      </w:r>
    </w:p>
    <w:p w:rsidR="0037798E" w:rsidRPr="009318A4" w:rsidRDefault="0037798E"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визуально осмотреть исправность розетки 220</w:t>
      </w:r>
      <w:proofErr w:type="gramStart"/>
      <w:r w:rsidRPr="009318A4">
        <w:rPr>
          <w:rFonts w:ascii="Times New Roman" w:hAnsi="Times New Roman"/>
          <w:sz w:val="28"/>
          <w:szCs w:val="20"/>
        </w:rPr>
        <w:t xml:space="preserve"> В</w:t>
      </w:r>
      <w:proofErr w:type="gramEnd"/>
      <w:r w:rsidRPr="009318A4">
        <w:rPr>
          <w:rFonts w:ascii="Times New Roman" w:hAnsi="Times New Roman"/>
          <w:sz w:val="28"/>
          <w:szCs w:val="20"/>
        </w:rPr>
        <w:t xml:space="preserve"> при подключении вилки электроинструмента;</w:t>
      </w:r>
    </w:p>
    <w:p w:rsidR="0037798E" w:rsidRPr="009318A4" w:rsidRDefault="0037798E"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lastRenderedPageBreak/>
        <w:t>наличие исправности заземления вентиляции, заземляющего коврика;</w:t>
      </w:r>
    </w:p>
    <w:p w:rsidR="0037798E" w:rsidRPr="009318A4" w:rsidRDefault="0037798E"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 xml:space="preserve">наличие на рабочем </w:t>
      </w:r>
      <w:r w:rsidR="00DA77B8">
        <w:rPr>
          <w:rFonts w:ascii="Times New Roman" w:hAnsi="Times New Roman"/>
          <w:sz w:val="28"/>
          <w:szCs w:val="20"/>
        </w:rPr>
        <w:t>месте диэлектрического коврика;</w:t>
      </w:r>
    </w:p>
    <w:p w:rsidR="0037798E" w:rsidRPr="009318A4" w:rsidRDefault="00DA77B8"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Pr>
          <w:rFonts w:ascii="Times New Roman" w:hAnsi="Times New Roman"/>
          <w:sz w:val="28"/>
          <w:szCs w:val="20"/>
        </w:rPr>
        <w:t>средств пожаротушения;</w:t>
      </w:r>
    </w:p>
    <w:p w:rsidR="0037798E" w:rsidRPr="009318A4" w:rsidRDefault="00DA77B8"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Pr>
          <w:rFonts w:ascii="Times New Roman" w:hAnsi="Times New Roman"/>
          <w:sz w:val="28"/>
          <w:szCs w:val="20"/>
        </w:rPr>
        <w:t>в</w:t>
      </w:r>
      <w:r w:rsidR="0037798E" w:rsidRPr="009318A4">
        <w:rPr>
          <w:rFonts w:ascii="Times New Roman" w:hAnsi="Times New Roman"/>
          <w:sz w:val="28"/>
          <w:szCs w:val="20"/>
        </w:rPr>
        <w:t>ключит</w:t>
      </w:r>
      <w:r>
        <w:rPr>
          <w:rFonts w:ascii="Times New Roman" w:hAnsi="Times New Roman"/>
          <w:sz w:val="28"/>
          <w:szCs w:val="20"/>
        </w:rPr>
        <w:t>ь и проверить работу вентиляции;</w:t>
      </w:r>
    </w:p>
    <w:p w:rsidR="0037798E" w:rsidRPr="009318A4" w:rsidRDefault="00DA77B8" w:rsidP="00DA77B8">
      <w:pPr>
        <w:pStyle w:val="a3"/>
        <w:widowControl w:val="0"/>
        <w:numPr>
          <w:ilvl w:val="0"/>
          <w:numId w:val="43"/>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Pr>
          <w:rFonts w:ascii="Times New Roman" w:hAnsi="Times New Roman"/>
          <w:sz w:val="28"/>
          <w:szCs w:val="20"/>
        </w:rPr>
        <w:t>в</w:t>
      </w:r>
      <w:r w:rsidR="0037798E" w:rsidRPr="009318A4">
        <w:rPr>
          <w:rFonts w:ascii="Times New Roman" w:hAnsi="Times New Roman"/>
          <w:sz w:val="28"/>
          <w:szCs w:val="20"/>
        </w:rPr>
        <w:t>ключить настольное освещение, он</w:t>
      </w:r>
      <w:r>
        <w:rPr>
          <w:rFonts w:ascii="Times New Roman" w:hAnsi="Times New Roman"/>
          <w:sz w:val="28"/>
          <w:szCs w:val="20"/>
        </w:rPr>
        <w:t>о не должно ослеплять работника;</w:t>
      </w:r>
    </w:p>
    <w:p w:rsidR="0037798E" w:rsidRPr="009318A4" w:rsidRDefault="00DA77B8" w:rsidP="00DA77B8">
      <w:pPr>
        <w:pStyle w:val="a3"/>
        <w:widowControl w:val="0"/>
        <w:numPr>
          <w:ilvl w:val="0"/>
          <w:numId w:val="43"/>
        </w:numPr>
        <w:pBdr>
          <w:top w:val="nil"/>
          <w:left w:val="nil"/>
          <w:bottom w:val="nil"/>
          <w:right w:val="nil"/>
          <w:between w:val="nil"/>
          <w:bar w:val="nil"/>
        </w:pBdr>
        <w:spacing w:line="240" w:lineRule="auto"/>
        <w:ind w:left="0" w:right="34" w:firstLine="720"/>
        <w:contextualSpacing w:val="0"/>
        <w:jc w:val="both"/>
        <w:rPr>
          <w:rFonts w:ascii="Times New Roman" w:hAnsi="Times New Roman"/>
          <w:sz w:val="28"/>
          <w:szCs w:val="20"/>
        </w:rPr>
      </w:pPr>
      <w:r>
        <w:rPr>
          <w:rFonts w:ascii="Times New Roman" w:hAnsi="Times New Roman"/>
          <w:sz w:val="28"/>
          <w:szCs w:val="20"/>
        </w:rPr>
        <w:t>о</w:t>
      </w:r>
      <w:r w:rsidR="0037798E" w:rsidRPr="009318A4">
        <w:rPr>
          <w:rFonts w:ascii="Times New Roman" w:hAnsi="Times New Roman"/>
          <w:sz w:val="28"/>
          <w:szCs w:val="20"/>
        </w:rPr>
        <w:t xml:space="preserve"> выявленных недостатках немедленно сообщить руководителю и до устранения нарушений к работе не приступать.</w:t>
      </w:r>
    </w:p>
    <w:p w:rsidR="0037798E" w:rsidRPr="00DA77B8" w:rsidRDefault="0037798E" w:rsidP="009318A4">
      <w:pPr>
        <w:pStyle w:val="2"/>
        <w:numPr>
          <w:ilvl w:val="1"/>
          <w:numId w:val="11"/>
        </w:numPr>
        <w:spacing w:after="200"/>
        <w:ind w:left="567" w:hanging="567"/>
        <w:rPr>
          <w:rFonts w:ascii="Times New Roman" w:hAnsi="Times New Roman" w:cs="Times New Roman"/>
          <w:color w:val="auto"/>
        </w:rPr>
      </w:pPr>
      <w:bookmarkStart w:id="66" w:name="_Toc443429265"/>
      <w:r w:rsidRPr="00DA77B8">
        <w:rPr>
          <w:rFonts w:ascii="Times New Roman" w:hAnsi="Times New Roman" w:cs="Times New Roman"/>
          <w:color w:val="auto"/>
        </w:rPr>
        <w:t>ТРЕБОВАНИЯ ОХРАНЫ ТРУДА ВО ВРЕМЯ РАБОТЫ</w:t>
      </w:r>
      <w:bookmarkEnd w:id="66"/>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Работы с вредными и взрывопожароопасными веществами при нанесении припоев, флюсов, паяльных паст, связующих и растворителей должны проводиться при действующей обще</w:t>
      </w:r>
      <w:r w:rsidR="00DA77B8">
        <w:rPr>
          <w:rFonts w:ascii="Times New Roman" w:eastAsia="Calibri" w:hAnsi="Times New Roman"/>
          <w:sz w:val="28"/>
          <w:szCs w:val="20"/>
        </w:rPr>
        <w:t>-</w:t>
      </w:r>
      <w:r w:rsidRPr="009318A4">
        <w:rPr>
          <w:rFonts w:ascii="Times New Roman" w:eastAsia="Calibri" w:hAnsi="Times New Roman"/>
          <w:sz w:val="28"/>
          <w:szCs w:val="20"/>
        </w:rPr>
        <w:t xml:space="preserve">обменной и местной вытяжной вентиляции. Системы местных отсосов должны включаться до начала работ и выключаться после их окончания. </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Запрещается во время работы с электроинструментом снимать средства индивидуальной защиты, до выключения электроинструмента и прикасаться к электроинструменту до его полного остывания.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Воздухоприемники местных отсосов должны крепиться на гибких или телескопических воздуховодах, способных перемещаться в процессе пайки паяльником к месту пайки. При этом должна быть обеспечена надежная фиксация положения воздухоприемников.</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Содержать рабочее место в чистоте, не допускать его загромождения.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выполнении работ соблюдать принятую технологию пайки изделий.</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Паяльник, находящийся в рабочем состоянии, устанавливать в зоне действия местной вытяжной вентиляции.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Паяльник на рабочих местах устанавливать на огнезащитные подставки, исключающие его падение.</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Нагретые в процессе работы изделия и технологическую оснастку размещать в местах, оборудованных вытяжной вентиляцией.</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Для перемещения изделий применять специальные инструменты (пинцеты, клещи, кусачки с улавливателями, или другие инструменты), обеспечивающие безопасность при пайке.</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Сборку, фиксацию, поджатие соединяемых элементов, нанесение припоя, флюса и других материалов на сборочные детали проводить с использованием специальных приспособлений или инструментов, указанных в технологической документации.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lastRenderedPageBreak/>
        <w:t>Излишки припоя и флюса с жала паяльника снимать с применением материалов, указанных в технологической документации.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Нагретые в процессе работы изделия и технологическую оснастку размещать в местах, оборудованных вытяжной вентиляцией.</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Запрещается работать рядом с легковоспламеняющимися жидкостями и газами.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Во избежание ожогов расплавленным припоем при распайке запрещается выдергивать резко с большим усилием паяемые провода.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Паяльник переносить за корпус, а не за провод или рабочую часть. При перерывах в работе паяльник отключать от электросети.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нанесении флюсов на соединяемые места пользоваться шприцами, фарфоровой  лопаточкой, или зубочистками.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проверке результатов пайки запрещается убирать изделие из активной зоны вытяжки до полного его остывания.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Изделия для пайки паяльником укладывать таким образом, чтобы они находились в устойчивом положении.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На участках пайки паяльником запрещается производить прием и хранение пищи.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Запрещается работать в помещения с влажностью воздуха от 60% до 100% и при выпадении атмосферных осадков.</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Запрещается использовать паяльную станцию, паяльник, тепловой пистолет  в работах, не предусмотренных инструкцией завода-изготовителя.</w:t>
      </w:r>
    </w:p>
    <w:p w:rsidR="0037798E" w:rsidRPr="00DA77B8" w:rsidRDefault="0037798E" w:rsidP="009318A4">
      <w:pPr>
        <w:pStyle w:val="2"/>
        <w:numPr>
          <w:ilvl w:val="1"/>
          <w:numId w:val="11"/>
        </w:numPr>
        <w:spacing w:after="200"/>
        <w:ind w:left="567" w:hanging="567"/>
        <w:rPr>
          <w:rFonts w:ascii="Times New Roman" w:hAnsi="Times New Roman" w:cs="Times New Roman"/>
          <w:color w:val="auto"/>
        </w:rPr>
      </w:pPr>
      <w:bookmarkStart w:id="67" w:name="_Toc443429266"/>
      <w:r w:rsidRPr="00DA77B8">
        <w:rPr>
          <w:rFonts w:ascii="Times New Roman" w:hAnsi="Times New Roman" w:cs="Times New Roman"/>
          <w:color w:val="auto"/>
        </w:rPr>
        <w:t>ТРЕБОВАНИЯ ОХРАНЫ ТРУДА В АВАРИЙНЫХ СИТУАЦИЯХ</w:t>
      </w:r>
      <w:bookmarkEnd w:id="67"/>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возникновении пожара оповестить окружающих людей, сообщить руководству. Тушить в зависимости от величины очага возгорания огнетушителями ОУ-2, ОУ-5, песком; при необходимости вызвать пожарную бригаду по телефону 101.</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возгорании электрооборудования, электроинструмента или электрических кабелей необходимо отключить электропитание на силовом щите, сообщить руководству, приступить к тушению очага пожара углекислотными огнетушителями ОУ-5 или песком. Запрещается тушить электрооборудование водой или другими жидкостями.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Каждому работнику необходимо уметь оказывать первую помощь пострадавшему:</w:t>
      </w:r>
    </w:p>
    <w:p w:rsidR="0037798E" w:rsidRPr="009318A4" w:rsidRDefault="0037798E" w:rsidP="00EA04A1">
      <w:pPr>
        <w:pStyle w:val="a3"/>
        <w:widowControl w:val="0"/>
        <w:numPr>
          <w:ilvl w:val="0"/>
          <w:numId w:val="49"/>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lastRenderedPageBreak/>
        <w:t>при ушибах обеспечить полный покой, положить холод на ушибленное место, при ушибе живота не давать пострадавшему пить;</w:t>
      </w:r>
    </w:p>
    <w:p w:rsidR="0037798E" w:rsidRPr="009318A4" w:rsidRDefault="0037798E" w:rsidP="00EA04A1">
      <w:pPr>
        <w:pStyle w:val="a3"/>
        <w:widowControl w:val="0"/>
        <w:numPr>
          <w:ilvl w:val="0"/>
          <w:numId w:val="49"/>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при кровотечении приподнять конечность, наложить давящую повязку или жгут; летом жгут оставляют не более 1 часа, зимой  0,5 часа.</w:t>
      </w:r>
    </w:p>
    <w:p w:rsidR="0037798E" w:rsidRPr="009318A4" w:rsidRDefault="0037798E" w:rsidP="00EA04A1">
      <w:pPr>
        <w:pStyle w:val="a3"/>
        <w:widowControl w:val="0"/>
        <w:numPr>
          <w:ilvl w:val="0"/>
          <w:numId w:val="49"/>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при переломах наложить шину;</w:t>
      </w:r>
    </w:p>
    <w:p w:rsidR="0037798E" w:rsidRPr="009318A4" w:rsidRDefault="0037798E" w:rsidP="00EA04A1">
      <w:pPr>
        <w:pStyle w:val="a3"/>
        <w:widowControl w:val="0"/>
        <w:numPr>
          <w:ilvl w:val="0"/>
          <w:numId w:val="49"/>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при термических и электрических ожогах обожженное место закрыть стерильной повязкой, во избежание заражения нельзя касаться руками обожженных участков кожи и смазывать их мазями, жирами и т.д.;</w:t>
      </w:r>
    </w:p>
    <w:p w:rsidR="0037798E" w:rsidRPr="009318A4" w:rsidRDefault="0037798E" w:rsidP="00EA04A1">
      <w:pPr>
        <w:pStyle w:val="a3"/>
        <w:widowControl w:val="0"/>
        <w:numPr>
          <w:ilvl w:val="0"/>
          <w:numId w:val="49"/>
        </w:numPr>
        <w:pBdr>
          <w:top w:val="nil"/>
          <w:left w:val="nil"/>
          <w:bottom w:val="nil"/>
          <w:right w:val="nil"/>
          <w:between w:val="nil"/>
          <w:bar w:val="nil"/>
        </w:pBdr>
        <w:spacing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при поражении электрическим током пострадавшего освободить от действия тока, при необходимости провести искусственное дыхание и наружный массаж сердца. Перевозить пострадавшего можно при удовлетворительном дыхании и устойчивом пульсе сердца.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 xml:space="preserve">При несчастном случае на производстве необходимо незамедлительно освободить пострадавшего от действия поражающего фактора, оказать ему первую помощь, при необходимости вызвать бригаду скорой помощи по телефону 103. Известить о происшествии руководство, по возможности сохранить обстановку, если это не приведет к аварии или </w:t>
      </w:r>
      <w:proofErr w:type="spellStart"/>
      <w:r w:rsidRPr="009318A4">
        <w:rPr>
          <w:rFonts w:ascii="Times New Roman" w:eastAsia="Calibri" w:hAnsi="Times New Roman"/>
          <w:sz w:val="28"/>
          <w:szCs w:val="20"/>
        </w:rPr>
        <w:t>травмированию</w:t>
      </w:r>
      <w:proofErr w:type="spellEnd"/>
      <w:r w:rsidRPr="009318A4">
        <w:rPr>
          <w:rFonts w:ascii="Times New Roman" w:eastAsia="Calibri" w:hAnsi="Times New Roman"/>
          <w:sz w:val="28"/>
          <w:szCs w:val="20"/>
        </w:rPr>
        <w:t xml:space="preserve"> других людей. Или зафиксировать обстановку на фото, видео.</w:t>
      </w:r>
    </w:p>
    <w:p w:rsidR="0037798E" w:rsidRPr="00EA04A1" w:rsidRDefault="0037798E" w:rsidP="009318A4">
      <w:pPr>
        <w:pStyle w:val="2"/>
        <w:numPr>
          <w:ilvl w:val="1"/>
          <w:numId w:val="11"/>
        </w:numPr>
        <w:spacing w:after="200"/>
        <w:ind w:left="567" w:hanging="567"/>
        <w:rPr>
          <w:rFonts w:ascii="Times New Roman" w:hAnsi="Times New Roman" w:cs="Times New Roman"/>
          <w:color w:val="auto"/>
        </w:rPr>
      </w:pPr>
      <w:bookmarkStart w:id="68" w:name="_Toc443429267"/>
      <w:r w:rsidRPr="00EA04A1">
        <w:rPr>
          <w:rFonts w:ascii="Times New Roman" w:hAnsi="Times New Roman" w:cs="Times New Roman"/>
          <w:color w:val="auto"/>
        </w:rPr>
        <w:t>ТРЕБОВАНИЯ ОХРАНЫ ТРУДА ПО ОКОНЧАНИИ РАБОТЫ</w:t>
      </w:r>
      <w:bookmarkEnd w:id="68"/>
    </w:p>
    <w:p w:rsidR="0037798E" w:rsidRPr="009318A4" w:rsidRDefault="0037798E" w:rsidP="00DA77B8">
      <w:pPr>
        <w:pStyle w:val="a3"/>
        <w:widowControl w:val="0"/>
        <w:numPr>
          <w:ilvl w:val="0"/>
          <w:numId w:val="44"/>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Привести в порядок рабочее место, сложить инструменты и приспособления в отведённое место.</w:t>
      </w:r>
    </w:p>
    <w:p w:rsidR="0037798E" w:rsidRPr="009318A4" w:rsidRDefault="0037798E" w:rsidP="00DA77B8">
      <w:pPr>
        <w:pStyle w:val="a3"/>
        <w:widowControl w:val="0"/>
        <w:numPr>
          <w:ilvl w:val="0"/>
          <w:numId w:val="44"/>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Отключить от электросети паяльник, пульты питания, освещение.</w:t>
      </w:r>
    </w:p>
    <w:p w:rsidR="0037798E" w:rsidRPr="009318A4" w:rsidRDefault="0037798E" w:rsidP="00DA77B8">
      <w:pPr>
        <w:pStyle w:val="a3"/>
        <w:widowControl w:val="0"/>
        <w:numPr>
          <w:ilvl w:val="0"/>
          <w:numId w:val="44"/>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Отключить местную вытяжную вентиляцию.</w:t>
      </w:r>
    </w:p>
    <w:p w:rsidR="0037798E" w:rsidRPr="009318A4" w:rsidRDefault="0037798E" w:rsidP="00DA77B8">
      <w:pPr>
        <w:pStyle w:val="a3"/>
        <w:widowControl w:val="0"/>
        <w:numPr>
          <w:ilvl w:val="0"/>
          <w:numId w:val="44"/>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Неизрасходованные флюсы убрать в вытяжные шкафы или в специально предназначенные для хранения кладовые.</w:t>
      </w:r>
    </w:p>
    <w:p w:rsidR="0037798E" w:rsidRPr="009318A4" w:rsidRDefault="0037798E" w:rsidP="00DA77B8">
      <w:pPr>
        <w:pStyle w:val="a3"/>
        <w:widowControl w:val="0"/>
        <w:numPr>
          <w:ilvl w:val="0"/>
          <w:numId w:val="44"/>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Снять спецодежду и другие средства индивидуальной защиты, осмотреть, привести в порядок и повесить в специально предназначенное место.</w:t>
      </w:r>
    </w:p>
    <w:p w:rsidR="0037798E" w:rsidRPr="009318A4" w:rsidRDefault="0037798E" w:rsidP="00DA77B8">
      <w:pPr>
        <w:pStyle w:val="a3"/>
        <w:widowControl w:val="0"/>
        <w:numPr>
          <w:ilvl w:val="0"/>
          <w:numId w:val="44"/>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Тщательно вымыть теплой водой с мылом лицо и руки.</w:t>
      </w:r>
    </w:p>
    <w:p w:rsidR="0037798E" w:rsidRPr="00DA77B8" w:rsidRDefault="0037798E" w:rsidP="00DA77B8">
      <w:pPr>
        <w:pStyle w:val="a3"/>
        <w:widowControl w:val="0"/>
        <w:numPr>
          <w:ilvl w:val="0"/>
          <w:numId w:val="44"/>
        </w:numPr>
        <w:pBdr>
          <w:top w:val="nil"/>
          <w:left w:val="nil"/>
          <w:bottom w:val="nil"/>
          <w:right w:val="nil"/>
          <w:between w:val="nil"/>
          <w:bar w:val="nil"/>
        </w:pBdr>
        <w:overflowPunct w:val="0"/>
        <w:autoSpaceDE w:val="0"/>
        <w:autoSpaceDN w:val="0"/>
        <w:adjustRightInd w:val="0"/>
        <w:spacing w:after="0" w:line="240" w:lineRule="auto"/>
        <w:ind w:left="0" w:right="34" w:firstLine="720"/>
        <w:contextualSpacing w:val="0"/>
        <w:jc w:val="both"/>
        <w:rPr>
          <w:rFonts w:ascii="Times New Roman" w:eastAsia="MS Mincho" w:hAnsi="Times New Roman"/>
          <w:sz w:val="36"/>
          <w:szCs w:val="24"/>
        </w:rPr>
      </w:pPr>
      <w:r w:rsidRPr="00DA77B8">
        <w:rPr>
          <w:rFonts w:ascii="Times New Roman" w:hAnsi="Times New Roman"/>
          <w:sz w:val="28"/>
          <w:szCs w:val="20"/>
        </w:rPr>
        <w:t>Обо всех неисправностях, замеченных во время работы, сообщить мастеру или руководителю работ.</w:t>
      </w:r>
    </w:p>
    <w:p w:rsidR="0037798E" w:rsidRPr="00B930BD" w:rsidRDefault="0037798E" w:rsidP="009318A4">
      <w:pPr>
        <w:pStyle w:val="1"/>
        <w:spacing w:after="200"/>
        <w:rPr>
          <w:rFonts w:ascii="Times New Roman" w:hAnsi="Times New Roman"/>
          <w:color w:val="auto"/>
          <w:sz w:val="32"/>
          <w:szCs w:val="32"/>
        </w:rPr>
      </w:pPr>
      <w:r w:rsidRPr="009318A4">
        <w:rPr>
          <w:rFonts w:ascii="Times New Roman" w:hAnsi="Times New Roman"/>
          <w:color w:val="auto"/>
          <w:sz w:val="52"/>
        </w:rPr>
        <w:br w:type="page"/>
      </w:r>
      <w:bookmarkStart w:id="69" w:name="_Toc443429268"/>
      <w:r w:rsidRPr="00B930BD">
        <w:rPr>
          <w:rFonts w:ascii="Times New Roman" w:hAnsi="Times New Roman"/>
          <w:color w:val="auto"/>
          <w:sz w:val="32"/>
          <w:szCs w:val="32"/>
        </w:rPr>
        <w:lastRenderedPageBreak/>
        <w:t>ИНСТРУКЦИЯ ПО ОХРАНЕ ТРУДА ПРИ ВЫПОЛНЕНИИ ПАЯЛЬНЫХ РАБОТ ДЕТАЛЕЙ И ИЗДЕЛИЙ</w:t>
      </w:r>
      <w:bookmarkEnd w:id="69"/>
    </w:p>
    <w:p w:rsidR="0037798E" w:rsidRPr="00B930BD" w:rsidRDefault="0037798E" w:rsidP="009318A4">
      <w:pPr>
        <w:pStyle w:val="2"/>
        <w:numPr>
          <w:ilvl w:val="1"/>
          <w:numId w:val="11"/>
        </w:numPr>
        <w:spacing w:after="200"/>
        <w:ind w:left="567" w:hanging="567"/>
        <w:rPr>
          <w:rFonts w:ascii="Times New Roman" w:hAnsi="Times New Roman" w:cs="Times New Roman"/>
          <w:color w:val="auto"/>
        </w:rPr>
      </w:pPr>
      <w:bookmarkStart w:id="70" w:name="_Toc443429269"/>
      <w:r w:rsidRPr="00B930BD">
        <w:rPr>
          <w:rFonts w:ascii="Times New Roman" w:hAnsi="Times New Roman" w:cs="Times New Roman"/>
          <w:color w:val="auto"/>
        </w:rPr>
        <w:t>ОБЩИЕ ТРЕБОВАНИЯ ОХРАНЫ ТРУДА</w:t>
      </w:r>
      <w:bookmarkEnd w:id="70"/>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proofErr w:type="gramStart"/>
      <w:r w:rsidRPr="009318A4">
        <w:rPr>
          <w:rFonts w:ascii="Times New Roman" w:eastAsia="Calibri" w:hAnsi="Times New Roman"/>
          <w:sz w:val="28"/>
          <w:szCs w:val="20"/>
        </w:rPr>
        <w:t>К выполнению работ по пайке электрическим паяльником допускается работник не моложе 18 лет, прошедший медицинский осмотр, не имеющий противопоказаний по состоянию здоровья, имеющий необходимую теоретическую и практическую подготовку, прошедший вводный и первичный на рабочем месте инструктажи по охране труда и обучение по специальной программе, аттестованный квалификационной комиссией и получивший допуск к самостоятельной работе.</w:t>
      </w:r>
      <w:proofErr w:type="gramEnd"/>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 выполняющий паяльные работы деталей и изделий (далее именуется - работник), должен периодически, не реже одного раза в год проходить проверку знаний требований охраны труда.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 независимо от квалификации и стажа работы, не реже одного раза в три месяца должен проходить повторный инструктаж по охране труда; в случае нарушения требований безопасности труда, при перерыве в работе более чем на 30 календарных дней, он должен пройти внеплановый инструктаж.</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 должен пройти обучение и проверку знаний норм и правил работы в электроустановках и получить группу по электробезопасности не ниже II.</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Для того чтобы работник был допущен к самостоятельной работе, он должен пройти стажировку под руководством опытного работника.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 показавший неудовлетворительные навыки и знания требований безопасности при выполнении паяльных работ, к самостоятельной работе не допускается.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 направленный для участия в несвойственных его профессии работах, должен пройти целевой инструктаж по безопасному выполнению предстоящих работ.</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Работнику запрещается пользоваться инструментом, приспособлениями и оборудованием, безопасному обращению с которым он не обучен.</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Во время выполнения паяльных работы деталей и изделий на работника могут оказывать неблагоприятное воздействие, в основном, следующие опасные и вредные производственные факторы:</w:t>
      </w:r>
    </w:p>
    <w:p w:rsidR="0037798E" w:rsidRPr="009318A4" w:rsidRDefault="0037798E" w:rsidP="00B930BD">
      <w:pPr>
        <w:pStyle w:val="a3"/>
        <w:widowControl w:val="0"/>
        <w:numPr>
          <w:ilvl w:val="0"/>
          <w:numId w:val="45"/>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повышенная загазованность воздуха рабочей зоны парами вредных химических веществ;</w:t>
      </w:r>
    </w:p>
    <w:p w:rsidR="0037798E" w:rsidRPr="009318A4" w:rsidRDefault="0037798E" w:rsidP="00B930BD">
      <w:pPr>
        <w:pStyle w:val="a3"/>
        <w:widowControl w:val="0"/>
        <w:numPr>
          <w:ilvl w:val="0"/>
          <w:numId w:val="45"/>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повышенная температура поверхности изделия, оборудования, инструмента и расплавов припоев;</w:t>
      </w:r>
    </w:p>
    <w:p w:rsidR="0037798E" w:rsidRPr="009318A4" w:rsidRDefault="0037798E" w:rsidP="00B930BD">
      <w:pPr>
        <w:pStyle w:val="a3"/>
        <w:widowControl w:val="0"/>
        <w:numPr>
          <w:ilvl w:val="0"/>
          <w:numId w:val="45"/>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lastRenderedPageBreak/>
        <w:t>повышенная температура воздуха рабочей зоны;</w:t>
      </w:r>
    </w:p>
    <w:p w:rsidR="0037798E" w:rsidRPr="009318A4" w:rsidRDefault="0037798E" w:rsidP="00B930BD">
      <w:pPr>
        <w:pStyle w:val="a3"/>
        <w:widowControl w:val="0"/>
        <w:numPr>
          <w:ilvl w:val="0"/>
          <w:numId w:val="45"/>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proofErr w:type="spellStart"/>
      <w:r w:rsidRPr="009318A4">
        <w:rPr>
          <w:rFonts w:ascii="Times New Roman" w:hAnsi="Times New Roman"/>
          <w:sz w:val="28"/>
          <w:szCs w:val="20"/>
        </w:rPr>
        <w:t>пожароопасность</w:t>
      </w:r>
      <w:proofErr w:type="spellEnd"/>
      <w:r w:rsidRPr="009318A4">
        <w:rPr>
          <w:rFonts w:ascii="Times New Roman" w:hAnsi="Times New Roman"/>
          <w:sz w:val="28"/>
          <w:szCs w:val="20"/>
        </w:rPr>
        <w:t>;</w:t>
      </w:r>
    </w:p>
    <w:p w:rsidR="0037798E" w:rsidRPr="009318A4" w:rsidRDefault="0037798E" w:rsidP="00B930BD">
      <w:pPr>
        <w:pStyle w:val="a3"/>
        <w:widowControl w:val="0"/>
        <w:numPr>
          <w:ilvl w:val="0"/>
          <w:numId w:val="45"/>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брызги припоев и флюсов;</w:t>
      </w:r>
    </w:p>
    <w:p w:rsidR="0037798E" w:rsidRPr="009318A4" w:rsidRDefault="0037798E" w:rsidP="00B930BD">
      <w:pPr>
        <w:pStyle w:val="a3"/>
        <w:widowControl w:val="0"/>
        <w:numPr>
          <w:ilvl w:val="0"/>
          <w:numId w:val="45"/>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повышенное значение напряжения в электрической цепи, замыкание которой может произойти через тело работника;</w:t>
      </w:r>
    </w:p>
    <w:p w:rsidR="0037798E" w:rsidRPr="009318A4" w:rsidRDefault="0037798E" w:rsidP="00B930BD">
      <w:pPr>
        <w:pStyle w:val="a3"/>
        <w:widowControl w:val="0"/>
        <w:numPr>
          <w:ilvl w:val="0"/>
          <w:numId w:val="45"/>
        </w:numPr>
        <w:pBdr>
          <w:top w:val="nil"/>
          <w:left w:val="nil"/>
          <w:bottom w:val="nil"/>
          <w:right w:val="nil"/>
          <w:between w:val="nil"/>
          <w:bar w:val="nil"/>
        </w:pBdr>
        <w:spacing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острые кромки, заусенцы, шероховатости на поверхности свариваемых деталей.</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 при необходимости, должен уметь оказать первую помощь, в том числе при поражении электрическим током, пользоваться медицинской аптечкой.</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Для предупреждения возможности заболеваний работнику следует соблюдать правила личной гигиены, в том числе, перед приемом пищи необходимо тщательно мыть руки с мылом.</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Работники вправе выполнять только ту работу, которая им поручена и которая соответствует их специальности. В необходимых случаях (незнакомая работа, незнание безопасных приемов труда и т.п.) работники должны получить у руководителя работ объяснения и показ безопасных приемов и методов труда.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работе совместно с другими работниками следует согласовывать свои действия, следить, чтобы они не привели к чьей-нибудь травме.</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Во время работы работники не должны отвлекаться сами и отвлекать от работы других работников.</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 xml:space="preserve">На основании действующего, на предприятии, утвержденного перечня выдачи средств индивидуальной защиты (далее – </w:t>
      </w:r>
      <w:proofErr w:type="gramStart"/>
      <w:r w:rsidRPr="009318A4">
        <w:rPr>
          <w:rFonts w:ascii="Times New Roman" w:eastAsia="Calibri" w:hAnsi="Times New Roman"/>
          <w:sz w:val="28"/>
          <w:szCs w:val="20"/>
        </w:rPr>
        <w:t>СИЗ</w:t>
      </w:r>
      <w:proofErr w:type="gramEnd"/>
      <w:r w:rsidRPr="009318A4">
        <w:rPr>
          <w:rFonts w:ascii="Times New Roman" w:eastAsia="Calibri" w:hAnsi="Times New Roman"/>
          <w:sz w:val="28"/>
          <w:szCs w:val="20"/>
        </w:rPr>
        <w:t>) работникам бесплатно выдаются установленные СИЗ.</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Работники не должны включать или останавливать (кроме аварийных случаев) машины, станки и механизмы, работа на которых им не поручена.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Работники обязаны соблюдать требования Правил внутреннего трудового распорядка дня. Употребление алкогольных напитков на предприятии и появление на работе в нетрезвом виде запрещено. Курить следует только в специально отведенных местах.</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lastRenderedPageBreak/>
        <w:t>Не разрешается загромождать подходы к щитам с противопожарным инвентарем и к пожарным кранам. Использование противопожарного инвентаря не по назначению не допускается.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О каждом несчастном случае или аварии работники обязаны немедленно известить своего непосредственного руководителя.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Требования настоящей инструкции являются обязательными. Невыполнение этих требований работниками рассматривается как нарушение трудовой и производственной дисциплины.</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proofErr w:type="gramStart"/>
      <w:r w:rsidRPr="009318A4">
        <w:rPr>
          <w:rFonts w:ascii="Times New Roman" w:eastAsia="Calibri" w:hAnsi="Times New Roman"/>
          <w:sz w:val="28"/>
          <w:szCs w:val="20"/>
        </w:rPr>
        <w:t>Контроль за</w:t>
      </w:r>
      <w:proofErr w:type="gramEnd"/>
      <w:r w:rsidRPr="009318A4">
        <w:rPr>
          <w:rFonts w:ascii="Times New Roman" w:eastAsia="Calibri" w:hAnsi="Times New Roman"/>
          <w:sz w:val="28"/>
          <w:szCs w:val="20"/>
        </w:rPr>
        <w:t xml:space="preserve"> выполнением мероприятий, изложенных в настоящей инструкции, а также соблюдением требований охраны труда, промышленной безопасности, электробезопасности, пожарной безопасности и производственной санитарии, работниками осуществляет непосредственный руководитель.</w:t>
      </w:r>
    </w:p>
    <w:p w:rsidR="0037798E" w:rsidRPr="00B930BD" w:rsidRDefault="0037798E" w:rsidP="009318A4">
      <w:pPr>
        <w:pStyle w:val="2"/>
        <w:numPr>
          <w:ilvl w:val="1"/>
          <w:numId w:val="11"/>
        </w:numPr>
        <w:spacing w:after="200"/>
        <w:ind w:left="567" w:hanging="567"/>
        <w:rPr>
          <w:rFonts w:ascii="Times New Roman" w:hAnsi="Times New Roman" w:cs="Times New Roman"/>
          <w:color w:val="auto"/>
        </w:rPr>
      </w:pPr>
      <w:bookmarkStart w:id="71" w:name="_Toc443429270"/>
      <w:r w:rsidRPr="00B930BD">
        <w:rPr>
          <w:rFonts w:ascii="Times New Roman" w:hAnsi="Times New Roman" w:cs="Times New Roman"/>
          <w:color w:val="auto"/>
        </w:rPr>
        <w:t>ТРЕБОВАНИЯ ОХРАНЫ ТРУДА ПЕРЕД НАЧАЛОМ РАБОТЫ</w:t>
      </w:r>
      <w:bookmarkEnd w:id="71"/>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 xml:space="preserve">Надеть спецодежду, </w:t>
      </w:r>
      <w:proofErr w:type="spellStart"/>
      <w:r w:rsidRPr="009318A4">
        <w:rPr>
          <w:rFonts w:ascii="Times New Roman" w:hAnsi="Times New Roman"/>
          <w:sz w:val="28"/>
          <w:szCs w:val="20"/>
        </w:rPr>
        <w:t>спецобувь</w:t>
      </w:r>
      <w:proofErr w:type="spellEnd"/>
      <w:r w:rsidRPr="009318A4">
        <w:rPr>
          <w:rFonts w:ascii="Times New Roman" w:hAnsi="Times New Roman"/>
          <w:sz w:val="28"/>
          <w:szCs w:val="20"/>
        </w:rPr>
        <w:t xml:space="preserve"> и другие средства индивидуальной защиты. Застегнуть спецодежду на все пуговицы, не допуская свисающих концов одежды, убрать волосы под головной убор. Проверить отсутствие в одежде острых, колющих и режущих предметов. </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 xml:space="preserve">После получения задания у руководителя работники обязаны проверить исправность и наличие инструмента и приспособлений, средств пожаротушения, систем </w:t>
      </w:r>
      <w:proofErr w:type="spellStart"/>
      <w:r w:rsidRPr="009318A4">
        <w:rPr>
          <w:rFonts w:ascii="Times New Roman" w:hAnsi="Times New Roman"/>
          <w:sz w:val="28"/>
          <w:szCs w:val="20"/>
        </w:rPr>
        <w:t>общеобменной</w:t>
      </w:r>
      <w:proofErr w:type="spellEnd"/>
      <w:r w:rsidRPr="009318A4">
        <w:rPr>
          <w:rFonts w:ascii="Times New Roman" w:hAnsi="Times New Roman"/>
          <w:sz w:val="28"/>
          <w:szCs w:val="20"/>
        </w:rPr>
        <w:t xml:space="preserve"> вентиляции, освещение рабочего места.</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Осмотреть рабочее место, привести его в порядок, освободить проходы и не загромождать их.</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Осмотреть, привести в порядок и надеть средства индивидуальной защиты.</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При пользовании паяльником:</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его на соответствие классу защиты от поражения электрическим током;</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внешним осмотром техническое состояние кабеля и штепсельной вилки, целостность защитного кожуха и изоляции рукоятки;</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на работоспособность встроенных в его конструкцию отсосов;</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на работоспособность механизированную подачу припоя в случаях ее установки в паяльнике.</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Включить и проверить работу вентиляции.</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Проверить наличие и исправность:</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ограждений и предохранительных приспособлений;</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токоведущих частей электрической аппаратуры (пускателей, трансформаторов, кнопок и других частей);</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заземляющих устройств;</w:t>
      </w:r>
    </w:p>
    <w:p w:rsidR="0037798E" w:rsidRPr="009318A4" w:rsidRDefault="0037798E" w:rsidP="00B930BD">
      <w:pPr>
        <w:pStyle w:val="a3"/>
        <w:widowControl w:val="0"/>
        <w:numPr>
          <w:ilvl w:val="0"/>
          <w:numId w:val="46"/>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средств пожаротушения.</w:t>
      </w:r>
    </w:p>
    <w:p w:rsidR="0037798E" w:rsidRPr="009318A4" w:rsidRDefault="0037798E" w:rsidP="00B930BD">
      <w:pPr>
        <w:pStyle w:val="a3"/>
        <w:widowControl w:val="0"/>
        <w:numPr>
          <w:ilvl w:val="0"/>
          <w:numId w:val="46"/>
        </w:numPr>
        <w:pBdr>
          <w:top w:val="nil"/>
          <w:left w:val="nil"/>
          <w:bottom w:val="nil"/>
          <w:right w:val="nil"/>
          <w:between w:val="nil"/>
          <w:bar w:val="nil"/>
        </w:pBdr>
        <w:spacing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lastRenderedPageBreak/>
        <w:t>Проверить освещенность рабочего места. Напряжение для местного освещения не должно превышать 50В.</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Обо всех обнаруженных неисправностях работники извещают непосредственного руководителя. Начало работы в этом случае допускается после устранения неисправностей и только после получения разрешения от непосредственного руководителя.</w:t>
      </w:r>
    </w:p>
    <w:p w:rsidR="0037798E" w:rsidRPr="00B930BD" w:rsidRDefault="0037798E" w:rsidP="009318A4">
      <w:pPr>
        <w:pStyle w:val="2"/>
        <w:numPr>
          <w:ilvl w:val="1"/>
          <w:numId w:val="11"/>
        </w:numPr>
        <w:spacing w:after="200"/>
        <w:ind w:left="567" w:hanging="567"/>
        <w:rPr>
          <w:rFonts w:ascii="Times New Roman" w:hAnsi="Times New Roman" w:cs="Times New Roman"/>
          <w:color w:val="auto"/>
        </w:rPr>
      </w:pPr>
      <w:bookmarkStart w:id="72" w:name="_Toc443429271"/>
      <w:r w:rsidRPr="00B930BD">
        <w:rPr>
          <w:rFonts w:ascii="Times New Roman" w:hAnsi="Times New Roman" w:cs="Times New Roman"/>
          <w:color w:val="auto"/>
        </w:rPr>
        <w:t>ТРЕБОВАНИЯ ОХРАНЫ ТРУДА ВО ВРЕМЯ РАБОТЫ</w:t>
      </w:r>
      <w:bookmarkEnd w:id="72"/>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Во время работы работник должен быть внимательным, не отвлекаться от выполнения порученной работы.</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Работнику нельзя допускать на рабочее место людей, не имеющих отношения к выполняемой работе.</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Необходимо содержать рабочее место в чистоте, не допускать его загромождения.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выполнении работ соблюдать принятую технологию пайки изделий.</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Паяльник, находящийся в рабочем состоянии, устанавливать в зоне действия местной вытяжной вентиляции.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Паяльник на рабочих местах устанавливать на огнезащитные подставки, исключающие его падение.</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Нагретые в процессе работы изделия и технологическую оснастку размещать в местах, оборудованных вытяжной вентиляцией.</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 xml:space="preserve">Работы с вредными и взрывопожароопасными веществами при нанесении припоев, флюсов, паяльных паст, связующих и растворителей должны проводиться при действующей </w:t>
      </w:r>
      <w:proofErr w:type="spellStart"/>
      <w:r w:rsidRPr="009318A4">
        <w:rPr>
          <w:rFonts w:ascii="Times New Roman" w:eastAsia="Calibri" w:hAnsi="Times New Roman"/>
          <w:sz w:val="28"/>
          <w:szCs w:val="20"/>
        </w:rPr>
        <w:t>общеобменной</w:t>
      </w:r>
      <w:proofErr w:type="spellEnd"/>
      <w:r w:rsidRPr="009318A4">
        <w:rPr>
          <w:rFonts w:ascii="Times New Roman" w:eastAsia="Calibri" w:hAnsi="Times New Roman"/>
          <w:sz w:val="28"/>
          <w:szCs w:val="20"/>
        </w:rPr>
        <w:t xml:space="preserve"> и местной вытяжной вентиляции. Системы местных отсосов должны включаться до начала работ и выключаться после их окончания. Работа вентиляционных установок должна контролироваться с помощью световой и звуковой сигнализации, автоматически включающейся при остановке вентиляции.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Воздухоприемники местных отсосов должны крепиться на гибких или телескопических воздуховодах, способных перемещаться в процессе пайки паяльником к месту пайки. При этом должна быть обеспечена надежная фиксация положения воздухоприемников.</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 xml:space="preserve">Паяльник должен проходить проверку и испытания в сроки и </w:t>
      </w:r>
      <w:proofErr w:type="gramStart"/>
      <w:r w:rsidRPr="009318A4">
        <w:rPr>
          <w:rFonts w:ascii="Times New Roman" w:eastAsia="Calibri" w:hAnsi="Times New Roman"/>
          <w:sz w:val="28"/>
          <w:szCs w:val="20"/>
        </w:rPr>
        <w:t>объемах</w:t>
      </w:r>
      <w:proofErr w:type="gramEnd"/>
      <w:r w:rsidRPr="009318A4">
        <w:rPr>
          <w:rFonts w:ascii="Times New Roman" w:eastAsia="Calibri" w:hAnsi="Times New Roman"/>
          <w:sz w:val="28"/>
          <w:szCs w:val="20"/>
        </w:rPr>
        <w:t>, установленных технической документацией на него.</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Класс паяльника должен соответствовать категории помещения и условиям производства.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lastRenderedPageBreak/>
        <w:t>Кабель паяльника должен быть защищен от случайного механического повреждения и соприкосновения с горячими деталями.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Рабочие места обжига изоляции с концов электропроводов (жгутов) должны быть оборудованы местной вытяжной вентиляцией. Работа по обжигу изоляции без применения работниками защитных очков не допускается.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Для местного освещения рабочих мест при пайке паяльником должны применяться светильники с непросвечивающими отражателями. Светильники должны располагаться таким образом, чтобы их светящие элементы не попадали в поле зрения работников.</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Устройство для крепления светильников местного освещения должно обеспечивать фиксацию светильника во всех необходимых положениях. Подводка электропроводов к светильнику должна находиться внутри устройства. Открытая проводка не допускается.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На участках приготовления флюсов должны быть водопроводный кран с раковиной и нейтрализующие жидкости для удаления паяльных флюсов, содержащих фтористые и хлористые соли, в случаях их попадания на кожу работника.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Для предупреждения работников о возможности поражения электрическим током на участках пайки паяльником должны быть вывешены предупредительные надписи, плакаты и знаки безопасности, а на полу положены деревянные решетки, покрытые диэлектрическими ковриками.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Рабочие поверхности столов и оборудования на участках пайки паяльником, а также поверхности ящиков для хранения инструментов должны покрываться гладким, легко очищаемым и обмываемым материалом.</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Использованные при пайке паяльником салфетки и ветошь должны собираться в специальную емкость, удаляться из помещения по мере их накопления в специально отведенное место.</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пайке крупногабаритных изделий применять паяльник со встроенным отсосом.</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Для перемещения изделий применять специальные инструменты (пинцеты, клещи или другие инструменты), обеспечивающие безопасность при пайке.</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Сборку, фиксацию, поджатие соединяемых элементов, нанесение припоя, флюса и других материалов на сборочные детали проводить с использованием специальных приспособлений или инструментов, указанных в технологической документации.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lastRenderedPageBreak/>
        <w:t>Излишки припоя и флюса с жала паяльника снимать с применением материалов, указанных в технологической документации (хлопчатобумажные салфетки, асбест и другие).</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Пайку малогабаритных изделий в виде штепсельных разъемов, наконечников, клемм и других аналогичных изделий производить, закрепляя их в специальных приспособлениях, указанных в технологической документации (зажимы, струбцины и другие приспособления).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Во избежание ожогов расплавленным припоем при распайке не выдергивать резко с большим усилием паяемые провода.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Паяльник переносить за корпус, а не за провод или рабочую часть. При перерывах в работе паяльник отключать от электросети.</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нанесении флюсов на соединяемые места пользоваться кисточкой или фарфоровой лопаточкой.</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проверке результатов пайки не убирать изделие из активной зоны вытяжки до полного его остывания.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Изделия для пайки паяльником укладывать таким образом, чтобы они находились в устойчивом положении.</w:t>
      </w:r>
    </w:p>
    <w:p w:rsidR="0037798E" w:rsidRPr="00B930BD" w:rsidRDefault="0037798E" w:rsidP="009318A4">
      <w:pPr>
        <w:pStyle w:val="2"/>
        <w:numPr>
          <w:ilvl w:val="1"/>
          <w:numId w:val="11"/>
        </w:numPr>
        <w:spacing w:after="200"/>
        <w:ind w:left="567" w:hanging="567"/>
        <w:rPr>
          <w:rFonts w:ascii="Times New Roman" w:hAnsi="Times New Roman" w:cs="Times New Roman"/>
          <w:color w:val="auto"/>
        </w:rPr>
      </w:pPr>
      <w:bookmarkStart w:id="73" w:name="_Toc443429272"/>
      <w:r w:rsidRPr="00B930BD">
        <w:rPr>
          <w:rFonts w:ascii="Times New Roman" w:hAnsi="Times New Roman" w:cs="Times New Roman"/>
          <w:color w:val="auto"/>
        </w:rPr>
        <w:t>ТРЕБОВАНИЯ ОХРАНЫ ТРУДА В АВАРИЙНЫХ СИТУАЦИЯХ</w:t>
      </w:r>
      <w:bookmarkEnd w:id="73"/>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В случае появления задымления или возгорания немедленно прекратить работу, отключить электрооборудование, вызвать пожарную охрану, сообщить непосредственному руководителю и администрации организации, принять меры к эвакуации из помещения. При ликвидации загорания необходимо использовать первичные средства пожаротушения, принять участие в эвакуации людей. При загорании электрооборудования применять только углекислотные огнетушители или порошковые.</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обнаружении неисправной работы паяльника отключить его от питающей электросети и известить об этом своего непосредственного или вышестоящего руководителя.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 xml:space="preserve">При </w:t>
      </w:r>
      <w:proofErr w:type="spellStart"/>
      <w:r w:rsidRPr="009318A4">
        <w:rPr>
          <w:rFonts w:ascii="Times New Roman" w:eastAsia="Calibri" w:hAnsi="Times New Roman"/>
          <w:sz w:val="28"/>
          <w:szCs w:val="20"/>
        </w:rPr>
        <w:t>травмировании</w:t>
      </w:r>
      <w:proofErr w:type="spellEnd"/>
      <w:r w:rsidRPr="009318A4">
        <w:rPr>
          <w:rFonts w:ascii="Times New Roman" w:eastAsia="Calibri" w:hAnsi="Times New Roman"/>
          <w:sz w:val="28"/>
          <w:szCs w:val="20"/>
        </w:rPr>
        <w:t>, отравлении и внезапном заболевании работника оказать ему первую (доврачебную) помощь и, при необходимости, организовать доставку в учреждение здравоохранения.</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поражении электрическим током работника принять меры к скорейшему освобождению пострадавшего от действия тока.</w:t>
      </w:r>
    </w:p>
    <w:p w:rsidR="0037798E" w:rsidRPr="009318A4" w:rsidRDefault="0037798E" w:rsidP="009318A4">
      <w:pPr>
        <w:autoSpaceDE w:val="0"/>
        <w:autoSpaceDN w:val="0"/>
        <w:adjustRightInd w:val="0"/>
        <w:spacing w:line="240" w:lineRule="auto"/>
        <w:ind w:right="34" w:firstLine="567"/>
        <w:jc w:val="both"/>
        <w:rPr>
          <w:rFonts w:ascii="Times New Roman" w:eastAsia="Calibri" w:hAnsi="Times New Roman"/>
          <w:sz w:val="28"/>
          <w:szCs w:val="20"/>
        </w:rPr>
      </w:pPr>
      <w:r w:rsidRPr="009318A4">
        <w:rPr>
          <w:rFonts w:ascii="Times New Roman" w:eastAsia="Calibri" w:hAnsi="Times New Roman"/>
          <w:sz w:val="28"/>
          <w:szCs w:val="20"/>
        </w:rPr>
        <w:t>При возникновении пожара:</w:t>
      </w:r>
    </w:p>
    <w:p w:rsidR="0037798E" w:rsidRPr="009318A4" w:rsidRDefault="0037798E" w:rsidP="00B930BD">
      <w:pPr>
        <w:pStyle w:val="a3"/>
        <w:widowControl w:val="0"/>
        <w:numPr>
          <w:ilvl w:val="0"/>
          <w:numId w:val="47"/>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lastRenderedPageBreak/>
        <w:t>прекратить работу;</w:t>
      </w:r>
    </w:p>
    <w:p w:rsidR="0037798E" w:rsidRPr="009318A4" w:rsidRDefault="0037798E" w:rsidP="00B930BD">
      <w:pPr>
        <w:pStyle w:val="a3"/>
        <w:widowControl w:val="0"/>
        <w:numPr>
          <w:ilvl w:val="0"/>
          <w:numId w:val="47"/>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отключить электрооборудование;</w:t>
      </w:r>
    </w:p>
    <w:p w:rsidR="0037798E" w:rsidRPr="009318A4" w:rsidRDefault="0037798E" w:rsidP="00B930BD">
      <w:pPr>
        <w:pStyle w:val="a3"/>
        <w:widowControl w:val="0"/>
        <w:numPr>
          <w:ilvl w:val="0"/>
          <w:numId w:val="47"/>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сообщить непосредственному или вышестоящему руководителю о пожаре;</w:t>
      </w:r>
    </w:p>
    <w:p w:rsidR="0037798E" w:rsidRPr="009318A4" w:rsidRDefault="0037798E" w:rsidP="00B930BD">
      <w:pPr>
        <w:pStyle w:val="a3"/>
        <w:widowControl w:val="0"/>
        <w:numPr>
          <w:ilvl w:val="0"/>
          <w:numId w:val="47"/>
        </w:numPr>
        <w:pBdr>
          <w:top w:val="nil"/>
          <w:left w:val="nil"/>
          <w:bottom w:val="nil"/>
          <w:right w:val="nil"/>
          <w:between w:val="nil"/>
          <w:bar w:val="nil"/>
        </w:pBdr>
        <w:spacing w:after="0" w:line="240" w:lineRule="auto"/>
        <w:ind w:right="34"/>
        <w:contextualSpacing w:val="0"/>
        <w:jc w:val="both"/>
        <w:rPr>
          <w:rFonts w:ascii="Times New Roman" w:hAnsi="Times New Roman"/>
          <w:sz w:val="28"/>
          <w:szCs w:val="20"/>
        </w:rPr>
      </w:pPr>
      <w:r w:rsidRPr="009318A4">
        <w:rPr>
          <w:rFonts w:ascii="Times New Roman" w:hAnsi="Times New Roman"/>
          <w:sz w:val="28"/>
          <w:szCs w:val="20"/>
        </w:rPr>
        <w:t>сообщить о пожаре в пожарную охрану;</w:t>
      </w:r>
    </w:p>
    <w:p w:rsidR="0037798E" w:rsidRPr="009318A4" w:rsidRDefault="0037798E" w:rsidP="00B930BD">
      <w:pPr>
        <w:pStyle w:val="a3"/>
        <w:widowControl w:val="0"/>
        <w:numPr>
          <w:ilvl w:val="0"/>
          <w:numId w:val="47"/>
        </w:numPr>
        <w:pBdr>
          <w:top w:val="nil"/>
          <w:left w:val="nil"/>
          <w:bottom w:val="nil"/>
          <w:right w:val="nil"/>
          <w:between w:val="nil"/>
          <w:bar w:val="nil"/>
        </w:pBdr>
        <w:spacing w:line="240" w:lineRule="auto"/>
        <w:ind w:right="34"/>
        <w:contextualSpacing w:val="0"/>
        <w:jc w:val="both"/>
        <w:rPr>
          <w:rFonts w:ascii="Times New Roman" w:hAnsi="Times New Roman"/>
          <w:sz w:val="28"/>
          <w:szCs w:val="20"/>
        </w:rPr>
      </w:pPr>
      <w:r w:rsidRPr="009318A4">
        <w:rPr>
          <w:rFonts w:ascii="Times New Roman" w:hAnsi="Times New Roman"/>
          <w:sz w:val="28"/>
          <w:szCs w:val="20"/>
        </w:rPr>
        <w:t>принять по возможности меры по эвакуации работников, тушению пожара и сохранности материальных ценностей.</w:t>
      </w:r>
    </w:p>
    <w:p w:rsidR="0037798E" w:rsidRPr="00B930BD" w:rsidRDefault="0037798E" w:rsidP="009318A4">
      <w:pPr>
        <w:pStyle w:val="2"/>
        <w:numPr>
          <w:ilvl w:val="1"/>
          <w:numId w:val="11"/>
        </w:numPr>
        <w:spacing w:after="200"/>
        <w:ind w:left="567" w:hanging="567"/>
        <w:rPr>
          <w:rFonts w:ascii="Times New Roman" w:hAnsi="Times New Roman" w:cs="Times New Roman"/>
          <w:color w:val="auto"/>
        </w:rPr>
      </w:pPr>
      <w:r w:rsidRPr="009318A4">
        <w:rPr>
          <w:rFonts w:ascii="Times New Roman" w:hAnsi="Times New Roman" w:cs="Times New Roman"/>
          <w:color w:val="auto"/>
          <w:sz w:val="44"/>
        </w:rPr>
        <w:t xml:space="preserve"> </w:t>
      </w:r>
      <w:bookmarkStart w:id="74" w:name="_Toc443429273"/>
      <w:r w:rsidRPr="00B930BD">
        <w:rPr>
          <w:rFonts w:ascii="Times New Roman" w:hAnsi="Times New Roman" w:cs="Times New Roman"/>
          <w:color w:val="auto"/>
        </w:rPr>
        <w:t>ТРЕБОВАНИЯ ОХРАНЫ ТРУДА ПО ОКОНЧАНИИ РАБОТЫ</w:t>
      </w:r>
      <w:bookmarkEnd w:id="74"/>
    </w:p>
    <w:p w:rsidR="0037798E" w:rsidRPr="009318A4" w:rsidRDefault="0037798E" w:rsidP="00B930BD">
      <w:pPr>
        <w:pStyle w:val="a3"/>
        <w:widowControl w:val="0"/>
        <w:numPr>
          <w:ilvl w:val="0"/>
          <w:numId w:val="48"/>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Отключить от электросети паяльник, пульты питания, освещение.</w:t>
      </w:r>
    </w:p>
    <w:p w:rsidR="0037798E" w:rsidRPr="009318A4" w:rsidRDefault="0037798E" w:rsidP="00B930BD">
      <w:pPr>
        <w:pStyle w:val="a3"/>
        <w:widowControl w:val="0"/>
        <w:numPr>
          <w:ilvl w:val="0"/>
          <w:numId w:val="48"/>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Отключить местную вытяжную вентиляцию.</w:t>
      </w:r>
    </w:p>
    <w:p w:rsidR="0037798E" w:rsidRPr="009318A4" w:rsidRDefault="0037798E" w:rsidP="00B930BD">
      <w:pPr>
        <w:pStyle w:val="a3"/>
        <w:widowControl w:val="0"/>
        <w:numPr>
          <w:ilvl w:val="0"/>
          <w:numId w:val="48"/>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Неизрасходованные флюсы убрать в вытяжные шкафы или в специально предназначенные для хранения кладовые.</w:t>
      </w:r>
    </w:p>
    <w:p w:rsidR="0037798E" w:rsidRPr="009318A4" w:rsidRDefault="0037798E" w:rsidP="00B930BD">
      <w:pPr>
        <w:pStyle w:val="a3"/>
        <w:widowControl w:val="0"/>
        <w:numPr>
          <w:ilvl w:val="0"/>
          <w:numId w:val="48"/>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Привести в порядок рабочее место, сложить инструменты и приспособления в инструментальный ящик.</w:t>
      </w:r>
    </w:p>
    <w:p w:rsidR="0037798E" w:rsidRPr="009318A4" w:rsidRDefault="0037798E" w:rsidP="00B930BD">
      <w:pPr>
        <w:pStyle w:val="a3"/>
        <w:widowControl w:val="0"/>
        <w:numPr>
          <w:ilvl w:val="0"/>
          <w:numId w:val="48"/>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Снять спецодежду и другие средства индивидуальной защиты и повесить их в специально предназначенное место.</w:t>
      </w:r>
    </w:p>
    <w:p w:rsidR="0037798E" w:rsidRPr="009318A4" w:rsidRDefault="0037798E" w:rsidP="00B930BD">
      <w:pPr>
        <w:pStyle w:val="a3"/>
        <w:widowControl w:val="0"/>
        <w:numPr>
          <w:ilvl w:val="0"/>
          <w:numId w:val="48"/>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Вымыть руки и лицо теплой водой с мылом, при возможности принять душ.</w:t>
      </w:r>
    </w:p>
    <w:p w:rsidR="0037798E" w:rsidRPr="009318A4" w:rsidRDefault="0037798E" w:rsidP="00B930BD">
      <w:pPr>
        <w:pStyle w:val="a3"/>
        <w:widowControl w:val="0"/>
        <w:numPr>
          <w:ilvl w:val="0"/>
          <w:numId w:val="48"/>
        </w:numPr>
        <w:pBdr>
          <w:top w:val="nil"/>
          <w:left w:val="nil"/>
          <w:bottom w:val="nil"/>
          <w:right w:val="nil"/>
          <w:between w:val="nil"/>
          <w:bar w:val="nil"/>
        </w:pBdr>
        <w:spacing w:after="0" w:line="240" w:lineRule="auto"/>
        <w:ind w:left="0" w:right="34" w:firstLine="720"/>
        <w:contextualSpacing w:val="0"/>
        <w:jc w:val="both"/>
        <w:rPr>
          <w:rFonts w:ascii="Times New Roman" w:hAnsi="Times New Roman"/>
          <w:sz w:val="28"/>
          <w:szCs w:val="20"/>
        </w:rPr>
      </w:pPr>
      <w:r w:rsidRPr="009318A4">
        <w:rPr>
          <w:rFonts w:ascii="Times New Roman" w:hAnsi="Times New Roman"/>
          <w:sz w:val="28"/>
          <w:szCs w:val="20"/>
        </w:rPr>
        <w:t>Покинуть территорию.</w:t>
      </w:r>
    </w:p>
    <w:p w:rsidR="0037798E" w:rsidRPr="009318A4" w:rsidRDefault="0037798E" w:rsidP="009318A4">
      <w:pPr>
        <w:pStyle w:val="a3"/>
        <w:widowControl w:val="0"/>
        <w:pBdr>
          <w:top w:val="nil"/>
          <w:left w:val="nil"/>
          <w:bottom w:val="nil"/>
          <w:right w:val="nil"/>
          <w:between w:val="nil"/>
          <w:bar w:val="nil"/>
        </w:pBdr>
        <w:spacing w:line="240" w:lineRule="auto"/>
        <w:ind w:left="1080" w:right="34"/>
        <w:contextualSpacing w:val="0"/>
        <w:jc w:val="both"/>
        <w:rPr>
          <w:rFonts w:ascii="Times New Roman" w:hAnsi="Times New Roman"/>
          <w:sz w:val="28"/>
          <w:szCs w:val="20"/>
        </w:rPr>
      </w:pPr>
    </w:p>
    <w:p w:rsidR="0037798E" w:rsidRPr="009318A4" w:rsidRDefault="0037798E" w:rsidP="009318A4">
      <w:pPr>
        <w:ind w:right="34" w:firstLine="567"/>
        <w:jc w:val="both"/>
        <w:rPr>
          <w:rFonts w:ascii="Times New Roman" w:hAnsi="Times New Roman"/>
          <w:sz w:val="32"/>
        </w:rPr>
      </w:pPr>
      <w:r w:rsidRPr="009318A4">
        <w:rPr>
          <w:rFonts w:ascii="Times New Roman" w:hAnsi="Times New Roman"/>
          <w:sz w:val="32"/>
        </w:rPr>
        <w:br w:type="page"/>
      </w:r>
    </w:p>
    <w:p w:rsidR="0037798E" w:rsidRPr="00B930BD" w:rsidRDefault="0037798E" w:rsidP="009318A4">
      <w:pPr>
        <w:pStyle w:val="1"/>
        <w:spacing w:after="200"/>
        <w:rPr>
          <w:rFonts w:ascii="Times New Roman" w:hAnsi="Times New Roman"/>
          <w:color w:val="auto"/>
          <w:sz w:val="32"/>
          <w:szCs w:val="32"/>
        </w:rPr>
      </w:pPr>
      <w:bookmarkStart w:id="75" w:name="_Toc443429274"/>
      <w:r w:rsidRPr="00B930BD">
        <w:rPr>
          <w:rFonts w:ascii="Times New Roman" w:hAnsi="Times New Roman"/>
          <w:color w:val="auto"/>
          <w:sz w:val="32"/>
          <w:szCs w:val="32"/>
        </w:rPr>
        <w:lastRenderedPageBreak/>
        <w:t>ЛИСТ ОЗНАКОМЛЕНИЯ</w:t>
      </w:r>
      <w:bookmarkEnd w:id="75"/>
      <w:r w:rsidR="00B930BD" w:rsidRPr="00B930BD">
        <w:rPr>
          <w:rFonts w:ascii="Times New Roman" w:eastAsia="Calibri" w:hAnsi="Times New Roman"/>
          <w:sz w:val="36"/>
          <w:szCs w:val="24"/>
        </w:rPr>
        <w:t xml:space="preserve"> </w:t>
      </w:r>
      <w:bookmarkStart w:id="76" w:name="_GoBack"/>
      <w:bookmarkEnd w:id="76"/>
      <w:r w:rsidR="00B930BD" w:rsidRPr="00B930BD">
        <w:rPr>
          <w:rFonts w:ascii="Times New Roman" w:eastAsia="Calibri" w:hAnsi="Times New Roman"/>
          <w:color w:val="auto"/>
          <w:sz w:val="36"/>
          <w:szCs w:val="24"/>
        </w:rPr>
        <w:t>с инструкцией по охране труда</w:t>
      </w:r>
      <w:r w:rsidR="00B930BD" w:rsidRPr="00B930BD">
        <w:rPr>
          <w:rFonts w:ascii="Times New Roman" w:hAnsi="Times New Roman"/>
          <w:color w:val="auto"/>
          <w:sz w:val="36"/>
          <w:szCs w:val="24"/>
        </w:rPr>
        <w:t xml:space="preserve"> </w:t>
      </w:r>
      <w:r w:rsidR="00B930BD" w:rsidRPr="00B930BD">
        <w:rPr>
          <w:rFonts w:ascii="Times New Roman" w:hAnsi="Times New Roman"/>
          <w:color w:val="auto"/>
          <w:sz w:val="36"/>
          <w:szCs w:val="24"/>
        </w:rPr>
        <w:t>по компетенции «</w:t>
      </w:r>
      <w:r w:rsidR="00B930BD">
        <w:rPr>
          <w:rFonts w:ascii="Times New Roman" w:hAnsi="Times New Roman"/>
          <w:color w:val="auto"/>
          <w:sz w:val="36"/>
          <w:szCs w:val="24"/>
        </w:rPr>
        <w:t>Э</w:t>
      </w:r>
      <w:r w:rsidR="00B930BD" w:rsidRPr="00B930BD">
        <w:rPr>
          <w:rFonts w:ascii="Times New Roman" w:hAnsi="Times New Roman"/>
          <w:color w:val="auto"/>
          <w:sz w:val="36"/>
          <w:szCs w:val="24"/>
        </w:rPr>
        <w:t xml:space="preserve">лектроника» </w:t>
      </w:r>
      <w:proofErr w:type="spellStart"/>
      <w:r w:rsidR="00B930BD" w:rsidRPr="00B930BD">
        <w:rPr>
          <w:rFonts w:ascii="Times New Roman" w:hAnsi="Times New Roman"/>
          <w:color w:val="auto"/>
          <w:sz w:val="36"/>
          <w:szCs w:val="24"/>
        </w:rPr>
        <w:t>WorldSkills</w:t>
      </w:r>
      <w:proofErr w:type="spellEnd"/>
    </w:p>
    <w:tbl>
      <w:tblPr>
        <w:tblW w:w="0" w:type="auto"/>
        <w:tblInd w:w="5" w:type="dxa"/>
        <w:tblLook w:val="04A0" w:firstRow="1" w:lastRow="0" w:firstColumn="1" w:lastColumn="0" w:noHBand="0" w:noVBand="1"/>
      </w:tblPr>
      <w:tblGrid>
        <w:gridCol w:w="1063"/>
        <w:gridCol w:w="3607"/>
        <w:gridCol w:w="2262"/>
        <w:gridCol w:w="1553"/>
        <w:gridCol w:w="1664"/>
        <w:gridCol w:w="33"/>
      </w:tblGrid>
      <w:tr w:rsidR="009318A4" w:rsidRPr="009318A4" w:rsidTr="00B930BD">
        <w:trPr>
          <w:gridAfter w:val="1"/>
          <w:wAfter w:w="33" w:type="dxa"/>
        </w:trPr>
        <w:tc>
          <w:tcPr>
            <w:tcW w:w="10149" w:type="dxa"/>
            <w:gridSpan w:val="5"/>
            <w:tcBorders>
              <w:left w:val="nil"/>
              <w:bottom w:val="nil"/>
              <w:right w:val="nil"/>
            </w:tcBorders>
            <w:hideMark/>
          </w:tcPr>
          <w:p w:rsidR="0037798E" w:rsidRPr="009318A4" w:rsidRDefault="0037798E" w:rsidP="009318A4">
            <w:pPr>
              <w:ind w:right="34" w:firstLine="567"/>
              <w:jc w:val="both"/>
              <w:rPr>
                <w:rFonts w:ascii="Times New Roman" w:eastAsia="Calibri" w:hAnsi="Times New Roman"/>
                <w:sz w:val="36"/>
                <w:szCs w:val="24"/>
              </w:rPr>
            </w:pPr>
            <w:r w:rsidRPr="009318A4">
              <w:rPr>
                <w:rFonts w:ascii="Times New Roman" w:eastAsia="Calibri" w:hAnsi="Times New Roman"/>
                <w:sz w:val="36"/>
                <w:szCs w:val="24"/>
              </w:rPr>
              <w:t>Инструкцию изучил и обязуюсь выполнять:</w:t>
            </w:r>
          </w:p>
        </w:tc>
      </w:tr>
      <w:tr w:rsidR="009318A4" w:rsidRPr="009318A4" w:rsidTr="00B9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hideMark/>
          </w:tcPr>
          <w:p w:rsidR="0037798E" w:rsidRPr="009318A4" w:rsidRDefault="0037798E" w:rsidP="00B930BD">
            <w:pPr>
              <w:ind w:right="34" w:hanging="5"/>
              <w:jc w:val="center"/>
              <w:rPr>
                <w:rFonts w:ascii="Times New Roman" w:eastAsia="Calibri" w:hAnsi="Times New Roman"/>
                <w:sz w:val="36"/>
                <w:szCs w:val="24"/>
              </w:rPr>
            </w:pPr>
            <w:r w:rsidRPr="009318A4">
              <w:rPr>
                <w:rFonts w:ascii="Times New Roman" w:eastAsia="Calibri" w:hAnsi="Times New Roman"/>
                <w:sz w:val="36"/>
                <w:szCs w:val="24"/>
              </w:rPr>
              <w:t xml:space="preserve">№ </w:t>
            </w:r>
            <w:proofErr w:type="gramStart"/>
            <w:r w:rsidRPr="009318A4">
              <w:rPr>
                <w:rFonts w:ascii="Times New Roman" w:eastAsia="Calibri" w:hAnsi="Times New Roman"/>
                <w:sz w:val="36"/>
                <w:szCs w:val="24"/>
              </w:rPr>
              <w:t>п</w:t>
            </w:r>
            <w:proofErr w:type="gramEnd"/>
            <w:r w:rsidRPr="009318A4">
              <w:rPr>
                <w:rFonts w:ascii="Times New Roman" w:eastAsia="Calibri" w:hAnsi="Times New Roman"/>
                <w:sz w:val="36"/>
                <w:szCs w:val="24"/>
              </w:rPr>
              <w:t>/п</w:t>
            </w:r>
          </w:p>
        </w:tc>
        <w:tc>
          <w:tcPr>
            <w:tcW w:w="3607" w:type="dxa"/>
            <w:tcBorders>
              <w:top w:val="single" w:sz="4" w:space="0" w:color="auto"/>
              <w:left w:val="single" w:sz="4" w:space="0" w:color="auto"/>
              <w:bottom w:val="single" w:sz="4" w:space="0" w:color="auto"/>
              <w:right w:val="single" w:sz="4" w:space="0" w:color="auto"/>
            </w:tcBorders>
            <w:vAlign w:val="center"/>
            <w:hideMark/>
          </w:tcPr>
          <w:p w:rsidR="0037798E" w:rsidRPr="009318A4" w:rsidRDefault="0037798E" w:rsidP="00B930BD">
            <w:pPr>
              <w:ind w:right="34"/>
              <w:jc w:val="center"/>
              <w:rPr>
                <w:rFonts w:ascii="Times New Roman" w:eastAsia="Calibri" w:hAnsi="Times New Roman"/>
                <w:sz w:val="36"/>
                <w:szCs w:val="24"/>
              </w:rPr>
            </w:pPr>
            <w:r w:rsidRPr="009318A4">
              <w:rPr>
                <w:rFonts w:ascii="Times New Roman" w:eastAsia="Calibri" w:hAnsi="Times New Roman"/>
                <w:sz w:val="36"/>
                <w:szCs w:val="24"/>
              </w:rPr>
              <w:t>Ф.И.О.</w:t>
            </w:r>
          </w:p>
        </w:tc>
        <w:tc>
          <w:tcPr>
            <w:tcW w:w="2262" w:type="dxa"/>
            <w:tcBorders>
              <w:top w:val="single" w:sz="4" w:space="0" w:color="auto"/>
              <w:left w:val="single" w:sz="4" w:space="0" w:color="auto"/>
              <w:bottom w:val="single" w:sz="4" w:space="0" w:color="auto"/>
              <w:right w:val="single" w:sz="4" w:space="0" w:color="auto"/>
            </w:tcBorders>
            <w:vAlign w:val="center"/>
            <w:hideMark/>
          </w:tcPr>
          <w:p w:rsidR="0037798E" w:rsidRPr="009318A4" w:rsidRDefault="0037798E" w:rsidP="00B930BD">
            <w:pPr>
              <w:ind w:right="34" w:firstLine="3"/>
              <w:jc w:val="center"/>
              <w:rPr>
                <w:rFonts w:ascii="Times New Roman" w:eastAsia="Calibri" w:hAnsi="Times New Roman"/>
                <w:sz w:val="36"/>
                <w:szCs w:val="24"/>
              </w:rPr>
            </w:pPr>
            <w:r w:rsidRPr="009318A4">
              <w:rPr>
                <w:rFonts w:ascii="Times New Roman" w:eastAsia="Calibri" w:hAnsi="Times New Roman"/>
                <w:sz w:val="36"/>
                <w:szCs w:val="24"/>
              </w:rPr>
              <w:t>Должность</w:t>
            </w:r>
          </w:p>
        </w:tc>
        <w:tc>
          <w:tcPr>
            <w:tcW w:w="1553" w:type="dxa"/>
            <w:tcBorders>
              <w:top w:val="single" w:sz="4" w:space="0" w:color="auto"/>
              <w:left w:val="single" w:sz="4" w:space="0" w:color="auto"/>
              <w:bottom w:val="single" w:sz="4" w:space="0" w:color="auto"/>
              <w:right w:val="single" w:sz="4" w:space="0" w:color="auto"/>
            </w:tcBorders>
            <w:vAlign w:val="center"/>
            <w:hideMark/>
          </w:tcPr>
          <w:p w:rsidR="0037798E" w:rsidRPr="009318A4" w:rsidRDefault="0037798E" w:rsidP="00B930BD">
            <w:pPr>
              <w:ind w:right="34" w:firstLine="9"/>
              <w:jc w:val="center"/>
              <w:rPr>
                <w:rFonts w:ascii="Times New Roman" w:eastAsia="Calibri" w:hAnsi="Times New Roman"/>
                <w:sz w:val="36"/>
                <w:szCs w:val="24"/>
              </w:rPr>
            </w:pPr>
            <w:r w:rsidRPr="009318A4">
              <w:rPr>
                <w:rFonts w:ascii="Times New Roman" w:eastAsia="Calibri" w:hAnsi="Times New Roman"/>
                <w:sz w:val="36"/>
                <w:szCs w:val="24"/>
              </w:rPr>
              <w:t>Дата</w:t>
            </w: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37798E" w:rsidRPr="009318A4" w:rsidRDefault="0037798E" w:rsidP="00B930BD">
            <w:pPr>
              <w:ind w:right="34"/>
              <w:jc w:val="center"/>
              <w:rPr>
                <w:rFonts w:ascii="Times New Roman" w:eastAsia="Calibri" w:hAnsi="Times New Roman"/>
                <w:sz w:val="36"/>
                <w:szCs w:val="24"/>
              </w:rPr>
            </w:pPr>
            <w:r w:rsidRPr="009318A4">
              <w:rPr>
                <w:rFonts w:ascii="Times New Roman" w:eastAsia="Calibri" w:hAnsi="Times New Roman"/>
                <w:sz w:val="36"/>
                <w:szCs w:val="24"/>
              </w:rPr>
              <w:t>Подпись</w:t>
            </w:r>
          </w:p>
        </w:tc>
      </w:tr>
      <w:tr w:rsidR="009318A4" w:rsidRPr="009318A4" w:rsidTr="00B9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06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pStyle w:val="a3"/>
              <w:overflowPunct w:val="0"/>
              <w:autoSpaceDE w:val="0"/>
              <w:autoSpaceDN w:val="0"/>
              <w:adjustRightInd w:val="0"/>
              <w:spacing w:after="0" w:line="360" w:lineRule="auto"/>
              <w:ind w:left="0" w:right="34"/>
              <w:jc w:val="center"/>
              <w:rPr>
                <w:rFonts w:ascii="Times New Roman" w:hAnsi="Times New Roman"/>
                <w:sz w:val="36"/>
                <w:szCs w:val="24"/>
              </w:rPr>
            </w:pPr>
          </w:p>
        </w:tc>
        <w:tc>
          <w:tcPr>
            <w:tcW w:w="3607"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567"/>
              <w:jc w:val="both"/>
              <w:rPr>
                <w:rFonts w:ascii="Times New Roman" w:eastAsia="Calibri" w:hAnsi="Times New Roman"/>
                <w:sz w:val="36"/>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3"/>
              <w:jc w:val="both"/>
              <w:rPr>
                <w:rFonts w:ascii="Times New Roman" w:eastAsia="Calibri" w:hAnsi="Times New Roman"/>
                <w:sz w:val="36"/>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9"/>
              <w:jc w:val="both"/>
              <w:rPr>
                <w:rFonts w:ascii="Times New Roman" w:eastAsia="Calibri" w:hAnsi="Times New Roman"/>
                <w:sz w:val="36"/>
                <w:szCs w:val="24"/>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jc w:val="both"/>
              <w:rPr>
                <w:rFonts w:ascii="Times New Roman" w:eastAsia="Calibri" w:hAnsi="Times New Roman"/>
                <w:sz w:val="36"/>
                <w:szCs w:val="24"/>
              </w:rPr>
            </w:pPr>
          </w:p>
        </w:tc>
      </w:tr>
      <w:tr w:rsidR="009318A4" w:rsidRPr="009318A4" w:rsidTr="00B9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06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pStyle w:val="a3"/>
              <w:overflowPunct w:val="0"/>
              <w:autoSpaceDE w:val="0"/>
              <w:autoSpaceDN w:val="0"/>
              <w:adjustRightInd w:val="0"/>
              <w:spacing w:after="0" w:line="360" w:lineRule="auto"/>
              <w:ind w:left="0" w:right="34"/>
              <w:jc w:val="center"/>
              <w:rPr>
                <w:rFonts w:ascii="Times New Roman" w:hAnsi="Times New Roman"/>
                <w:sz w:val="36"/>
                <w:szCs w:val="24"/>
              </w:rPr>
            </w:pPr>
          </w:p>
        </w:tc>
        <w:tc>
          <w:tcPr>
            <w:tcW w:w="3607"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567"/>
              <w:jc w:val="both"/>
              <w:rPr>
                <w:rFonts w:ascii="Times New Roman" w:eastAsia="Calibri" w:hAnsi="Times New Roman"/>
                <w:sz w:val="36"/>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3"/>
              <w:jc w:val="both"/>
              <w:rPr>
                <w:rFonts w:ascii="Times New Roman" w:eastAsia="Calibri" w:hAnsi="Times New Roman"/>
                <w:sz w:val="36"/>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9"/>
              <w:jc w:val="both"/>
              <w:rPr>
                <w:rFonts w:ascii="Times New Roman" w:eastAsia="Calibri" w:hAnsi="Times New Roman"/>
                <w:sz w:val="36"/>
                <w:szCs w:val="24"/>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jc w:val="both"/>
              <w:rPr>
                <w:rFonts w:ascii="Times New Roman" w:eastAsia="Calibri" w:hAnsi="Times New Roman"/>
                <w:sz w:val="36"/>
                <w:szCs w:val="24"/>
              </w:rPr>
            </w:pPr>
          </w:p>
        </w:tc>
      </w:tr>
      <w:tr w:rsidR="009318A4" w:rsidRPr="009318A4" w:rsidTr="00B9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06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pStyle w:val="a3"/>
              <w:overflowPunct w:val="0"/>
              <w:autoSpaceDE w:val="0"/>
              <w:autoSpaceDN w:val="0"/>
              <w:adjustRightInd w:val="0"/>
              <w:spacing w:after="0" w:line="360" w:lineRule="auto"/>
              <w:ind w:left="0" w:right="34"/>
              <w:jc w:val="center"/>
              <w:rPr>
                <w:rFonts w:ascii="Times New Roman" w:hAnsi="Times New Roman"/>
                <w:sz w:val="36"/>
                <w:szCs w:val="24"/>
              </w:rPr>
            </w:pPr>
          </w:p>
        </w:tc>
        <w:tc>
          <w:tcPr>
            <w:tcW w:w="3607"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567"/>
              <w:jc w:val="both"/>
              <w:rPr>
                <w:rFonts w:ascii="Times New Roman" w:eastAsia="Calibri" w:hAnsi="Times New Roman"/>
                <w:sz w:val="36"/>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3"/>
              <w:jc w:val="both"/>
              <w:rPr>
                <w:rFonts w:ascii="Times New Roman" w:eastAsia="Calibri" w:hAnsi="Times New Roman"/>
                <w:sz w:val="36"/>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9"/>
              <w:jc w:val="both"/>
              <w:rPr>
                <w:rFonts w:ascii="Times New Roman" w:eastAsia="Calibri" w:hAnsi="Times New Roman"/>
                <w:sz w:val="36"/>
                <w:szCs w:val="24"/>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jc w:val="both"/>
              <w:rPr>
                <w:rFonts w:ascii="Times New Roman" w:eastAsia="Calibri" w:hAnsi="Times New Roman"/>
                <w:sz w:val="36"/>
                <w:szCs w:val="24"/>
              </w:rPr>
            </w:pPr>
          </w:p>
        </w:tc>
      </w:tr>
      <w:tr w:rsidR="009318A4" w:rsidRPr="009318A4" w:rsidTr="00B9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06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pStyle w:val="a3"/>
              <w:overflowPunct w:val="0"/>
              <w:autoSpaceDE w:val="0"/>
              <w:autoSpaceDN w:val="0"/>
              <w:adjustRightInd w:val="0"/>
              <w:spacing w:after="0" w:line="360" w:lineRule="auto"/>
              <w:ind w:left="0" w:right="34"/>
              <w:jc w:val="center"/>
              <w:rPr>
                <w:rFonts w:ascii="Times New Roman" w:hAnsi="Times New Roman"/>
                <w:sz w:val="36"/>
                <w:szCs w:val="24"/>
              </w:rPr>
            </w:pPr>
          </w:p>
        </w:tc>
        <w:tc>
          <w:tcPr>
            <w:tcW w:w="3607"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567"/>
              <w:jc w:val="both"/>
              <w:rPr>
                <w:rFonts w:ascii="Times New Roman" w:eastAsia="Calibri" w:hAnsi="Times New Roman"/>
                <w:sz w:val="36"/>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3"/>
              <w:jc w:val="both"/>
              <w:rPr>
                <w:rFonts w:ascii="Times New Roman" w:eastAsia="Calibri" w:hAnsi="Times New Roman"/>
                <w:sz w:val="36"/>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9"/>
              <w:jc w:val="both"/>
              <w:rPr>
                <w:rFonts w:ascii="Times New Roman" w:eastAsia="Calibri" w:hAnsi="Times New Roman"/>
                <w:sz w:val="36"/>
                <w:szCs w:val="24"/>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jc w:val="both"/>
              <w:rPr>
                <w:rFonts w:ascii="Times New Roman" w:eastAsia="Calibri" w:hAnsi="Times New Roman"/>
                <w:sz w:val="36"/>
                <w:szCs w:val="24"/>
              </w:rPr>
            </w:pPr>
          </w:p>
        </w:tc>
      </w:tr>
      <w:tr w:rsidR="009318A4" w:rsidRPr="009318A4" w:rsidTr="00B9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06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pStyle w:val="a3"/>
              <w:overflowPunct w:val="0"/>
              <w:autoSpaceDE w:val="0"/>
              <w:autoSpaceDN w:val="0"/>
              <w:adjustRightInd w:val="0"/>
              <w:spacing w:after="0" w:line="360" w:lineRule="auto"/>
              <w:ind w:left="0" w:right="34"/>
              <w:jc w:val="center"/>
              <w:rPr>
                <w:rFonts w:ascii="Times New Roman" w:hAnsi="Times New Roman"/>
                <w:sz w:val="36"/>
                <w:szCs w:val="24"/>
              </w:rPr>
            </w:pPr>
          </w:p>
        </w:tc>
        <w:tc>
          <w:tcPr>
            <w:tcW w:w="3607"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567"/>
              <w:jc w:val="both"/>
              <w:rPr>
                <w:rFonts w:ascii="Times New Roman" w:eastAsia="Calibri" w:hAnsi="Times New Roman"/>
                <w:sz w:val="36"/>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3"/>
              <w:jc w:val="both"/>
              <w:rPr>
                <w:rFonts w:ascii="Times New Roman" w:eastAsia="Calibri" w:hAnsi="Times New Roman"/>
                <w:sz w:val="36"/>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9"/>
              <w:jc w:val="both"/>
              <w:rPr>
                <w:rFonts w:ascii="Times New Roman" w:eastAsia="Calibri" w:hAnsi="Times New Roman"/>
                <w:sz w:val="36"/>
                <w:szCs w:val="24"/>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jc w:val="both"/>
              <w:rPr>
                <w:rFonts w:ascii="Times New Roman" w:eastAsia="Calibri" w:hAnsi="Times New Roman"/>
                <w:sz w:val="36"/>
                <w:szCs w:val="24"/>
              </w:rPr>
            </w:pPr>
          </w:p>
        </w:tc>
      </w:tr>
      <w:tr w:rsidR="009318A4" w:rsidRPr="009318A4" w:rsidTr="00B93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106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pStyle w:val="a3"/>
              <w:overflowPunct w:val="0"/>
              <w:autoSpaceDE w:val="0"/>
              <w:autoSpaceDN w:val="0"/>
              <w:adjustRightInd w:val="0"/>
              <w:spacing w:after="0" w:line="360" w:lineRule="auto"/>
              <w:ind w:left="0" w:right="34"/>
              <w:jc w:val="center"/>
              <w:rPr>
                <w:rFonts w:ascii="Times New Roman" w:hAnsi="Times New Roman"/>
                <w:sz w:val="36"/>
                <w:szCs w:val="24"/>
              </w:rPr>
            </w:pPr>
          </w:p>
        </w:tc>
        <w:tc>
          <w:tcPr>
            <w:tcW w:w="3607"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567"/>
              <w:jc w:val="both"/>
              <w:rPr>
                <w:rFonts w:ascii="Times New Roman" w:eastAsia="Calibri" w:hAnsi="Times New Roman"/>
                <w:sz w:val="36"/>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3"/>
              <w:jc w:val="both"/>
              <w:rPr>
                <w:rFonts w:ascii="Times New Roman" w:eastAsia="Calibri" w:hAnsi="Times New Roman"/>
                <w:sz w:val="36"/>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firstLine="9"/>
              <w:jc w:val="both"/>
              <w:rPr>
                <w:rFonts w:ascii="Times New Roman" w:eastAsia="Calibri" w:hAnsi="Times New Roman"/>
                <w:sz w:val="36"/>
                <w:szCs w:val="24"/>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37798E" w:rsidRPr="009318A4" w:rsidRDefault="0037798E" w:rsidP="00B930BD">
            <w:pPr>
              <w:spacing w:after="0" w:line="360" w:lineRule="auto"/>
              <w:ind w:right="34"/>
              <w:jc w:val="both"/>
              <w:rPr>
                <w:rFonts w:ascii="Times New Roman" w:eastAsia="Calibri" w:hAnsi="Times New Roman"/>
                <w:sz w:val="36"/>
                <w:szCs w:val="24"/>
              </w:rPr>
            </w:pPr>
          </w:p>
        </w:tc>
      </w:tr>
    </w:tbl>
    <w:p w:rsidR="0037798E" w:rsidRPr="009318A4" w:rsidRDefault="0037798E" w:rsidP="009318A4">
      <w:pPr>
        <w:spacing w:line="6588" w:lineRule="exact"/>
        <w:ind w:right="34" w:firstLine="567"/>
        <w:jc w:val="both"/>
        <w:rPr>
          <w:rFonts w:ascii="Times New Roman" w:hAnsi="Times New Roman"/>
          <w:sz w:val="32"/>
        </w:rPr>
      </w:pPr>
    </w:p>
    <w:p w:rsidR="006370AB" w:rsidRPr="009318A4" w:rsidRDefault="006370AB" w:rsidP="009318A4">
      <w:pPr>
        <w:rPr>
          <w:rFonts w:ascii="Times New Roman" w:hAnsi="Times New Roman"/>
          <w:sz w:val="32"/>
        </w:rPr>
      </w:pPr>
    </w:p>
    <w:sectPr w:rsidR="006370AB" w:rsidRPr="009318A4">
      <w:headerReference w:type="default" r:id="rId13"/>
      <w:footerReference w:type="default" r:id="rId14"/>
      <w:pgSz w:w="11920" w:h="16840"/>
      <w:pgMar w:top="1640" w:right="800" w:bottom="1160" w:left="880" w:header="39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7A" w:rsidRDefault="007D687A" w:rsidP="00371443">
      <w:pPr>
        <w:spacing w:after="0" w:line="240" w:lineRule="auto"/>
      </w:pPr>
      <w:r>
        <w:separator/>
      </w:r>
    </w:p>
  </w:endnote>
  <w:endnote w:type="continuationSeparator" w:id="0">
    <w:p w:rsidR="007D687A" w:rsidRDefault="007D687A" w:rsidP="0037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4" w:rsidRDefault="009318A4" w:rsidP="009318A4">
    <w:pPr>
      <w:pStyle w:val="aa"/>
      <w:tabs>
        <w:tab w:val="left" w:pos="300"/>
        <w:tab w:val="right" w:pos="10240"/>
      </w:tabs>
    </w:pPr>
    <w:r>
      <w:tab/>
    </w:r>
    <w:r>
      <w:tab/>
    </w:r>
    <w:r>
      <w:tab/>
    </w:r>
    <w:r>
      <w:tab/>
    </w:r>
    <w:r>
      <w:fldChar w:fldCharType="begin"/>
    </w:r>
    <w:r>
      <w:instrText>PAGE   \* MERGEFORMAT</w:instrText>
    </w:r>
    <w:r>
      <w:fldChar w:fldCharType="separate"/>
    </w:r>
    <w:r w:rsidR="00EA04A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4" w:rsidRDefault="009318A4">
    <w:pPr>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4" w:rsidRDefault="009318A4">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7A" w:rsidRDefault="007D687A" w:rsidP="00371443">
      <w:pPr>
        <w:spacing w:after="0" w:line="240" w:lineRule="auto"/>
      </w:pPr>
      <w:r>
        <w:separator/>
      </w:r>
    </w:p>
  </w:footnote>
  <w:footnote w:type="continuationSeparator" w:id="0">
    <w:p w:rsidR="007D687A" w:rsidRDefault="007D687A" w:rsidP="0037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4" w:rsidRDefault="009318A4">
    <w:pPr>
      <w:spacing w:line="14" w:lineRule="auto"/>
    </w:pPr>
    <w:r>
      <w:rPr>
        <w:noProof/>
      </w:rPr>
      <w:drawing>
        <wp:anchor distT="152400" distB="152400" distL="152400" distR="152400" simplePos="0" relativeHeight="251653632" behindDoc="1" locked="0" layoutInCell="1" allowOverlap="1" wp14:anchorId="45700BDF" wp14:editId="768436A9">
          <wp:simplePos x="0" y="0"/>
          <wp:positionH relativeFrom="page">
            <wp:posOffset>5897880</wp:posOffset>
          </wp:positionH>
          <wp:positionV relativeFrom="page">
            <wp:posOffset>248285</wp:posOffset>
          </wp:positionV>
          <wp:extent cx="1078865" cy="795655"/>
          <wp:effectExtent l="0" t="0" r="0" b="0"/>
          <wp:wrapNone/>
          <wp:docPr id="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BEBA8EAE-BF5A-486C-A8C5-ECC9F3942E4B}">
                        <a14:imgProps xmlns:a14="http://schemas.microsoft.com/office/drawing/2010/main">
                          <a14:imgLayer r:embed="rId2">
                            <a14:imgEffect>
                              <a14:saturation sat="141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152400" distB="152400" distL="152400" distR="152400" simplePos="0" relativeHeight="251657728" behindDoc="1" locked="0" layoutInCell="1" allowOverlap="1" wp14:anchorId="4931EAA1" wp14:editId="1B02F86F">
              <wp:simplePos x="0" y="0"/>
              <wp:positionH relativeFrom="page">
                <wp:posOffset>629285</wp:posOffset>
              </wp:positionH>
              <wp:positionV relativeFrom="page">
                <wp:posOffset>9933305</wp:posOffset>
              </wp:positionV>
              <wp:extent cx="6306185" cy="76200"/>
              <wp:effectExtent l="0" t="0" r="0" b="0"/>
              <wp:wrapNone/>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6185" cy="76200"/>
                        <a:chOff x="0" y="0"/>
                        <a:chExt cx="6306184" cy="76200"/>
                      </a:xfrm>
                    </wpg:grpSpPr>
                    <wps:wsp>
                      <wps:cNvPr id="1073741827" name="Shape 1073741827"/>
                      <wps:cNvSpPr/>
                      <wps:spPr>
                        <a:xfrm>
                          <a:off x="0" y="0"/>
                          <a:ext cx="2664460"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599" y="21600"/>
                              </a:lnTo>
                              <a:lnTo>
                                <a:pt x="21599"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1828" name="Shape 1073741828"/>
                      <wps:cNvSpPr/>
                      <wps:spPr>
                        <a:xfrm>
                          <a:off x="2664459" y="0"/>
                          <a:ext cx="76201"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lnTo>
                                <a:pt x="21600"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1829" name="Shape 1073741829"/>
                      <wps:cNvSpPr/>
                      <wps:spPr>
                        <a:xfrm>
                          <a:off x="2740659" y="0"/>
                          <a:ext cx="901066"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599" y="21600"/>
                              </a:lnTo>
                              <a:lnTo>
                                <a:pt x="21599"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1830" name="Shape 1073741830"/>
                      <wps:cNvSpPr/>
                      <wps:spPr>
                        <a:xfrm>
                          <a:off x="3641724" y="0"/>
                          <a:ext cx="76201"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lnTo>
                                <a:pt x="21600"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1831" name="Shape 1073741831"/>
                      <wps:cNvSpPr/>
                      <wps:spPr>
                        <a:xfrm>
                          <a:off x="3717924" y="0"/>
                          <a:ext cx="2588261"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599" y="21600"/>
                              </a:lnTo>
                              <a:lnTo>
                                <a:pt x="21599"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4B985A75" id="officeArt object" o:spid="_x0000_s1026" style="position:absolute;margin-left:49.55pt;margin-top:782.15pt;width:496.55pt;height:6pt;z-index:-251658752;mso-wrap-distance-left:12pt;mso-wrap-distance-top:12pt;mso-wrap-distance-right:12pt;mso-wrap-distance-bottom:12pt;mso-position-horizontal-relative:page;mso-position-vertical-relative:page" coordsize="630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">
              <v:shape id="Shape 1073741827" o:spid="_x0000_s1027" style="position:absolute;width:26644;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" path="m,21600r21599,l21599,,,,,21600xe" fillcolor="#96d600" stroked="f" strokeweight=".5pt">
                <v:stroke joinstyle="miter"/>
                <v:path arrowok="t" o:extrusionok="f" o:connecttype="custom" o:connectlocs="1332230,38101;1332230,38101;1332230,38101;1332230,38101" o:connectangles="0,90,180,270"/>
              </v:shape>
              <v:shape id="Shape 1073741828" o:spid="_x0000_s1028" style="position:absolute;left:26644;width:762;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" path="m,21600r21600,l21600,,,,,21600xe" fillcolor="#96d600" stroked="f" strokeweight=".5pt">
                <v:stroke joinstyle="miter"/>
                <v:path arrowok="t" o:extrusionok="f" o:connecttype="custom" o:connectlocs="38101,38101;38101,38101;38101,38101;38101,38101" o:connectangles="0,90,180,270"/>
              </v:shape>
              <v:shape id="Shape 1073741829" o:spid="_x0000_s1029" style="position:absolute;left:27406;width:9011;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" path="m,21600r21599,l21599,,,,,21600xe" fillcolor="#96d600" stroked="f" strokeweight=".5pt">
                <v:stroke joinstyle="miter"/>
                <v:path arrowok="t" o:extrusionok="f" o:connecttype="custom" o:connectlocs="450533,38101;450533,38101;450533,38101;450533,38101" o:connectangles="0,90,180,270"/>
              </v:shape>
              <v:shape id="Shape 1073741830" o:spid="_x0000_s1030" style="position:absolute;left:36417;width:762;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" path="m,21600r21600,l21600,,,,,21600xe" fillcolor="#96d600" stroked="f" strokeweight=".5pt">
                <v:stroke joinstyle="miter"/>
                <v:path arrowok="t" o:extrusionok="f" o:connecttype="custom" o:connectlocs="38101,38101;38101,38101;38101,38101;38101,38101" o:connectangles="0,90,180,270"/>
              </v:shape>
              <v:shape id="Shape 1073741831" o:spid="_x0000_s1031" style="position:absolute;left:37179;width:25882;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" path="m,21600r21599,l21599,,,,,21600xe" fillcolor="#96d600" stroked="f" strokeweight=".5pt">
                <v:stroke joinstyle="miter"/>
                <v:path arrowok="t" o:extrusionok="f" o:connecttype="custom" o:connectlocs="1294131,38101;1294131,38101;1294131,38101;1294131,38101" o:connectangles="0,90,180,270"/>
              </v:shape>
              <w10:wrap anchorx="page" anchory="page"/>
            </v:group>
          </w:pict>
        </mc:Fallback>
      </mc:AlternateContent>
    </w:r>
    <w:r>
      <w:rPr>
        <w:noProof/>
      </w:rPr>
      <mc:AlternateContent>
        <mc:Choice Requires="wps">
          <w:drawing>
            <wp:anchor distT="152400" distB="152400" distL="152400" distR="152400" simplePos="0" relativeHeight="251659776" behindDoc="1" locked="0" layoutInCell="1" allowOverlap="1" wp14:anchorId="5C017AE9" wp14:editId="3FD52C83">
              <wp:simplePos x="0" y="0"/>
              <wp:positionH relativeFrom="page">
                <wp:posOffset>3484245</wp:posOffset>
              </wp:positionH>
              <wp:positionV relativeFrom="page">
                <wp:posOffset>10100310</wp:posOffset>
              </wp:positionV>
              <wp:extent cx="597535" cy="222250"/>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 cy="22225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w="6350" cap="flat" cmpd="sng" algn="ctr">
                        <a:noFill/>
                        <a:prstDash val="solid"/>
                        <a:miter lim="800000"/>
                      </a:ln>
                      <a:effectLst/>
                      <a:extLst/>
                    </wps:spPr>
                    <wps:txbx>
                      <w:txbxContent>
                        <w:p w:rsidR="009318A4" w:rsidRDefault="009318A4">
                          <w:pPr>
                            <w:spacing w:line="168" w:lineRule="exact"/>
                            <w:ind w:left="113"/>
                            <w:rPr>
                              <w:sz w:val="14"/>
                              <w:szCs w:val="14"/>
                            </w:rPr>
                          </w:pPr>
                          <w:proofErr w:type="spellStart"/>
                          <w:r>
                            <w:rPr>
                              <w:sz w:val="14"/>
                              <w:szCs w:val="14"/>
                            </w:rPr>
                            <w:t>Version</w:t>
                          </w:r>
                          <w:proofErr w:type="spellEnd"/>
                          <w:r>
                            <w:rPr>
                              <w:sz w:val="14"/>
                              <w:szCs w:val="14"/>
                            </w:rPr>
                            <w:t>:</w:t>
                          </w:r>
                          <w:r>
                            <w:rPr>
                              <w:spacing w:val="-4"/>
                              <w:sz w:val="14"/>
                              <w:szCs w:val="14"/>
                            </w:rPr>
                            <w:t xml:space="preserve"> </w:t>
                          </w:r>
                          <w:r>
                            <w:rPr>
                              <w:sz w:val="14"/>
                              <w:szCs w:val="14"/>
                            </w:rPr>
                            <w:t>1.0</w:t>
                          </w:r>
                        </w:p>
                        <w:p w:rsidR="009318A4" w:rsidRDefault="009318A4">
                          <w:pPr>
                            <w:spacing w:line="171" w:lineRule="exact"/>
                            <w:ind w:left="20"/>
                          </w:pPr>
                          <w:proofErr w:type="spellStart"/>
                          <w:r>
                            <w:rPr>
                              <w:sz w:val="14"/>
                              <w:szCs w:val="14"/>
                            </w:rPr>
                            <w:t>Date</w:t>
                          </w:r>
                          <w:proofErr w:type="spellEnd"/>
                          <w:r>
                            <w:rPr>
                              <w:sz w:val="14"/>
                              <w:szCs w:val="14"/>
                            </w:rPr>
                            <w:t>:</w:t>
                          </w:r>
                          <w:r>
                            <w:rPr>
                              <w:spacing w:val="17"/>
                              <w:sz w:val="14"/>
                              <w:szCs w:val="14"/>
                            </w:rPr>
                            <w:t xml:space="preserve"> </w:t>
                          </w:r>
                          <w:r>
                            <w:rPr>
                              <w:sz w:val="14"/>
                              <w:szCs w:val="14"/>
                            </w:rPr>
                            <w:t>01.04.15</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fficeArt object" o:spid="_x0000_s1026" style="position:absolute;margin-left:274.35pt;margin-top:795.3pt;width:47.05pt;height:17.5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" adj="-11796480,,5400" path="m,l21600,r,21600l,21600,,xe" filled="f" stroked="f" strokeweight=".5pt">
              <v:stroke joinstyle="miter"/>
              <v:formulas/>
              <v:path arrowok="t" o:extrusionok="f" o:connecttype="custom" o:connectlocs="298768,111125;298768,111125;298768,111125;298768,111125" o:connectangles="0,90,180,270" textboxrect="0,0,21600,21600"/>
              <v:textbox inset="0,0,0,0">
                <w:txbxContent>
                  <w:p w:rsidR="009318A4" w:rsidRDefault="009318A4">
                    <w:pPr>
                      <w:spacing w:line="168" w:lineRule="exact"/>
                      <w:ind w:left="113"/>
                      <w:rPr>
                        <w:sz w:val="14"/>
                        <w:szCs w:val="14"/>
                      </w:rPr>
                    </w:pPr>
                    <w:proofErr w:type="spellStart"/>
                    <w:r>
                      <w:rPr>
                        <w:sz w:val="14"/>
                        <w:szCs w:val="14"/>
                      </w:rPr>
                      <w:t>Version</w:t>
                    </w:r>
                    <w:proofErr w:type="spellEnd"/>
                    <w:r>
                      <w:rPr>
                        <w:sz w:val="14"/>
                        <w:szCs w:val="14"/>
                      </w:rPr>
                      <w:t>:</w:t>
                    </w:r>
                    <w:r>
                      <w:rPr>
                        <w:spacing w:val="-4"/>
                        <w:sz w:val="14"/>
                        <w:szCs w:val="14"/>
                      </w:rPr>
                      <w:t xml:space="preserve"> </w:t>
                    </w:r>
                    <w:r>
                      <w:rPr>
                        <w:sz w:val="14"/>
                        <w:szCs w:val="14"/>
                      </w:rPr>
                      <w:t>1.0</w:t>
                    </w:r>
                  </w:p>
                  <w:p w:rsidR="009318A4" w:rsidRDefault="009318A4">
                    <w:pPr>
                      <w:spacing w:line="171" w:lineRule="exact"/>
                      <w:ind w:left="20"/>
                    </w:pPr>
                    <w:proofErr w:type="spellStart"/>
                    <w:r>
                      <w:rPr>
                        <w:sz w:val="14"/>
                        <w:szCs w:val="14"/>
                      </w:rPr>
                      <w:t>Date</w:t>
                    </w:r>
                    <w:proofErr w:type="spellEnd"/>
                    <w:r>
                      <w:rPr>
                        <w:sz w:val="14"/>
                        <w:szCs w:val="14"/>
                      </w:rPr>
                      <w:t>:</w:t>
                    </w:r>
                    <w:r>
                      <w:rPr>
                        <w:spacing w:val="17"/>
                        <w:sz w:val="14"/>
                        <w:szCs w:val="14"/>
                      </w:rPr>
                      <w:t xml:space="preserve"> </w:t>
                    </w:r>
                    <w:r>
                      <w:rPr>
                        <w:sz w:val="14"/>
                        <w:szCs w:val="14"/>
                      </w:rPr>
                      <w:t>01.04.15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4" w:rsidRDefault="009318A4">
    <w:pPr>
      <w:spacing w:line="14" w:lineRule="auto"/>
    </w:pPr>
    <w:r>
      <w:rPr>
        <w:noProof/>
      </w:rPr>
      <w:drawing>
        <wp:anchor distT="152400" distB="152400" distL="152400" distR="152400" simplePos="0" relativeHeight="251655680" behindDoc="1" locked="0" layoutInCell="1" allowOverlap="1" wp14:anchorId="3144A168" wp14:editId="30F0EDF8">
          <wp:simplePos x="0" y="0"/>
          <wp:positionH relativeFrom="page">
            <wp:posOffset>5897880</wp:posOffset>
          </wp:positionH>
          <wp:positionV relativeFrom="page">
            <wp:posOffset>248285</wp:posOffset>
          </wp:positionV>
          <wp:extent cx="1078865" cy="795655"/>
          <wp:effectExtent l="0" t="0" r="0" b="0"/>
          <wp:wrapNone/>
          <wp:docPr id="1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152400" distB="152400" distL="152400" distR="152400" simplePos="0" relativeHeight="251658752" behindDoc="1" locked="0" layoutInCell="1" allowOverlap="1" wp14:anchorId="25E61F1C" wp14:editId="08442AC0">
              <wp:simplePos x="0" y="0"/>
              <wp:positionH relativeFrom="page">
                <wp:posOffset>629285</wp:posOffset>
              </wp:positionH>
              <wp:positionV relativeFrom="page">
                <wp:posOffset>9933305</wp:posOffset>
              </wp:positionV>
              <wp:extent cx="6306185" cy="76200"/>
              <wp:effectExtent l="0" t="0" r="0" b="0"/>
              <wp:wrapNone/>
              <wp:docPr id="1073742080"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6185" cy="76200"/>
                        <a:chOff x="0" y="0"/>
                        <a:chExt cx="6306184" cy="76200"/>
                      </a:xfrm>
                    </wpg:grpSpPr>
                    <wps:wsp>
                      <wps:cNvPr id="1073742075" name="Shape 1073742075"/>
                      <wps:cNvSpPr/>
                      <wps:spPr>
                        <a:xfrm>
                          <a:off x="0" y="0"/>
                          <a:ext cx="2664460"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599" y="21600"/>
                              </a:lnTo>
                              <a:lnTo>
                                <a:pt x="21599"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2076" name="Shape 1073742076"/>
                      <wps:cNvSpPr/>
                      <wps:spPr>
                        <a:xfrm>
                          <a:off x="2664459" y="0"/>
                          <a:ext cx="76201"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lnTo>
                                <a:pt x="21600"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2077" name="Shape 1073742077"/>
                      <wps:cNvSpPr/>
                      <wps:spPr>
                        <a:xfrm>
                          <a:off x="2740659" y="0"/>
                          <a:ext cx="901066"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599" y="21600"/>
                              </a:lnTo>
                              <a:lnTo>
                                <a:pt x="21599"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2078" name="Shape 1073742078"/>
                      <wps:cNvSpPr/>
                      <wps:spPr>
                        <a:xfrm>
                          <a:off x="3641724" y="0"/>
                          <a:ext cx="76201"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lnTo>
                                <a:pt x="21600"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2079" name="Shape 1073742079"/>
                      <wps:cNvSpPr/>
                      <wps:spPr>
                        <a:xfrm>
                          <a:off x="3717924" y="0"/>
                          <a:ext cx="2588261"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599" y="21600"/>
                              </a:lnTo>
                              <a:lnTo>
                                <a:pt x="21599"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2D329F8A" id="officeArt object" o:spid="_x0000_s1026" style="position:absolute;margin-left:49.55pt;margin-top:782.15pt;width:496.55pt;height:6pt;z-index:-251657728;mso-wrap-distance-left:12pt;mso-wrap-distance-top:12pt;mso-wrap-distance-right:12pt;mso-wrap-distance-bottom:12pt;mso-position-horizontal-relative:page;mso-position-vertical-relative:page" coordsize="630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">
              <v:shape id="Shape 1073742075" o:spid="_x0000_s1027" style="position:absolute;width:26644;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" path="m,21600r21599,l21599,,,,,21600xe" fillcolor="#96d600" stroked="f" strokeweight=".5pt">
                <v:stroke joinstyle="miter"/>
                <v:path arrowok="t" o:extrusionok="f" o:connecttype="custom" o:connectlocs="1332230,38101;1332230,38101;1332230,38101;1332230,38101" o:connectangles="0,90,180,270"/>
              </v:shape>
              <v:shape id="Shape 1073742076" o:spid="_x0000_s1028" style="position:absolute;left:26644;width:762;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" path="m,21600r21600,l21600,,,,,21600xe" fillcolor="#96d600" stroked="f" strokeweight=".5pt">
                <v:stroke joinstyle="miter"/>
                <v:path arrowok="t" o:extrusionok="f" o:connecttype="custom" o:connectlocs="38101,38101;38101,38101;38101,38101;38101,38101" o:connectangles="0,90,180,270"/>
              </v:shape>
              <v:shape id="Shape 1073742077" o:spid="_x0000_s1029" style="position:absolute;left:27406;width:9011;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" path="m,21600r21599,l21599,,,,,21600xe" fillcolor="#96d600" stroked="f" strokeweight=".5pt">
                <v:stroke joinstyle="miter"/>
                <v:path arrowok="t" o:extrusionok="f" o:connecttype="custom" o:connectlocs="450533,38101;450533,38101;450533,38101;450533,38101" o:connectangles="0,90,180,270"/>
              </v:shape>
              <v:shape id="Shape 1073742078" o:spid="_x0000_s1030" style="position:absolute;left:36417;width:762;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" path="m,21600r21600,l21600,,,,,21600xe" fillcolor="#96d600" stroked="f" strokeweight=".5pt">
                <v:stroke joinstyle="miter"/>
                <v:path arrowok="t" o:extrusionok="f" o:connecttype="custom" o:connectlocs="38101,38101;38101,38101;38101,38101;38101,38101" o:connectangles="0,90,180,270"/>
              </v:shape>
              <v:shape id="Shape 1073742079" o:spid="_x0000_s1031" style="position:absolute;left:37179;width:25882;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" path="m,21600r21599,l21599,,,,,21600xe" fillcolor="#96d600" stroked="f" strokeweight=".5pt">
                <v:stroke joinstyle="miter"/>
                <v:path arrowok="t" o:extrusionok="f" o:connecttype="custom" o:connectlocs="1294131,38101;1294131,38101;1294131,38101;1294131,38101" o:connectangles="0,90,180,270"/>
              </v:shape>
              <w10:wrap anchorx="page" anchory="page"/>
            </v:group>
          </w:pict>
        </mc:Fallback>
      </mc:AlternateContent>
    </w:r>
    <w:r>
      <w:rPr>
        <w:noProof/>
      </w:rPr>
      <mc:AlternateContent>
        <mc:Choice Requires="wps">
          <w:drawing>
            <wp:anchor distT="152400" distB="152400" distL="152400" distR="152400" simplePos="0" relativeHeight="251660800" behindDoc="1" locked="0" layoutInCell="1" allowOverlap="1" wp14:anchorId="3A28B65B" wp14:editId="46E89A26">
              <wp:simplePos x="0" y="0"/>
              <wp:positionH relativeFrom="page">
                <wp:posOffset>6494145</wp:posOffset>
              </wp:positionH>
              <wp:positionV relativeFrom="page">
                <wp:posOffset>10154920</wp:posOffset>
              </wp:positionV>
              <wp:extent cx="363220" cy="114300"/>
              <wp:effectExtent l="0" t="0" r="0" b="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220" cy="1143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w="6350" cap="flat" cmpd="sng" algn="ctr">
                        <a:noFill/>
                        <a:prstDash val="solid"/>
                        <a:miter lim="800000"/>
                      </a:ln>
                      <a:effectLst/>
                      <a:extLst/>
                    </wps:spPr>
                    <wps:txbx>
                      <w:txbxContent>
                        <w:p w:rsidR="009318A4" w:rsidRDefault="009318A4">
                          <w:pPr>
                            <w:spacing w:line="168" w:lineRule="exact"/>
                            <w:ind w:left="40"/>
                          </w:pPr>
                          <w:r>
                            <w:rPr>
                              <w:sz w:val="14"/>
                              <w:szCs w:val="14"/>
                            </w:rPr>
                            <w:fldChar w:fldCharType="begin"/>
                          </w:r>
                          <w:r>
                            <w:rPr>
                              <w:sz w:val="14"/>
                              <w:szCs w:val="14"/>
                            </w:rPr>
                            <w:instrText xml:space="preserve"> PAGE </w:instrText>
                          </w:r>
                          <w:r>
                            <w:rPr>
                              <w:sz w:val="14"/>
                              <w:szCs w:val="14"/>
                            </w:rPr>
                            <w:fldChar w:fldCharType="separate"/>
                          </w:r>
                          <w:r w:rsidR="00EA04A1">
                            <w:rPr>
                              <w:noProof/>
                              <w:sz w:val="14"/>
                              <w:szCs w:val="14"/>
                            </w:rPr>
                            <w:t>14</w:t>
                          </w:r>
                          <w:r>
                            <w:rPr>
                              <w:sz w:val="14"/>
                              <w:szCs w:val="14"/>
                            </w:rPr>
                            <w:fldChar w:fldCharType="end"/>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style="position:absolute;margin-left:511.35pt;margin-top:799.6pt;width:28.6pt;height:9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" adj="-11796480,,5400" path="m,l21600,r,21600l,21600,,xe" filled="f" stroked="f" strokeweight=".5pt">
              <v:stroke joinstyle="miter"/>
              <v:formulas/>
              <v:path arrowok="t" o:extrusionok="f" o:connecttype="custom" o:connectlocs="181610,57150;181610,57150;181610,57150;181610,57150" o:connectangles="0,90,180,270" textboxrect="0,0,21600,21600"/>
              <v:textbox inset="0,0,0,0">
                <w:txbxContent>
                  <w:p w:rsidR="009318A4" w:rsidRDefault="009318A4">
                    <w:pPr>
                      <w:spacing w:line="168" w:lineRule="exact"/>
                      <w:ind w:left="40"/>
                    </w:pPr>
                    <w:r>
                      <w:rPr>
                        <w:sz w:val="14"/>
                        <w:szCs w:val="14"/>
                      </w:rPr>
                      <w:fldChar w:fldCharType="begin"/>
                    </w:r>
                    <w:r>
                      <w:rPr>
                        <w:sz w:val="14"/>
                        <w:szCs w:val="14"/>
                      </w:rPr>
                      <w:instrText xml:space="preserve"> PAGE </w:instrText>
                    </w:r>
                    <w:r>
                      <w:rPr>
                        <w:sz w:val="14"/>
                        <w:szCs w:val="14"/>
                      </w:rPr>
                      <w:fldChar w:fldCharType="separate"/>
                    </w:r>
                    <w:r w:rsidR="00EA04A1">
                      <w:rPr>
                        <w:noProof/>
                        <w:sz w:val="14"/>
                        <w:szCs w:val="14"/>
                      </w:rPr>
                      <w:t>14</w:t>
                    </w:r>
                    <w:r>
                      <w:rPr>
                        <w:sz w:val="14"/>
                        <w:szCs w:val="1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4" w:rsidRDefault="009318A4">
    <w:pPr>
      <w:spacing w:line="14" w:lineRule="auto"/>
    </w:pPr>
    <w:r>
      <w:rPr>
        <w:noProof/>
      </w:rPr>
      <w:drawing>
        <wp:anchor distT="152400" distB="152400" distL="152400" distR="152400" simplePos="0" relativeHeight="251652608" behindDoc="1" locked="0" layoutInCell="1" allowOverlap="1">
          <wp:simplePos x="0" y="0"/>
          <wp:positionH relativeFrom="page">
            <wp:posOffset>5897880</wp:posOffset>
          </wp:positionH>
          <wp:positionV relativeFrom="page">
            <wp:posOffset>248285</wp:posOffset>
          </wp:positionV>
          <wp:extent cx="1078865" cy="795655"/>
          <wp:effectExtent l="0" t="0" r="0" b="0"/>
          <wp:wrapNone/>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152400" distB="152400" distL="152400" distR="152400" simplePos="0" relativeHeight="251654656" behindDoc="1" locked="0" layoutInCell="1" allowOverlap="1">
              <wp:simplePos x="0" y="0"/>
              <wp:positionH relativeFrom="page">
                <wp:posOffset>629285</wp:posOffset>
              </wp:positionH>
              <wp:positionV relativeFrom="page">
                <wp:posOffset>9933305</wp:posOffset>
              </wp:positionV>
              <wp:extent cx="6306185" cy="76200"/>
              <wp:effectExtent l="0" t="0" r="0" b="0"/>
              <wp:wrapNone/>
              <wp:docPr id="107374209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6185" cy="76200"/>
                        <a:chOff x="0" y="0"/>
                        <a:chExt cx="6306184" cy="76200"/>
                      </a:xfrm>
                    </wpg:grpSpPr>
                    <wps:wsp>
                      <wps:cNvPr id="1073742088" name="Shape 1073742088"/>
                      <wps:cNvSpPr/>
                      <wps:spPr>
                        <a:xfrm>
                          <a:off x="0" y="0"/>
                          <a:ext cx="2664460"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599" y="21600"/>
                              </a:lnTo>
                              <a:lnTo>
                                <a:pt x="21599"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2089" name="Shape 1073742089"/>
                      <wps:cNvSpPr/>
                      <wps:spPr>
                        <a:xfrm>
                          <a:off x="2664459" y="0"/>
                          <a:ext cx="76201"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lnTo>
                                <a:pt x="21600"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2090" name="Shape 1073742090"/>
                      <wps:cNvSpPr/>
                      <wps:spPr>
                        <a:xfrm>
                          <a:off x="2740659" y="0"/>
                          <a:ext cx="901066"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599" y="21600"/>
                              </a:lnTo>
                              <a:lnTo>
                                <a:pt x="21599"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2091" name="Shape 1073742091"/>
                      <wps:cNvSpPr/>
                      <wps:spPr>
                        <a:xfrm>
                          <a:off x="3641724" y="0"/>
                          <a:ext cx="76201"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lnTo>
                                <a:pt x="21600"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2092" name="Shape 1073742092"/>
                      <wps:cNvSpPr/>
                      <wps:spPr>
                        <a:xfrm>
                          <a:off x="3717924" y="0"/>
                          <a:ext cx="2588261" cy="7620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599" y="21600"/>
                              </a:lnTo>
                              <a:lnTo>
                                <a:pt x="21599" y="0"/>
                              </a:lnTo>
                              <a:lnTo>
                                <a:pt x="0" y="0"/>
                              </a:lnTo>
                              <a:lnTo>
                                <a:pt x="0" y="21600"/>
                              </a:lnTo>
                              <a:close/>
                            </a:path>
                          </a:pathLst>
                        </a:custGeom>
                        <a:solidFill>
                          <a:srgbClr val="96D600"/>
                        </a:solidFill>
                        <a:ln w="6350" cap="flat" cmpd="sng" algn="ctr">
                          <a:no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3D435038" id="officeArt object" o:spid="_x0000_s1026" style="position:absolute;margin-left:49.55pt;margin-top:782.15pt;width:496.55pt;height:6pt;z-index:-251661824;mso-wrap-distance-left:12pt;mso-wrap-distance-top:12pt;mso-wrap-distance-right:12pt;mso-wrap-distance-bottom:12pt;mso-position-horizontal-relative:page;mso-position-vertical-relative:page" coordsize="630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">
              <v:shape id="Shape 1073742088" o:spid="_x0000_s1027" style="position:absolute;width:26644;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" path="m,21600r21599,l21599,,,,,21600xe" fillcolor="#96d600" stroked="f" strokeweight=".5pt">
                <v:stroke joinstyle="miter"/>
                <v:path arrowok="t" o:extrusionok="f" o:connecttype="custom" o:connectlocs="1332230,38101;1332230,38101;1332230,38101;1332230,38101" o:connectangles="0,90,180,270"/>
              </v:shape>
              <v:shape id="Shape 1073742089" o:spid="_x0000_s1028" style="position:absolute;left:26644;width:762;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" path="m,21600r21600,l21600,,,,,21600xe" fillcolor="#96d600" stroked="f" strokeweight=".5pt">
                <v:stroke joinstyle="miter"/>
                <v:path arrowok="t" o:extrusionok="f" o:connecttype="custom" o:connectlocs="38101,38101;38101,38101;38101,38101;38101,38101" o:connectangles="0,90,180,270"/>
              </v:shape>
              <v:shape id="Shape 1073742090" o:spid="_x0000_s1029" style="position:absolute;left:27406;width:9011;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" path="m,21600r21599,l21599,,,,,21600xe" fillcolor="#96d600" stroked="f" strokeweight=".5pt">
                <v:stroke joinstyle="miter"/>
                <v:path arrowok="t" o:extrusionok="f" o:connecttype="custom" o:connectlocs="450533,38101;450533,38101;450533,38101;450533,38101" o:connectangles="0,90,180,270"/>
              </v:shape>
              <v:shape id="Shape 1073742091" o:spid="_x0000_s1030" style="position:absolute;left:36417;width:762;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" path="m,21600r21600,l21600,,,,,21600xe" fillcolor="#96d600" stroked="f" strokeweight=".5pt">
                <v:stroke joinstyle="miter"/>
                <v:path arrowok="t" o:extrusionok="f" o:connecttype="custom" o:connectlocs="38101,38101;38101,38101;38101,38101;38101,38101" o:connectangles="0,90,180,270"/>
              </v:shape>
              <v:shape id="Shape 1073742092" o:spid="_x0000_s1031" style="position:absolute;left:37179;width:25882;height: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" path="m,21600r21599,l21599,,,,,21600xe" fillcolor="#96d600" stroked="f" strokeweight=".5pt">
                <v:stroke joinstyle="miter"/>
                <v:path arrowok="t" o:extrusionok="f" o:connecttype="custom" o:connectlocs="1294131,38101;1294131,38101;1294131,38101;1294131,38101" o:connectangles="0,90,180,270"/>
              </v:shape>
              <w10:wrap anchorx="page" anchory="page"/>
            </v:group>
          </w:pict>
        </mc:Fallback>
      </mc:AlternateContent>
    </w:r>
    <w:r>
      <w:rPr>
        <w:noProof/>
      </w:rPr>
      <mc:AlternateContent>
        <mc:Choice Requires="wps">
          <w:drawing>
            <wp:anchor distT="152400" distB="152400" distL="152400" distR="152400" simplePos="0" relativeHeight="251656704" behindDoc="1" locked="0" layoutInCell="1" allowOverlap="1">
              <wp:simplePos x="0" y="0"/>
              <wp:positionH relativeFrom="page">
                <wp:posOffset>6494145</wp:posOffset>
              </wp:positionH>
              <wp:positionV relativeFrom="page">
                <wp:posOffset>10154920</wp:posOffset>
              </wp:positionV>
              <wp:extent cx="363220" cy="114300"/>
              <wp:effectExtent l="0" t="0" r="0" b="0"/>
              <wp:wrapNone/>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220" cy="1143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w="6350" cap="flat" cmpd="sng" algn="ctr">
                        <a:noFill/>
                        <a:prstDash val="solid"/>
                        <a:miter lim="800000"/>
                      </a:ln>
                      <a:effectLst/>
                      <a:extLst/>
                    </wps:spPr>
                    <wps:txbx>
                      <w:txbxContent>
                        <w:p w:rsidR="009318A4" w:rsidRDefault="009318A4">
                          <w:pPr>
                            <w:spacing w:line="168" w:lineRule="exact"/>
                            <w:ind w:left="40"/>
                          </w:pPr>
                          <w:r>
                            <w:rPr>
                              <w:sz w:val="14"/>
                              <w:szCs w:val="14"/>
                            </w:rPr>
                            <w:fldChar w:fldCharType="begin"/>
                          </w:r>
                          <w:r>
                            <w:rPr>
                              <w:sz w:val="14"/>
                              <w:szCs w:val="14"/>
                            </w:rPr>
                            <w:instrText xml:space="preserve"> PAGE </w:instrText>
                          </w:r>
                          <w:r>
                            <w:rPr>
                              <w:sz w:val="14"/>
                              <w:szCs w:val="14"/>
                            </w:rPr>
                            <w:fldChar w:fldCharType="separate"/>
                          </w:r>
                          <w:r w:rsidR="001601D9">
                            <w:rPr>
                              <w:noProof/>
                              <w:sz w:val="14"/>
                              <w:szCs w:val="14"/>
                            </w:rPr>
                            <w:t>32</w:t>
                          </w:r>
                          <w:r>
                            <w:rPr>
                              <w:sz w:val="14"/>
                              <w:szCs w:val="14"/>
                            </w:rPr>
                            <w:fldChar w:fldCharType="end"/>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511.35pt;margin-top:799.6pt;width:28.6pt;height:9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" adj="-11796480,,5400" path="m,l21600,r,21600l,21600,,xe" filled="f" stroked="f" strokeweight=".5pt">
              <v:stroke joinstyle="miter"/>
              <v:formulas/>
              <v:path arrowok="t" o:extrusionok="f" o:connecttype="custom" o:connectlocs="181610,57150;181610,57150;181610,57150;181610,57150" o:connectangles="0,90,180,270" textboxrect="0,0,21600,21600"/>
              <v:textbox inset="0,0,0,0">
                <w:txbxContent>
                  <w:p w:rsidR="009318A4" w:rsidRDefault="009318A4">
                    <w:pPr>
                      <w:spacing w:line="168" w:lineRule="exact"/>
                      <w:ind w:left="40"/>
                    </w:pPr>
                    <w:r>
                      <w:rPr>
                        <w:sz w:val="14"/>
                        <w:szCs w:val="14"/>
                      </w:rPr>
                      <w:fldChar w:fldCharType="begin"/>
                    </w:r>
                    <w:r>
                      <w:rPr>
                        <w:sz w:val="14"/>
                        <w:szCs w:val="14"/>
                      </w:rPr>
                      <w:instrText xml:space="preserve"> PAGE </w:instrText>
                    </w:r>
                    <w:r>
                      <w:rPr>
                        <w:sz w:val="14"/>
                        <w:szCs w:val="14"/>
                      </w:rPr>
                      <w:fldChar w:fldCharType="separate"/>
                    </w:r>
                    <w:r w:rsidR="001601D9">
                      <w:rPr>
                        <w:noProof/>
                        <w:sz w:val="14"/>
                        <w:szCs w:val="14"/>
                      </w:rPr>
                      <w:t>32</w:t>
                    </w:r>
                    <w:r>
                      <w:rPr>
                        <w:sz w:val="14"/>
                        <w:szCs w:val="1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540"/>
    <w:multiLevelType w:val="hybridMultilevel"/>
    <w:tmpl w:val="1BB672CA"/>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C528A0"/>
    <w:multiLevelType w:val="multilevel"/>
    <w:tmpl w:val="4628F514"/>
    <w:lvl w:ilvl="0">
      <w:start w:val="1"/>
      <w:numFmt w:val="decimal"/>
      <w:pStyle w:val="1"/>
      <w:lvlText w:val="%1."/>
      <w:lvlJc w:val="left"/>
      <w:pPr>
        <w:ind w:left="720" w:hanging="360"/>
      </w:pPr>
      <w:rPr>
        <w:rFonts w:hint="default"/>
      </w:rPr>
    </w:lvl>
    <w:lvl w:ilvl="1">
      <w:start w:val="1"/>
      <w:numFmt w:val="decimal"/>
      <w:isLgl/>
      <w:lvlText w:val="%1.%2."/>
      <w:lvlJc w:val="left"/>
      <w:pPr>
        <w:ind w:left="720" w:hanging="720"/>
      </w:pPr>
      <w:rPr>
        <w:rFonts w:hint="default"/>
        <w:b w:val="0"/>
        <w:sz w:val="32"/>
      </w:rPr>
    </w:lvl>
    <w:lvl w:ilvl="2">
      <w:start w:val="1"/>
      <w:numFmt w:val="decimal"/>
      <w:pStyle w:val="3"/>
      <w:isLgl/>
      <w:lvlText w:val="%1.%2.%3."/>
      <w:lvlJc w:val="left"/>
      <w:pPr>
        <w:ind w:left="1080" w:hanging="1080"/>
      </w:pPr>
      <w:rPr>
        <w:rFonts w:hint="default"/>
        <w:b w:val="0"/>
      </w:rPr>
    </w:lvl>
    <w:lvl w:ilvl="3">
      <w:start w:val="1"/>
      <w:numFmt w:val="decimal"/>
      <w:isLgl/>
      <w:lvlText w:val="%1.%2.%3.%4."/>
      <w:lvlJc w:val="left"/>
      <w:pPr>
        <w:ind w:left="1911" w:hanging="1080"/>
      </w:pPr>
      <w:rPr>
        <w:rFonts w:hint="default"/>
      </w:rPr>
    </w:lvl>
    <w:lvl w:ilvl="4">
      <w:start w:val="1"/>
      <w:numFmt w:val="decimal"/>
      <w:isLgl/>
      <w:lvlText w:val="%1.%2.%3.%4.%5."/>
      <w:lvlJc w:val="left"/>
      <w:pPr>
        <w:ind w:left="2428" w:hanging="1440"/>
      </w:pPr>
      <w:rPr>
        <w:rFonts w:hint="default"/>
      </w:rPr>
    </w:lvl>
    <w:lvl w:ilvl="5">
      <w:start w:val="1"/>
      <w:numFmt w:val="decimal"/>
      <w:isLgl/>
      <w:lvlText w:val="%1.%2.%3.%4.%5.%6."/>
      <w:lvlJc w:val="left"/>
      <w:pPr>
        <w:ind w:left="2945" w:hanging="1800"/>
      </w:pPr>
      <w:rPr>
        <w:rFonts w:hint="default"/>
      </w:rPr>
    </w:lvl>
    <w:lvl w:ilvl="6">
      <w:start w:val="1"/>
      <w:numFmt w:val="decimal"/>
      <w:isLgl/>
      <w:lvlText w:val="%1.%2.%3.%4.%5.%6.%7."/>
      <w:lvlJc w:val="left"/>
      <w:pPr>
        <w:ind w:left="3462" w:hanging="2160"/>
      </w:pPr>
      <w:rPr>
        <w:rFonts w:hint="default"/>
      </w:rPr>
    </w:lvl>
    <w:lvl w:ilvl="7">
      <w:start w:val="1"/>
      <w:numFmt w:val="decimal"/>
      <w:isLgl/>
      <w:lvlText w:val="%1.%2.%3.%4.%5.%6.%7.%8."/>
      <w:lvlJc w:val="left"/>
      <w:pPr>
        <w:ind w:left="3619" w:hanging="2160"/>
      </w:pPr>
      <w:rPr>
        <w:rFonts w:hint="default"/>
      </w:rPr>
    </w:lvl>
    <w:lvl w:ilvl="8">
      <w:start w:val="1"/>
      <w:numFmt w:val="decimal"/>
      <w:isLgl/>
      <w:lvlText w:val="%1.%2.%3.%4.%5.%6.%7.%8.%9."/>
      <w:lvlJc w:val="left"/>
      <w:pPr>
        <w:ind w:left="4136" w:hanging="2520"/>
      </w:pPr>
      <w:rPr>
        <w:rFonts w:hint="default"/>
      </w:rPr>
    </w:lvl>
  </w:abstractNum>
  <w:abstractNum w:abstractNumId="2">
    <w:nsid w:val="014B427C"/>
    <w:multiLevelType w:val="hybridMultilevel"/>
    <w:tmpl w:val="BF3623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8A54BF"/>
    <w:multiLevelType w:val="hybridMultilevel"/>
    <w:tmpl w:val="C6727C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E623B7"/>
    <w:multiLevelType w:val="multilevel"/>
    <w:tmpl w:val="DA6A8CA0"/>
    <w:lvl w:ilvl="0">
      <w:start w:val="1"/>
      <w:numFmt w:val="decimal"/>
      <w:lvlText w:val="%1."/>
      <w:lvlJc w:val="left"/>
      <w:pPr>
        <w:tabs>
          <w:tab w:val="num" w:pos="1039"/>
        </w:tabs>
        <w:ind w:left="1039" w:hanging="304"/>
      </w:pPr>
      <w:rPr>
        <w:rFonts w:ascii="Calibri" w:eastAsia="Calibri" w:hAnsi="Calibri" w:cs="Calibri"/>
        <w:color w:val="96D600"/>
        <w:position w:val="0"/>
        <w:sz w:val="20"/>
        <w:szCs w:val="20"/>
        <w:u w:color="000000"/>
        <w:rtl w:val="0"/>
      </w:rPr>
    </w:lvl>
    <w:lvl w:ilvl="1">
      <w:start w:val="1"/>
      <w:numFmt w:val="decimal"/>
      <w:lvlText w:val="%1.%2."/>
      <w:lvlJc w:val="left"/>
      <w:pPr>
        <w:tabs>
          <w:tab w:val="num" w:pos="1002"/>
        </w:tabs>
        <w:ind w:left="1002" w:hanging="490"/>
      </w:pPr>
      <w:rPr>
        <w:rFonts w:ascii="Calibri" w:eastAsia="Calibri" w:hAnsi="Calibri" w:cs="Calibri"/>
        <w:color w:val="96D600"/>
        <w:position w:val="0"/>
        <w:sz w:val="20"/>
        <w:szCs w:val="20"/>
        <w:u w:color="000000"/>
        <w:rtl w:val="0"/>
      </w:rPr>
    </w:lvl>
    <w:lvl w:ilvl="2">
      <w:start w:val="1"/>
      <w:numFmt w:val="bullet"/>
      <w:lvlText w:val="•"/>
      <w:lvlJc w:val="left"/>
      <w:pPr>
        <w:tabs>
          <w:tab w:val="num" w:pos="1386"/>
        </w:tabs>
        <w:ind w:left="1386" w:hanging="281"/>
      </w:pPr>
      <w:rPr>
        <w:rFonts w:ascii="Calibri" w:eastAsia="Calibri" w:hAnsi="Calibri" w:cs="Calibri"/>
        <w:color w:val="auto"/>
        <w:position w:val="0"/>
        <w:sz w:val="22"/>
        <w:szCs w:val="22"/>
        <w:u w:color="000000"/>
        <w:rtl w:val="0"/>
      </w:rPr>
    </w:lvl>
    <w:lvl w:ilvl="3">
      <w:start w:val="1"/>
      <w:numFmt w:val="bullet"/>
      <w:lvlText w:val="•"/>
      <w:lvlJc w:val="left"/>
      <w:pPr>
        <w:tabs>
          <w:tab w:val="num" w:pos="3293"/>
        </w:tabs>
        <w:ind w:left="3293" w:hanging="234"/>
      </w:pPr>
      <w:rPr>
        <w:rFonts w:ascii="Calibri" w:eastAsia="Calibri" w:hAnsi="Calibri" w:cs="Calibri"/>
        <w:color w:val="96D600"/>
        <w:position w:val="0"/>
        <w:sz w:val="20"/>
        <w:szCs w:val="20"/>
        <w:u w:color="000000"/>
        <w:rtl w:val="0"/>
      </w:rPr>
    </w:lvl>
    <w:lvl w:ilvl="4">
      <w:start w:val="1"/>
      <w:numFmt w:val="bullet"/>
      <w:lvlText w:val="•"/>
      <w:lvlJc w:val="left"/>
      <w:pPr>
        <w:tabs>
          <w:tab w:val="num" w:pos="4273"/>
        </w:tabs>
        <w:ind w:left="4273" w:hanging="234"/>
      </w:pPr>
      <w:rPr>
        <w:rFonts w:ascii="Calibri" w:eastAsia="Calibri" w:hAnsi="Calibri" w:cs="Calibri"/>
        <w:color w:val="96D600"/>
        <w:position w:val="0"/>
        <w:sz w:val="20"/>
        <w:szCs w:val="20"/>
        <w:u w:color="000000"/>
        <w:rtl w:val="0"/>
      </w:rPr>
    </w:lvl>
    <w:lvl w:ilvl="5">
      <w:start w:val="1"/>
      <w:numFmt w:val="bullet"/>
      <w:lvlText w:val="•"/>
      <w:lvlJc w:val="left"/>
      <w:pPr>
        <w:tabs>
          <w:tab w:val="num" w:pos="5253"/>
        </w:tabs>
        <w:ind w:left="5253" w:hanging="234"/>
      </w:pPr>
      <w:rPr>
        <w:rFonts w:ascii="Calibri" w:eastAsia="Calibri" w:hAnsi="Calibri" w:cs="Calibri"/>
        <w:color w:val="96D600"/>
        <w:position w:val="0"/>
        <w:sz w:val="20"/>
        <w:szCs w:val="20"/>
        <w:u w:color="000000"/>
        <w:rtl w:val="0"/>
      </w:rPr>
    </w:lvl>
    <w:lvl w:ilvl="6">
      <w:start w:val="1"/>
      <w:numFmt w:val="bullet"/>
      <w:lvlText w:val="•"/>
      <w:lvlJc w:val="left"/>
      <w:pPr>
        <w:tabs>
          <w:tab w:val="num" w:pos="6233"/>
        </w:tabs>
        <w:ind w:left="6233" w:hanging="234"/>
      </w:pPr>
      <w:rPr>
        <w:rFonts w:ascii="Calibri" w:eastAsia="Calibri" w:hAnsi="Calibri" w:cs="Calibri"/>
        <w:color w:val="96D600"/>
        <w:position w:val="0"/>
        <w:sz w:val="20"/>
        <w:szCs w:val="20"/>
        <w:u w:color="000000"/>
        <w:rtl w:val="0"/>
      </w:rPr>
    </w:lvl>
    <w:lvl w:ilvl="7">
      <w:start w:val="1"/>
      <w:numFmt w:val="bullet"/>
      <w:lvlText w:val="•"/>
      <w:lvlJc w:val="left"/>
      <w:pPr>
        <w:tabs>
          <w:tab w:val="num" w:pos="7213"/>
        </w:tabs>
        <w:ind w:left="7213" w:hanging="234"/>
      </w:pPr>
      <w:rPr>
        <w:rFonts w:ascii="Calibri" w:eastAsia="Calibri" w:hAnsi="Calibri" w:cs="Calibri"/>
        <w:color w:val="96D600"/>
        <w:position w:val="0"/>
        <w:sz w:val="20"/>
        <w:szCs w:val="20"/>
        <w:u w:color="000000"/>
        <w:rtl w:val="0"/>
      </w:rPr>
    </w:lvl>
    <w:lvl w:ilvl="8">
      <w:start w:val="1"/>
      <w:numFmt w:val="bullet"/>
      <w:lvlText w:val="•"/>
      <w:lvlJc w:val="left"/>
      <w:pPr>
        <w:tabs>
          <w:tab w:val="num" w:pos="8213"/>
        </w:tabs>
        <w:ind w:left="8213" w:hanging="234"/>
      </w:pPr>
      <w:rPr>
        <w:rFonts w:ascii="Calibri" w:eastAsia="Calibri" w:hAnsi="Calibri" w:cs="Calibri"/>
        <w:color w:val="96D600"/>
        <w:position w:val="0"/>
        <w:sz w:val="20"/>
        <w:szCs w:val="20"/>
        <w:u w:color="000000"/>
        <w:rtl w:val="0"/>
      </w:rPr>
    </w:lvl>
  </w:abstractNum>
  <w:abstractNum w:abstractNumId="5">
    <w:nsid w:val="05606410"/>
    <w:multiLevelType w:val="multilevel"/>
    <w:tmpl w:val="E6AACE2E"/>
    <w:styleLink w:val="List18"/>
    <w:lvl w:ilvl="0">
      <w:start w:val="1"/>
      <w:numFmt w:val="bullet"/>
      <w:lvlText w:val="•"/>
      <w:lvlJc w:val="left"/>
      <w:pPr>
        <w:tabs>
          <w:tab w:val="num" w:pos="1386"/>
        </w:tabs>
        <w:ind w:left="1386" w:hanging="281"/>
      </w:pPr>
      <w:rPr>
        <w:rFonts w:ascii="Courier New" w:eastAsia="Courier New" w:hAnsi="Courier New" w:cs="Courier New"/>
        <w:color w:val="000000"/>
        <w:position w:val="0"/>
        <w:sz w:val="22"/>
        <w:szCs w:val="22"/>
        <w:u w:color="000000"/>
        <w:rtl w:val="0"/>
      </w:rPr>
    </w:lvl>
    <w:lvl w:ilvl="1">
      <w:start w:val="1"/>
      <w:numFmt w:val="bullet"/>
      <w:lvlText w:val="•"/>
      <w:lvlJc w:val="left"/>
      <w:pPr>
        <w:tabs>
          <w:tab w:val="num" w:pos="2213"/>
        </w:tabs>
        <w:ind w:left="2213" w:hanging="234"/>
      </w:pPr>
      <w:rPr>
        <w:rFonts w:ascii="Calibri" w:eastAsia="Calibri" w:hAnsi="Calibri" w:cs="Calibri"/>
        <w:color w:val="000000"/>
        <w:position w:val="0"/>
        <w:sz w:val="20"/>
        <w:szCs w:val="20"/>
        <w:u w:color="000000"/>
        <w:rtl w:val="0"/>
      </w:rPr>
    </w:lvl>
    <w:lvl w:ilvl="2">
      <w:start w:val="1"/>
      <w:numFmt w:val="bullet"/>
      <w:lvlText w:val="•"/>
      <w:lvlJc w:val="left"/>
      <w:pPr>
        <w:tabs>
          <w:tab w:val="num" w:pos="3093"/>
        </w:tabs>
        <w:ind w:left="3093" w:hanging="234"/>
      </w:pPr>
      <w:rPr>
        <w:rFonts w:ascii="Calibri" w:eastAsia="Calibri" w:hAnsi="Calibri" w:cs="Calibri"/>
        <w:color w:val="000000"/>
        <w:position w:val="0"/>
        <w:sz w:val="20"/>
        <w:szCs w:val="20"/>
        <w:u w:color="000000"/>
        <w:rtl w:val="0"/>
      </w:rPr>
    </w:lvl>
    <w:lvl w:ilvl="3">
      <w:start w:val="1"/>
      <w:numFmt w:val="bullet"/>
      <w:lvlText w:val="•"/>
      <w:lvlJc w:val="left"/>
      <w:pPr>
        <w:tabs>
          <w:tab w:val="num" w:pos="3973"/>
        </w:tabs>
        <w:ind w:left="3973" w:hanging="234"/>
      </w:pPr>
      <w:rPr>
        <w:rFonts w:ascii="Calibri" w:eastAsia="Calibri" w:hAnsi="Calibri" w:cs="Calibri"/>
        <w:color w:val="000000"/>
        <w:position w:val="0"/>
        <w:sz w:val="20"/>
        <w:szCs w:val="20"/>
        <w:u w:color="000000"/>
        <w:rtl w:val="0"/>
      </w:rPr>
    </w:lvl>
    <w:lvl w:ilvl="4">
      <w:start w:val="1"/>
      <w:numFmt w:val="bullet"/>
      <w:lvlText w:val="•"/>
      <w:lvlJc w:val="left"/>
      <w:pPr>
        <w:tabs>
          <w:tab w:val="num" w:pos="4853"/>
        </w:tabs>
        <w:ind w:left="4853" w:hanging="234"/>
      </w:pPr>
      <w:rPr>
        <w:rFonts w:ascii="Calibri" w:eastAsia="Calibri" w:hAnsi="Calibri" w:cs="Calibri"/>
        <w:color w:val="000000"/>
        <w:position w:val="0"/>
        <w:sz w:val="20"/>
        <w:szCs w:val="20"/>
        <w:u w:color="000000"/>
        <w:rtl w:val="0"/>
      </w:rPr>
    </w:lvl>
    <w:lvl w:ilvl="5">
      <w:start w:val="1"/>
      <w:numFmt w:val="bullet"/>
      <w:lvlText w:val="•"/>
      <w:lvlJc w:val="left"/>
      <w:pPr>
        <w:tabs>
          <w:tab w:val="num" w:pos="5753"/>
        </w:tabs>
        <w:ind w:left="5753" w:hanging="234"/>
      </w:pPr>
      <w:rPr>
        <w:rFonts w:ascii="Calibri" w:eastAsia="Calibri" w:hAnsi="Calibri" w:cs="Calibri"/>
        <w:color w:val="000000"/>
        <w:position w:val="0"/>
        <w:sz w:val="20"/>
        <w:szCs w:val="20"/>
        <w:u w:color="000000"/>
        <w:rtl w:val="0"/>
      </w:rPr>
    </w:lvl>
    <w:lvl w:ilvl="6">
      <w:start w:val="1"/>
      <w:numFmt w:val="bullet"/>
      <w:lvlText w:val="•"/>
      <w:lvlJc w:val="left"/>
      <w:pPr>
        <w:tabs>
          <w:tab w:val="num" w:pos="6633"/>
        </w:tabs>
        <w:ind w:left="6633" w:hanging="234"/>
      </w:pPr>
      <w:rPr>
        <w:rFonts w:ascii="Calibri" w:eastAsia="Calibri" w:hAnsi="Calibri" w:cs="Calibri"/>
        <w:color w:val="000000"/>
        <w:position w:val="0"/>
        <w:sz w:val="20"/>
        <w:szCs w:val="20"/>
        <w:u w:color="000000"/>
        <w:rtl w:val="0"/>
      </w:rPr>
    </w:lvl>
    <w:lvl w:ilvl="7">
      <w:start w:val="1"/>
      <w:numFmt w:val="bullet"/>
      <w:lvlText w:val="•"/>
      <w:lvlJc w:val="left"/>
      <w:pPr>
        <w:tabs>
          <w:tab w:val="num" w:pos="7513"/>
        </w:tabs>
        <w:ind w:left="7513" w:hanging="234"/>
      </w:pPr>
      <w:rPr>
        <w:rFonts w:ascii="Calibri" w:eastAsia="Calibri" w:hAnsi="Calibri" w:cs="Calibri"/>
        <w:color w:val="000000"/>
        <w:position w:val="0"/>
        <w:sz w:val="20"/>
        <w:szCs w:val="20"/>
        <w:u w:color="000000"/>
        <w:rtl w:val="0"/>
      </w:rPr>
    </w:lvl>
    <w:lvl w:ilvl="8">
      <w:start w:val="1"/>
      <w:numFmt w:val="bullet"/>
      <w:lvlText w:val="•"/>
      <w:lvlJc w:val="left"/>
      <w:pPr>
        <w:tabs>
          <w:tab w:val="num" w:pos="8393"/>
        </w:tabs>
        <w:ind w:left="8393" w:hanging="234"/>
      </w:pPr>
      <w:rPr>
        <w:rFonts w:ascii="Calibri" w:eastAsia="Calibri" w:hAnsi="Calibri" w:cs="Calibri"/>
        <w:color w:val="000000"/>
        <w:position w:val="0"/>
        <w:sz w:val="20"/>
        <w:szCs w:val="20"/>
        <w:u w:color="000000"/>
        <w:rtl w:val="0"/>
      </w:rPr>
    </w:lvl>
  </w:abstractNum>
  <w:abstractNum w:abstractNumId="6">
    <w:nsid w:val="0FCA7C5B"/>
    <w:multiLevelType w:val="hybridMultilevel"/>
    <w:tmpl w:val="23EC9F78"/>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536AFD"/>
    <w:multiLevelType w:val="multilevel"/>
    <w:tmpl w:val="397002CE"/>
    <w:styleLink w:val="List32"/>
    <w:lvl w:ilvl="0">
      <w:start w:val="1"/>
      <w:numFmt w:val="decimal"/>
      <w:lvlText w:val="%1."/>
      <w:lvlJc w:val="left"/>
      <w:rPr>
        <w:rFonts w:ascii="Arial" w:eastAsia="Arial" w:hAnsi="Arial" w:cs="Arial"/>
        <w:b/>
        <w:bCs/>
        <w:color w:val="96D600"/>
        <w:position w:val="0"/>
        <w:u w:color="000000"/>
      </w:rPr>
    </w:lvl>
    <w:lvl w:ilvl="1">
      <w:start w:val="1"/>
      <w:numFmt w:val="decimal"/>
      <w:lvlText w:val="%1.%2."/>
      <w:lvlJc w:val="left"/>
      <w:rPr>
        <w:rFonts w:ascii="Arial" w:eastAsia="Arial" w:hAnsi="Arial" w:cs="Arial"/>
        <w:b w:val="0"/>
        <w:bCs w:val="0"/>
        <w:color w:val="96D600"/>
        <w:position w:val="0"/>
        <w:u w:color="000000"/>
      </w:rPr>
    </w:lvl>
    <w:lvl w:ilvl="2">
      <w:start w:val="1"/>
      <w:numFmt w:val="bullet"/>
      <w:lvlText w:val="•"/>
      <w:lvlJc w:val="left"/>
      <w:rPr>
        <w:rFonts w:ascii="Arial" w:eastAsia="Arial" w:hAnsi="Arial" w:cs="Arial"/>
        <w:b/>
        <w:bCs/>
        <w:color w:val="96D600"/>
        <w:position w:val="0"/>
        <w:u w:color="000000"/>
      </w:rPr>
    </w:lvl>
    <w:lvl w:ilvl="3">
      <w:start w:val="1"/>
      <w:numFmt w:val="bullet"/>
      <w:lvlText w:val="•"/>
      <w:lvlJc w:val="left"/>
      <w:rPr>
        <w:rFonts w:ascii="Arial" w:eastAsia="Arial" w:hAnsi="Arial" w:cs="Arial"/>
        <w:b/>
        <w:bCs/>
        <w:color w:val="96D600"/>
        <w:position w:val="0"/>
        <w:u w:color="000000"/>
      </w:rPr>
    </w:lvl>
    <w:lvl w:ilvl="4">
      <w:start w:val="1"/>
      <w:numFmt w:val="bullet"/>
      <w:lvlText w:val="•"/>
      <w:lvlJc w:val="left"/>
      <w:rPr>
        <w:rFonts w:ascii="Arial" w:eastAsia="Arial" w:hAnsi="Arial" w:cs="Arial"/>
        <w:b/>
        <w:bCs/>
        <w:color w:val="96D600"/>
        <w:position w:val="0"/>
        <w:u w:color="000000"/>
      </w:rPr>
    </w:lvl>
    <w:lvl w:ilvl="5">
      <w:start w:val="1"/>
      <w:numFmt w:val="bullet"/>
      <w:lvlText w:val="•"/>
      <w:lvlJc w:val="left"/>
      <w:rPr>
        <w:rFonts w:ascii="Arial" w:eastAsia="Arial" w:hAnsi="Arial" w:cs="Arial"/>
        <w:b/>
        <w:bCs/>
        <w:color w:val="96D600"/>
        <w:position w:val="0"/>
        <w:u w:color="000000"/>
      </w:rPr>
    </w:lvl>
    <w:lvl w:ilvl="6">
      <w:start w:val="1"/>
      <w:numFmt w:val="bullet"/>
      <w:lvlText w:val="•"/>
      <w:lvlJc w:val="left"/>
      <w:rPr>
        <w:rFonts w:ascii="Arial" w:eastAsia="Arial" w:hAnsi="Arial" w:cs="Arial"/>
        <w:b/>
        <w:bCs/>
        <w:color w:val="96D600"/>
        <w:position w:val="0"/>
        <w:u w:color="000000"/>
      </w:rPr>
    </w:lvl>
    <w:lvl w:ilvl="7">
      <w:start w:val="1"/>
      <w:numFmt w:val="bullet"/>
      <w:lvlText w:val="•"/>
      <w:lvlJc w:val="left"/>
      <w:rPr>
        <w:rFonts w:ascii="Arial" w:eastAsia="Arial" w:hAnsi="Arial" w:cs="Arial"/>
        <w:b/>
        <w:bCs/>
        <w:color w:val="96D600"/>
        <w:position w:val="0"/>
        <w:u w:color="000000"/>
      </w:rPr>
    </w:lvl>
    <w:lvl w:ilvl="8">
      <w:start w:val="1"/>
      <w:numFmt w:val="bullet"/>
      <w:lvlText w:val="•"/>
      <w:lvlJc w:val="left"/>
      <w:rPr>
        <w:rFonts w:ascii="Arial" w:eastAsia="Arial" w:hAnsi="Arial" w:cs="Arial"/>
        <w:b/>
        <w:bCs/>
        <w:color w:val="96D600"/>
        <w:position w:val="0"/>
        <w:u w:color="000000"/>
      </w:rPr>
    </w:lvl>
  </w:abstractNum>
  <w:abstractNum w:abstractNumId="8">
    <w:nsid w:val="1BCC12F5"/>
    <w:multiLevelType w:val="multilevel"/>
    <w:tmpl w:val="DB0ACE4E"/>
    <w:styleLink w:val="List35"/>
    <w:lvl w:ilvl="0">
      <w:start w:val="1"/>
      <w:numFmt w:val="bullet"/>
      <w:lvlText w:val="•"/>
      <w:lvlJc w:val="left"/>
      <w:pPr>
        <w:tabs>
          <w:tab w:val="num" w:pos="1386"/>
        </w:tabs>
        <w:ind w:left="1386" w:hanging="281"/>
      </w:pPr>
      <w:rPr>
        <w:color w:val="000000"/>
        <w:position w:val="0"/>
        <w:sz w:val="22"/>
        <w:szCs w:val="22"/>
        <w:u w:color="000000"/>
        <w:rtl w:val="0"/>
      </w:rPr>
    </w:lvl>
    <w:lvl w:ilvl="1">
      <w:start w:val="1"/>
      <w:numFmt w:val="bullet"/>
      <w:lvlText w:val="•"/>
      <w:lvlJc w:val="left"/>
      <w:pPr>
        <w:tabs>
          <w:tab w:val="num" w:pos="2213"/>
        </w:tabs>
        <w:ind w:left="2213" w:hanging="234"/>
      </w:pPr>
      <w:rPr>
        <w:color w:val="000000"/>
        <w:position w:val="0"/>
        <w:sz w:val="20"/>
        <w:szCs w:val="20"/>
        <w:u w:color="000000"/>
        <w:rtl w:val="0"/>
      </w:rPr>
    </w:lvl>
    <w:lvl w:ilvl="2">
      <w:start w:val="1"/>
      <w:numFmt w:val="bullet"/>
      <w:lvlText w:val="•"/>
      <w:lvlJc w:val="left"/>
      <w:pPr>
        <w:tabs>
          <w:tab w:val="num" w:pos="3093"/>
        </w:tabs>
        <w:ind w:left="3093" w:hanging="234"/>
      </w:pPr>
      <w:rPr>
        <w:color w:val="000000"/>
        <w:position w:val="0"/>
        <w:sz w:val="20"/>
        <w:szCs w:val="20"/>
        <w:u w:color="000000"/>
        <w:rtl w:val="0"/>
      </w:rPr>
    </w:lvl>
    <w:lvl w:ilvl="3">
      <w:start w:val="1"/>
      <w:numFmt w:val="bullet"/>
      <w:lvlText w:val="•"/>
      <w:lvlJc w:val="left"/>
      <w:pPr>
        <w:tabs>
          <w:tab w:val="num" w:pos="3973"/>
        </w:tabs>
        <w:ind w:left="3973" w:hanging="234"/>
      </w:pPr>
      <w:rPr>
        <w:color w:val="000000"/>
        <w:position w:val="0"/>
        <w:sz w:val="20"/>
        <w:szCs w:val="20"/>
        <w:u w:color="000000"/>
        <w:rtl w:val="0"/>
      </w:rPr>
    </w:lvl>
    <w:lvl w:ilvl="4">
      <w:start w:val="1"/>
      <w:numFmt w:val="bullet"/>
      <w:lvlText w:val="•"/>
      <w:lvlJc w:val="left"/>
      <w:pPr>
        <w:tabs>
          <w:tab w:val="num" w:pos="4853"/>
        </w:tabs>
        <w:ind w:left="4853" w:hanging="234"/>
      </w:pPr>
      <w:rPr>
        <w:color w:val="000000"/>
        <w:position w:val="0"/>
        <w:sz w:val="20"/>
        <w:szCs w:val="20"/>
        <w:u w:color="000000"/>
        <w:rtl w:val="0"/>
      </w:rPr>
    </w:lvl>
    <w:lvl w:ilvl="5">
      <w:start w:val="1"/>
      <w:numFmt w:val="bullet"/>
      <w:lvlText w:val="•"/>
      <w:lvlJc w:val="left"/>
      <w:pPr>
        <w:tabs>
          <w:tab w:val="num" w:pos="5753"/>
        </w:tabs>
        <w:ind w:left="5753" w:hanging="234"/>
      </w:pPr>
      <w:rPr>
        <w:color w:val="000000"/>
        <w:position w:val="0"/>
        <w:sz w:val="20"/>
        <w:szCs w:val="20"/>
        <w:u w:color="000000"/>
        <w:rtl w:val="0"/>
      </w:rPr>
    </w:lvl>
    <w:lvl w:ilvl="6">
      <w:start w:val="1"/>
      <w:numFmt w:val="bullet"/>
      <w:lvlText w:val="•"/>
      <w:lvlJc w:val="left"/>
      <w:pPr>
        <w:tabs>
          <w:tab w:val="num" w:pos="6633"/>
        </w:tabs>
        <w:ind w:left="6633" w:hanging="234"/>
      </w:pPr>
      <w:rPr>
        <w:color w:val="000000"/>
        <w:position w:val="0"/>
        <w:sz w:val="20"/>
        <w:szCs w:val="20"/>
        <w:u w:color="000000"/>
        <w:rtl w:val="0"/>
      </w:rPr>
    </w:lvl>
    <w:lvl w:ilvl="7">
      <w:start w:val="1"/>
      <w:numFmt w:val="bullet"/>
      <w:lvlText w:val="•"/>
      <w:lvlJc w:val="left"/>
      <w:pPr>
        <w:tabs>
          <w:tab w:val="num" w:pos="7513"/>
        </w:tabs>
        <w:ind w:left="7513" w:hanging="234"/>
      </w:pPr>
      <w:rPr>
        <w:color w:val="000000"/>
        <w:position w:val="0"/>
        <w:sz w:val="20"/>
        <w:szCs w:val="20"/>
        <w:u w:color="000000"/>
        <w:rtl w:val="0"/>
      </w:rPr>
    </w:lvl>
    <w:lvl w:ilvl="8">
      <w:start w:val="1"/>
      <w:numFmt w:val="bullet"/>
      <w:lvlText w:val="•"/>
      <w:lvlJc w:val="left"/>
      <w:pPr>
        <w:tabs>
          <w:tab w:val="num" w:pos="8393"/>
        </w:tabs>
        <w:ind w:left="8393" w:hanging="234"/>
      </w:pPr>
      <w:rPr>
        <w:color w:val="000000"/>
        <w:position w:val="0"/>
        <w:sz w:val="20"/>
        <w:szCs w:val="20"/>
        <w:u w:color="000000"/>
        <w:rtl w:val="0"/>
      </w:rPr>
    </w:lvl>
  </w:abstractNum>
  <w:abstractNum w:abstractNumId="9">
    <w:nsid w:val="223C1503"/>
    <w:multiLevelType w:val="hybridMultilevel"/>
    <w:tmpl w:val="AD5E7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EF40F0"/>
    <w:multiLevelType w:val="multilevel"/>
    <w:tmpl w:val="F7B435B8"/>
    <w:lvl w:ilvl="0">
      <w:start w:val="1"/>
      <w:numFmt w:val="bullet"/>
      <w:lvlText w:val="−"/>
      <w:lvlJc w:val="left"/>
      <w:pPr>
        <w:tabs>
          <w:tab w:val="num" w:pos="1386"/>
        </w:tabs>
        <w:ind w:left="1386" w:hanging="281"/>
      </w:pPr>
      <w:rPr>
        <w:rFonts w:ascii="Times New Roman" w:hAnsi="Times New Roman" w:cs="Times New Roman" w:hint="default"/>
        <w:color w:val="000000"/>
        <w:position w:val="0"/>
        <w:sz w:val="22"/>
        <w:szCs w:val="22"/>
        <w:u w:color="000000"/>
        <w:rtl w:val="0"/>
      </w:rPr>
    </w:lvl>
    <w:lvl w:ilvl="1">
      <w:start w:val="1"/>
      <w:numFmt w:val="bullet"/>
      <w:lvlText w:val="•"/>
      <w:lvlJc w:val="left"/>
      <w:pPr>
        <w:tabs>
          <w:tab w:val="num" w:pos="2213"/>
        </w:tabs>
        <w:ind w:left="2213" w:hanging="234"/>
      </w:pPr>
      <w:rPr>
        <w:color w:val="000000"/>
        <w:position w:val="0"/>
        <w:sz w:val="20"/>
        <w:szCs w:val="20"/>
        <w:u w:color="000000"/>
        <w:rtl w:val="0"/>
      </w:rPr>
    </w:lvl>
    <w:lvl w:ilvl="2">
      <w:start w:val="1"/>
      <w:numFmt w:val="bullet"/>
      <w:lvlText w:val="•"/>
      <w:lvlJc w:val="left"/>
      <w:pPr>
        <w:tabs>
          <w:tab w:val="num" w:pos="3093"/>
        </w:tabs>
        <w:ind w:left="3093" w:hanging="234"/>
      </w:pPr>
      <w:rPr>
        <w:color w:val="000000"/>
        <w:position w:val="0"/>
        <w:sz w:val="20"/>
        <w:szCs w:val="20"/>
        <w:u w:color="000000"/>
        <w:rtl w:val="0"/>
      </w:rPr>
    </w:lvl>
    <w:lvl w:ilvl="3">
      <w:start w:val="1"/>
      <w:numFmt w:val="bullet"/>
      <w:lvlText w:val="•"/>
      <w:lvlJc w:val="left"/>
      <w:pPr>
        <w:tabs>
          <w:tab w:val="num" w:pos="3973"/>
        </w:tabs>
        <w:ind w:left="3973" w:hanging="234"/>
      </w:pPr>
      <w:rPr>
        <w:color w:val="000000"/>
        <w:position w:val="0"/>
        <w:sz w:val="20"/>
        <w:szCs w:val="20"/>
        <w:u w:color="000000"/>
        <w:rtl w:val="0"/>
      </w:rPr>
    </w:lvl>
    <w:lvl w:ilvl="4">
      <w:start w:val="1"/>
      <w:numFmt w:val="bullet"/>
      <w:lvlText w:val="•"/>
      <w:lvlJc w:val="left"/>
      <w:pPr>
        <w:tabs>
          <w:tab w:val="num" w:pos="4853"/>
        </w:tabs>
        <w:ind w:left="4853" w:hanging="234"/>
      </w:pPr>
      <w:rPr>
        <w:color w:val="000000"/>
        <w:position w:val="0"/>
        <w:sz w:val="20"/>
        <w:szCs w:val="20"/>
        <w:u w:color="000000"/>
        <w:rtl w:val="0"/>
      </w:rPr>
    </w:lvl>
    <w:lvl w:ilvl="5">
      <w:start w:val="1"/>
      <w:numFmt w:val="bullet"/>
      <w:lvlText w:val="•"/>
      <w:lvlJc w:val="left"/>
      <w:pPr>
        <w:tabs>
          <w:tab w:val="num" w:pos="5753"/>
        </w:tabs>
        <w:ind w:left="5753" w:hanging="234"/>
      </w:pPr>
      <w:rPr>
        <w:color w:val="000000"/>
        <w:position w:val="0"/>
        <w:sz w:val="20"/>
        <w:szCs w:val="20"/>
        <w:u w:color="000000"/>
        <w:rtl w:val="0"/>
      </w:rPr>
    </w:lvl>
    <w:lvl w:ilvl="6">
      <w:start w:val="1"/>
      <w:numFmt w:val="bullet"/>
      <w:lvlText w:val="•"/>
      <w:lvlJc w:val="left"/>
      <w:pPr>
        <w:tabs>
          <w:tab w:val="num" w:pos="6633"/>
        </w:tabs>
        <w:ind w:left="6633" w:hanging="234"/>
      </w:pPr>
      <w:rPr>
        <w:color w:val="000000"/>
        <w:position w:val="0"/>
        <w:sz w:val="20"/>
        <w:szCs w:val="20"/>
        <w:u w:color="000000"/>
        <w:rtl w:val="0"/>
      </w:rPr>
    </w:lvl>
    <w:lvl w:ilvl="7">
      <w:start w:val="1"/>
      <w:numFmt w:val="bullet"/>
      <w:lvlText w:val="•"/>
      <w:lvlJc w:val="left"/>
      <w:pPr>
        <w:tabs>
          <w:tab w:val="num" w:pos="7513"/>
        </w:tabs>
        <w:ind w:left="7513" w:hanging="234"/>
      </w:pPr>
      <w:rPr>
        <w:color w:val="000000"/>
        <w:position w:val="0"/>
        <w:sz w:val="20"/>
        <w:szCs w:val="20"/>
        <w:u w:color="000000"/>
        <w:rtl w:val="0"/>
      </w:rPr>
    </w:lvl>
    <w:lvl w:ilvl="8">
      <w:start w:val="1"/>
      <w:numFmt w:val="bullet"/>
      <w:lvlText w:val="•"/>
      <w:lvlJc w:val="left"/>
      <w:pPr>
        <w:tabs>
          <w:tab w:val="num" w:pos="8393"/>
        </w:tabs>
        <w:ind w:left="8393" w:hanging="234"/>
      </w:pPr>
      <w:rPr>
        <w:color w:val="000000"/>
        <w:position w:val="0"/>
        <w:sz w:val="20"/>
        <w:szCs w:val="20"/>
        <w:u w:color="000000"/>
        <w:rtl w:val="0"/>
      </w:rPr>
    </w:lvl>
  </w:abstractNum>
  <w:abstractNum w:abstractNumId="11">
    <w:nsid w:val="24DE1100"/>
    <w:multiLevelType w:val="hybridMultilevel"/>
    <w:tmpl w:val="C8A043A8"/>
    <w:lvl w:ilvl="0" w:tplc="99B419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6540D2A"/>
    <w:multiLevelType w:val="hybridMultilevel"/>
    <w:tmpl w:val="5F32590A"/>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5D7CEC"/>
    <w:multiLevelType w:val="hybridMultilevel"/>
    <w:tmpl w:val="918E7258"/>
    <w:lvl w:ilvl="0" w:tplc="99B41920">
      <w:start w:val="1"/>
      <w:numFmt w:val="bullet"/>
      <w:lvlText w:val="−"/>
      <w:lvlJc w:val="left"/>
      <w:pPr>
        <w:ind w:left="1647" w:hanging="360"/>
      </w:pPr>
      <w:rPr>
        <w:rFonts w:ascii="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26D14B87"/>
    <w:multiLevelType w:val="multilevel"/>
    <w:tmpl w:val="8A1E136E"/>
    <w:lvl w:ilvl="0">
      <w:start w:val="1"/>
      <w:numFmt w:val="decimal"/>
      <w:lvlText w:val="%1."/>
      <w:lvlJc w:val="left"/>
      <w:pPr>
        <w:tabs>
          <w:tab w:val="num" w:pos="1002"/>
        </w:tabs>
        <w:ind w:left="1002" w:hanging="490"/>
      </w:pPr>
      <w:rPr>
        <w:rFonts w:ascii="Calibri" w:eastAsia="Calibri" w:hAnsi="Calibri" w:cs="Calibri"/>
        <w:color w:val="000000"/>
        <w:position w:val="0"/>
        <w:sz w:val="20"/>
        <w:szCs w:val="20"/>
        <w:u w:color="000000"/>
        <w:rtl w:val="0"/>
      </w:rPr>
    </w:lvl>
    <w:lvl w:ilvl="1">
      <w:start w:val="1"/>
      <w:numFmt w:val="decimal"/>
      <w:lvlText w:val="%1.%2."/>
      <w:lvlJc w:val="left"/>
      <w:pPr>
        <w:tabs>
          <w:tab w:val="num" w:pos="1002"/>
        </w:tabs>
        <w:ind w:left="1002" w:hanging="490"/>
      </w:pPr>
      <w:rPr>
        <w:rFonts w:ascii="Calibri" w:eastAsia="Calibri" w:hAnsi="Calibri" w:cs="Calibri"/>
        <w:color w:val="000000"/>
        <w:position w:val="0"/>
        <w:sz w:val="20"/>
        <w:szCs w:val="20"/>
        <w:u w:color="000000"/>
        <w:rtl w:val="0"/>
      </w:rPr>
    </w:lvl>
    <w:lvl w:ilvl="2">
      <w:start w:val="1"/>
      <w:numFmt w:val="bullet"/>
      <w:lvlText w:val="−"/>
      <w:lvlJc w:val="left"/>
      <w:pPr>
        <w:tabs>
          <w:tab w:val="num" w:pos="1386"/>
        </w:tabs>
        <w:ind w:left="1386" w:hanging="281"/>
      </w:pPr>
      <w:rPr>
        <w:rFonts w:ascii="Times New Roman" w:hAnsi="Times New Roman" w:cs="Times New Roman" w:hint="default"/>
        <w:color w:val="000000"/>
        <w:position w:val="0"/>
        <w:sz w:val="22"/>
        <w:szCs w:val="22"/>
        <w:u w:color="000000"/>
        <w:rtl w:val="0"/>
      </w:rPr>
    </w:lvl>
    <w:lvl w:ilvl="3">
      <w:start w:val="1"/>
      <w:numFmt w:val="bullet"/>
      <w:lvlText w:val="•"/>
      <w:lvlJc w:val="left"/>
      <w:pPr>
        <w:tabs>
          <w:tab w:val="num" w:pos="3293"/>
        </w:tabs>
        <w:ind w:left="3293" w:hanging="234"/>
      </w:pPr>
      <w:rPr>
        <w:rFonts w:ascii="Calibri" w:eastAsia="Calibri" w:hAnsi="Calibri" w:cs="Calibri"/>
        <w:color w:val="000000"/>
        <w:position w:val="0"/>
        <w:sz w:val="20"/>
        <w:szCs w:val="20"/>
        <w:u w:color="000000"/>
        <w:rtl w:val="0"/>
      </w:rPr>
    </w:lvl>
    <w:lvl w:ilvl="4">
      <w:start w:val="1"/>
      <w:numFmt w:val="bullet"/>
      <w:lvlText w:val="•"/>
      <w:lvlJc w:val="left"/>
      <w:pPr>
        <w:tabs>
          <w:tab w:val="num" w:pos="4273"/>
        </w:tabs>
        <w:ind w:left="4273" w:hanging="234"/>
      </w:pPr>
      <w:rPr>
        <w:rFonts w:ascii="Calibri" w:eastAsia="Calibri" w:hAnsi="Calibri" w:cs="Calibri"/>
        <w:color w:val="000000"/>
        <w:position w:val="0"/>
        <w:sz w:val="20"/>
        <w:szCs w:val="20"/>
        <w:u w:color="000000"/>
        <w:rtl w:val="0"/>
      </w:rPr>
    </w:lvl>
    <w:lvl w:ilvl="5">
      <w:start w:val="1"/>
      <w:numFmt w:val="bullet"/>
      <w:lvlText w:val="•"/>
      <w:lvlJc w:val="left"/>
      <w:pPr>
        <w:tabs>
          <w:tab w:val="num" w:pos="5253"/>
        </w:tabs>
        <w:ind w:left="5253" w:hanging="234"/>
      </w:pPr>
      <w:rPr>
        <w:rFonts w:ascii="Calibri" w:eastAsia="Calibri" w:hAnsi="Calibri" w:cs="Calibri"/>
        <w:color w:val="000000"/>
        <w:position w:val="0"/>
        <w:sz w:val="20"/>
        <w:szCs w:val="20"/>
        <w:u w:color="000000"/>
        <w:rtl w:val="0"/>
      </w:rPr>
    </w:lvl>
    <w:lvl w:ilvl="6">
      <w:start w:val="1"/>
      <w:numFmt w:val="bullet"/>
      <w:lvlText w:val="•"/>
      <w:lvlJc w:val="left"/>
      <w:pPr>
        <w:tabs>
          <w:tab w:val="num" w:pos="6233"/>
        </w:tabs>
        <w:ind w:left="6233" w:hanging="234"/>
      </w:pPr>
      <w:rPr>
        <w:rFonts w:ascii="Calibri" w:eastAsia="Calibri" w:hAnsi="Calibri" w:cs="Calibri"/>
        <w:color w:val="000000"/>
        <w:position w:val="0"/>
        <w:sz w:val="20"/>
        <w:szCs w:val="20"/>
        <w:u w:color="000000"/>
        <w:rtl w:val="0"/>
      </w:rPr>
    </w:lvl>
    <w:lvl w:ilvl="7">
      <w:start w:val="1"/>
      <w:numFmt w:val="bullet"/>
      <w:lvlText w:val="•"/>
      <w:lvlJc w:val="left"/>
      <w:pPr>
        <w:tabs>
          <w:tab w:val="num" w:pos="7213"/>
        </w:tabs>
        <w:ind w:left="7213" w:hanging="234"/>
      </w:pPr>
      <w:rPr>
        <w:rFonts w:ascii="Calibri" w:eastAsia="Calibri" w:hAnsi="Calibri" w:cs="Calibri"/>
        <w:color w:val="000000"/>
        <w:position w:val="0"/>
        <w:sz w:val="20"/>
        <w:szCs w:val="20"/>
        <w:u w:color="000000"/>
        <w:rtl w:val="0"/>
      </w:rPr>
    </w:lvl>
    <w:lvl w:ilvl="8">
      <w:start w:val="1"/>
      <w:numFmt w:val="bullet"/>
      <w:lvlText w:val="•"/>
      <w:lvlJc w:val="left"/>
      <w:pPr>
        <w:tabs>
          <w:tab w:val="num" w:pos="8213"/>
        </w:tabs>
        <w:ind w:left="8213" w:hanging="234"/>
      </w:pPr>
      <w:rPr>
        <w:rFonts w:ascii="Calibri" w:eastAsia="Calibri" w:hAnsi="Calibri" w:cs="Calibri"/>
        <w:color w:val="000000"/>
        <w:position w:val="0"/>
        <w:sz w:val="20"/>
        <w:szCs w:val="20"/>
        <w:u w:color="000000"/>
        <w:rtl w:val="0"/>
      </w:rPr>
    </w:lvl>
  </w:abstractNum>
  <w:abstractNum w:abstractNumId="15">
    <w:nsid w:val="2943290A"/>
    <w:multiLevelType w:val="multilevel"/>
    <w:tmpl w:val="4F40A920"/>
    <w:styleLink w:val="List19"/>
    <w:lvl w:ilvl="0">
      <w:start w:val="1"/>
      <w:numFmt w:val="bullet"/>
      <w:lvlText w:val="•"/>
      <w:lvlJc w:val="left"/>
      <w:pPr>
        <w:tabs>
          <w:tab w:val="num" w:pos="1386"/>
        </w:tabs>
        <w:ind w:left="1386" w:hanging="281"/>
      </w:pPr>
      <w:rPr>
        <w:rFonts w:ascii="Calibri" w:eastAsia="Calibri" w:hAnsi="Calibri" w:cs="Calibri"/>
        <w:color w:val="000000"/>
        <w:position w:val="0"/>
        <w:sz w:val="22"/>
        <w:szCs w:val="22"/>
        <w:u w:color="000000"/>
        <w:rtl w:val="0"/>
      </w:rPr>
    </w:lvl>
    <w:lvl w:ilvl="1">
      <w:start w:val="1"/>
      <w:numFmt w:val="bullet"/>
      <w:lvlText w:val="•"/>
      <w:lvlJc w:val="left"/>
      <w:pPr>
        <w:tabs>
          <w:tab w:val="num" w:pos="2213"/>
        </w:tabs>
        <w:ind w:left="2213" w:hanging="234"/>
      </w:pPr>
      <w:rPr>
        <w:rFonts w:ascii="Calibri" w:eastAsia="Calibri" w:hAnsi="Calibri" w:cs="Calibri"/>
        <w:color w:val="000000"/>
        <w:position w:val="0"/>
        <w:sz w:val="20"/>
        <w:szCs w:val="20"/>
        <w:u w:color="000000"/>
        <w:rtl w:val="0"/>
      </w:rPr>
    </w:lvl>
    <w:lvl w:ilvl="2">
      <w:start w:val="1"/>
      <w:numFmt w:val="bullet"/>
      <w:lvlText w:val="•"/>
      <w:lvlJc w:val="left"/>
      <w:pPr>
        <w:tabs>
          <w:tab w:val="num" w:pos="3093"/>
        </w:tabs>
        <w:ind w:left="3093" w:hanging="234"/>
      </w:pPr>
      <w:rPr>
        <w:rFonts w:ascii="Calibri" w:eastAsia="Calibri" w:hAnsi="Calibri" w:cs="Calibri"/>
        <w:color w:val="000000"/>
        <w:position w:val="0"/>
        <w:sz w:val="20"/>
        <w:szCs w:val="20"/>
        <w:u w:color="000000"/>
        <w:rtl w:val="0"/>
      </w:rPr>
    </w:lvl>
    <w:lvl w:ilvl="3">
      <w:start w:val="1"/>
      <w:numFmt w:val="bullet"/>
      <w:lvlText w:val="•"/>
      <w:lvlJc w:val="left"/>
      <w:pPr>
        <w:tabs>
          <w:tab w:val="num" w:pos="3973"/>
        </w:tabs>
        <w:ind w:left="3973" w:hanging="234"/>
      </w:pPr>
      <w:rPr>
        <w:rFonts w:ascii="Calibri" w:eastAsia="Calibri" w:hAnsi="Calibri" w:cs="Calibri"/>
        <w:color w:val="000000"/>
        <w:position w:val="0"/>
        <w:sz w:val="20"/>
        <w:szCs w:val="20"/>
        <w:u w:color="000000"/>
        <w:rtl w:val="0"/>
      </w:rPr>
    </w:lvl>
    <w:lvl w:ilvl="4">
      <w:start w:val="1"/>
      <w:numFmt w:val="bullet"/>
      <w:lvlText w:val="•"/>
      <w:lvlJc w:val="left"/>
      <w:pPr>
        <w:tabs>
          <w:tab w:val="num" w:pos="4853"/>
        </w:tabs>
        <w:ind w:left="4853" w:hanging="234"/>
      </w:pPr>
      <w:rPr>
        <w:rFonts w:ascii="Calibri" w:eastAsia="Calibri" w:hAnsi="Calibri" w:cs="Calibri"/>
        <w:color w:val="000000"/>
        <w:position w:val="0"/>
        <w:sz w:val="20"/>
        <w:szCs w:val="20"/>
        <w:u w:color="000000"/>
        <w:rtl w:val="0"/>
      </w:rPr>
    </w:lvl>
    <w:lvl w:ilvl="5">
      <w:start w:val="1"/>
      <w:numFmt w:val="bullet"/>
      <w:lvlText w:val="•"/>
      <w:lvlJc w:val="left"/>
      <w:pPr>
        <w:tabs>
          <w:tab w:val="num" w:pos="5753"/>
        </w:tabs>
        <w:ind w:left="5753" w:hanging="234"/>
      </w:pPr>
      <w:rPr>
        <w:rFonts w:ascii="Calibri" w:eastAsia="Calibri" w:hAnsi="Calibri" w:cs="Calibri"/>
        <w:color w:val="000000"/>
        <w:position w:val="0"/>
        <w:sz w:val="20"/>
        <w:szCs w:val="20"/>
        <w:u w:color="000000"/>
        <w:rtl w:val="0"/>
      </w:rPr>
    </w:lvl>
    <w:lvl w:ilvl="6">
      <w:start w:val="1"/>
      <w:numFmt w:val="bullet"/>
      <w:lvlText w:val="•"/>
      <w:lvlJc w:val="left"/>
      <w:pPr>
        <w:tabs>
          <w:tab w:val="num" w:pos="6633"/>
        </w:tabs>
        <w:ind w:left="6633" w:hanging="234"/>
      </w:pPr>
      <w:rPr>
        <w:rFonts w:ascii="Calibri" w:eastAsia="Calibri" w:hAnsi="Calibri" w:cs="Calibri"/>
        <w:color w:val="000000"/>
        <w:position w:val="0"/>
        <w:sz w:val="20"/>
        <w:szCs w:val="20"/>
        <w:u w:color="000000"/>
        <w:rtl w:val="0"/>
      </w:rPr>
    </w:lvl>
    <w:lvl w:ilvl="7">
      <w:start w:val="1"/>
      <w:numFmt w:val="bullet"/>
      <w:lvlText w:val="•"/>
      <w:lvlJc w:val="left"/>
      <w:pPr>
        <w:tabs>
          <w:tab w:val="num" w:pos="7513"/>
        </w:tabs>
        <w:ind w:left="7513" w:hanging="234"/>
      </w:pPr>
      <w:rPr>
        <w:rFonts w:ascii="Calibri" w:eastAsia="Calibri" w:hAnsi="Calibri" w:cs="Calibri"/>
        <w:color w:val="000000"/>
        <w:position w:val="0"/>
        <w:sz w:val="20"/>
        <w:szCs w:val="20"/>
        <w:u w:color="000000"/>
        <w:rtl w:val="0"/>
      </w:rPr>
    </w:lvl>
    <w:lvl w:ilvl="8">
      <w:start w:val="1"/>
      <w:numFmt w:val="bullet"/>
      <w:lvlText w:val="•"/>
      <w:lvlJc w:val="left"/>
      <w:pPr>
        <w:tabs>
          <w:tab w:val="num" w:pos="8393"/>
        </w:tabs>
        <w:ind w:left="8393" w:hanging="234"/>
      </w:pPr>
      <w:rPr>
        <w:rFonts w:ascii="Calibri" w:eastAsia="Calibri" w:hAnsi="Calibri" w:cs="Calibri"/>
        <w:color w:val="000000"/>
        <w:position w:val="0"/>
        <w:sz w:val="20"/>
        <w:szCs w:val="20"/>
        <w:u w:color="000000"/>
        <w:rtl w:val="0"/>
      </w:rPr>
    </w:lvl>
  </w:abstractNum>
  <w:abstractNum w:abstractNumId="16">
    <w:nsid w:val="2BCC6A06"/>
    <w:multiLevelType w:val="hybridMultilevel"/>
    <w:tmpl w:val="8C901BEE"/>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1B59A6"/>
    <w:multiLevelType w:val="hybridMultilevel"/>
    <w:tmpl w:val="EF3C62B0"/>
    <w:lvl w:ilvl="0" w:tplc="99B419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F73797D"/>
    <w:multiLevelType w:val="hybridMultilevel"/>
    <w:tmpl w:val="261A0672"/>
    <w:lvl w:ilvl="0" w:tplc="99B419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0E2038C"/>
    <w:multiLevelType w:val="hybridMultilevel"/>
    <w:tmpl w:val="693EF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F263D9"/>
    <w:multiLevelType w:val="hybridMultilevel"/>
    <w:tmpl w:val="89F88486"/>
    <w:lvl w:ilvl="0" w:tplc="99B419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B9D3A3D"/>
    <w:multiLevelType w:val="multilevel"/>
    <w:tmpl w:val="FAEA8378"/>
    <w:styleLink w:val="List16"/>
    <w:lvl w:ilvl="0">
      <w:start w:val="1"/>
      <w:numFmt w:val="decimal"/>
      <w:lvlText w:val="%1."/>
      <w:lvlJc w:val="left"/>
      <w:rPr>
        <w:rFonts w:ascii="Arial" w:eastAsia="Arial" w:hAnsi="Arial" w:cs="Arial"/>
        <w:b/>
        <w:bCs/>
        <w:color w:val="000000"/>
        <w:position w:val="0"/>
        <w:u w:color="000000"/>
      </w:rPr>
    </w:lvl>
    <w:lvl w:ilvl="1">
      <w:start w:val="1"/>
      <w:numFmt w:val="decimal"/>
      <w:lvlText w:val="%1.%2."/>
      <w:lvlJc w:val="left"/>
      <w:rPr>
        <w:rFonts w:ascii="Arial" w:eastAsia="Arial" w:hAnsi="Arial" w:cs="Arial"/>
        <w:b/>
        <w:bCs/>
        <w:color w:val="000000"/>
        <w:position w:val="0"/>
        <w:u w:color="000000"/>
      </w:rPr>
    </w:lvl>
    <w:lvl w:ilvl="2">
      <w:start w:val="1"/>
      <w:numFmt w:val="decimal"/>
      <w:lvlText w:val="%1.%2.%3."/>
      <w:lvlJc w:val="left"/>
      <w:rPr>
        <w:rFonts w:ascii="Arial" w:eastAsia="Arial" w:hAnsi="Arial" w:cs="Arial"/>
        <w:b w:val="0"/>
        <w:bCs w:val="0"/>
        <w:color w:val="000000"/>
        <w:position w:val="0"/>
        <w:u w:color="000000"/>
      </w:rPr>
    </w:lvl>
    <w:lvl w:ilvl="3">
      <w:start w:val="1"/>
      <w:numFmt w:val="decimal"/>
      <w:lvlText w:val="%4."/>
      <w:lvlJc w:val="left"/>
      <w:rPr>
        <w:rFonts w:ascii="Arial" w:eastAsia="Arial" w:hAnsi="Arial" w:cs="Arial"/>
        <w:b/>
        <w:bCs/>
        <w:color w:val="000000"/>
        <w:position w:val="0"/>
        <w:u w:color="000000"/>
      </w:rPr>
    </w:lvl>
    <w:lvl w:ilvl="4">
      <w:start w:val="1"/>
      <w:numFmt w:val="bullet"/>
      <w:lvlText w:val="•"/>
      <w:lvlJc w:val="left"/>
      <w:rPr>
        <w:rFonts w:ascii="Arial" w:eastAsia="Arial" w:hAnsi="Arial" w:cs="Arial"/>
        <w:b/>
        <w:bCs/>
        <w:color w:val="000000"/>
        <w:position w:val="0"/>
        <w:u w:color="000000"/>
      </w:rPr>
    </w:lvl>
    <w:lvl w:ilvl="5">
      <w:start w:val="1"/>
      <w:numFmt w:val="bullet"/>
      <w:lvlText w:val="•"/>
      <w:lvlJc w:val="left"/>
      <w:rPr>
        <w:rFonts w:ascii="Arial" w:eastAsia="Arial" w:hAnsi="Arial" w:cs="Arial"/>
        <w:b/>
        <w:bCs/>
        <w:color w:val="000000"/>
        <w:position w:val="0"/>
        <w:u w:color="000000"/>
      </w:rPr>
    </w:lvl>
    <w:lvl w:ilvl="6">
      <w:start w:val="1"/>
      <w:numFmt w:val="bullet"/>
      <w:lvlText w:val="•"/>
      <w:lvlJc w:val="left"/>
      <w:rPr>
        <w:rFonts w:ascii="Arial" w:eastAsia="Arial" w:hAnsi="Arial" w:cs="Arial"/>
        <w:b/>
        <w:bCs/>
        <w:color w:val="000000"/>
        <w:position w:val="0"/>
        <w:u w:color="000000"/>
      </w:rPr>
    </w:lvl>
    <w:lvl w:ilvl="7">
      <w:start w:val="1"/>
      <w:numFmt w:val="bullet"/>
      <w:lvlText w:val="•"/>
      <w:lvlJc w:val="left"/>
      <w:rPr>
        <w:rFonts w:ascii="Arial" w:eastAsia="Arial" w:hAnsi="Arial" w:cs="Arial"/>
        <w:b/>
        <w:bCs/>
        <w:color w:val="000000"/>
        <w:position w:val="0"/>
        <w:u w:color="000000"/>
      </w:rPr>
    </w:lvl>
    <w:lvl w:ilvl="8">
      <w:start w:val="1"/>
      <w:numFmt w:val="bullet"/>
      <w:lvlText w:val="•"/>
      <w:lvlJc w:val="left"/>
      <w:rPr>
        <w:rFonts w:ascii="Arial" w:eastAsia="Arial" w:hAnsi="Arial" w:cs="Arial"/>
        <w:b/>
        <w:bCs/>
        <w:color w:val="000000"/>
        <w:position w:val="0"/>
        <w:u w:color="000000"/>
      </w:rPr>
    </w:lvl>
  </w:abstractNum>
  <w:abstractNum w:abstractNumId="22">
    <w:nsid w:val="3BD76A8D"/>
    <w:multiLevelType w:val="hybridMultilevel"/>
    <w:tmpl w:val="E8A804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FC4F0A"/>
    <w:multiLevelType w:val="hybridMultilevel"/>
    <w:tmpl w:val="0D82855A"/>
    <w:lvl w:ilvl="0" w:tplc="99B419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11D379D"/>
    <w:multiLevelType w:val="hybridMultilevel"/>
    <w:tmpl w:val="9FA89BF0"/>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4121DC"/>
    <w:multiLevelType w:val="multilevel"/>
    <w:tmpl w:val="3CEA63AC"/>
    <w:styleLink w:val="List8"/>
    <w:lvl w:ilvl="0">
      <w:start w:val="1"/>
      <w:numFmt w:val="decimal"/>
      <w:lvlText w:val="%1."/>
      <w:lvlJc w:val="left"/>
      <w:rPr>
        <w:rFonts w:ascii="Arial" w:eastAsia="Arial" w:hAnsi="Arial" w:cs="Arial"/>
        <w:b/>
        <w:bCs/>
        <w:color w:val="000000"/>
        <w:position w:val="0"/>
        <w:u w:color="000000"/>
      </w:rPr>
    </w:lvl>
    <w:lvl w:ilvl="1">
      <w:start w:val="1"/>
      <w:numFmt w:val="decimal"/>
      <w:lvlText w:val="%1.%2."/>
      <w:lvlJc w:val="left"/>
      <w:rPr>
        <w:rFonts w:ascii="Arial" w:eastAsia="Arial" w:hAnsi="Arial" w:cs="Arial"/>
        <w:b w:val="0"/>
        <w:bCs w:val="0"/>
        <w:color w:val="000000"/>
        <w:position w:val="0"/>
        <w:u w:color="000000"/>
      </w:rPr>
    </w:lvl>
    <w:lvl w:ilvl="2">
      <w:start w:val="1"/>
      <w:numFmt w:val="decimal"/>
      <w:lvlText w:val="%1.%2.%3."/>
      <w:lvlJc w:val="left"/>
      <w:rPr>
        <w:rFonts w:ascii="Arial" w:eastAsia="Arial" w:hAnsi="Arial" w:cs="Arial"/>
        <w:b/>
        <w:bCs/>
        <w:color w:val="000000"/>
        <w:position w:val="0"/>
        <w:u w:color="000000"/>
      </w:rPr>
    </w:lvl>
    <w:lvl w:ilvl="3">
      <w:start w:val="1"/>
      <w:numFmt w:val="bullet"/>
      <w:lvlText w:val="•"/>
      <w:lvlJc w:val="left"/>
      <w:rPr>
        <w:rFonts w:ascii="Arial" w:eastAsia="Arial" w:hAnsi="Arial" w:cs="Arial"/>
        <w:b/>
        <w:bCs/>
        <w:color w:val="000000"/>
        <w:position w:val="0"/>
        <w:u w:color="000000"/>
      </w:rPr>
    </w:lvl>
    <w:lvl w:ilvl="4">
      <w:start w:val="1"/>
      <w:numFmt w:val="bullet"/>
      <w:lvlText w:val="•"/>
      <w:lvlJc w:val="left"/>
      <w:rPr>
        <w:rFonts w:ascii="Arial" w:eastAsia="Arial" w:hAnsi="Arial" w:cs="Arial"/>
        <w:b/>
        <w:bCs/>
        <w:color w:val="000000"/>
        <w:position w:val="0"/>
        <w:u w:color="000000"/>
      </w:rPr>
    </w:lvl>
    <w:lvl w:ilvl="5">
      <w:start w:val="1"/>
      <w:numFmt w:val="bullet"/>
      <w:lvlText w:val="•"/>
      <w:lvlJc w:val="left"/>
      <w:rPr>
        <w:rFonts w:ascii="Arial" w:eastAsia="Arial" w:hAnsi="Arial" w:cs="Arial"/>
        <w:b/>
        <w:bCs/>
        <w:color w:val="000000"/>
        <w:position w:val="0"/>
        <w:u w:color="000000"/>
      </w:rPr>
    </w:lvl>
    <w:lvl w:ilvl="6">
      <w:start w:val="1"/>
      <w:numFmt w:val="bullet"/>
      <w:lvlText w:val="•"/>
      <w:lvlJc w:val="left"/>
      <w:rPr>
        <w:rFonts w:ascii="Arial" w:eastAsia="Arial" w:hAnsi="Arial" w:cs="Arial"/>
        <w:b/>
        <w:bCs/>
        <w:color w:val="000000"/>
        <w:position w:val="0"/>
        <w:u w:color="000000"/>
      </w:rPr>
    </w:lvl>
    <w:lvl w:ilvl="7">
      <w:start w:val="1"/>
      <w:numFmt w:val="bullet"/>
      <w:lvlText w:val="•"/>
      <w:lvlJc w:val="left"/>
      <w:rPr>
        <w:rFonts w:ascii="Arial" w:eastAsia="Arial" w:hAnsi="Arial" w:cs="Arial"/>
        <w:b/>
        <w:bCs/>
        <w:color w:val="000000"/>
        <w:position w:val="0"/>
        <w:u w:color="000000"/>
      </w:rPr>
    </w:lvl>
    <w:lvl w:ilvl="8">
      <w:start w:val="1"/>
      <w:numFmt w:val="bullet"/>
      <w:lvlText w:val="•"/>
      <w:lvlJc w:val="left"/>
      <w:rPr>
        <w:rFonts w:ascii="Arial" w:eastAsia="Arial" w:hAnsi="Arial" w:cs="Arial"/>
        <w:b/>
        <w:bCs/>
        <w:color w:val="000000"/>
        <w:position w:val="0"/>
        <w:u w:color="000000"/>
      </w:rPr>
    </w:lvl>
  </w:abstractNum>
  <w:abstractNum w:abstractNumId="26">
    <w:nsid w:val="417B5111"/>
    <w:multiLevelType w:val="hybridMultilevel"/>
    <w:tmpl w:val="5C4A1F70"/>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2B10FA"/>
    <w:multiLevelType w:val="hybridMultilevel"/>
    <w:tmpl w:val="F38279BE"/>
    <w:lvl w:ilvl="0" w:tplc="99B419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A7B116F"/>
    <w:multiLevelType w:val="multilevel"/>
    <w:tmpl w:val="F0CEA6D0"/>
    <w:styleLink w:val="List15"/>
    <w:lvl w:ilvl="0">
      <w:start w:val="1"/>
      <w:numFmt w:val="decimal"/>
      <w:lvlText w:val="%1."/>
      <w:lvlJc w:val="left"/>
      <w:pPr>
        <w:tabs>
          <w:tab w:val="num" w:pos="1002"/>
        </w:tabs>
        <w:ind w:left="1002" w:hanging="490"/>
      </w:pPr>
      <w:rPr>
        <w:rFonts w:ascii="Calibri" w:eastAsia="Calibri" w:hAnsi="Calibri" w:cs="Calibri"/>
        <w:color w:val="000000"/>
        <w:position w:val="0"/>
        <w:sz w:val="20"/>
        <w:szCs w:val="20"/>
        <w:u w:color="000000"/>
        <w:rtl w:val="0"/>
      </w:rPr>
    </w:lvl>
    <w:lvl w:ilvl="1">
      <w:start w:val="1"/>
      <w:numFmt w:val="decimal"/>
      <w:lvlText w:val="%1.%2."/>
      <w:lvlJc w:val="left"/>
      <w:pPr>
        <w:tabs>
          <w:tab w:val="num" w:pos="1002"/>
        </w:tabs>
        <w:ind w:left="1002" w:hanging="490"/>
      </w:pPr>
      <w:rPr>
        <w:rFonts w:ascii="Calibri" w:eastAsia="Calibri" w:hAnsi="Calibri" w:cs="Calibri"/>
        <w:color w:val="000000"/>
        <w:position w:val="0"/>
        <w:sz w:val="20"/>
        <w:szCs w:val="20"/>
        <w:u w:color="000000"/>
        <w:rtl w:val="0"/>
      </w:rPr>
    </w:lvl>
    <w:lvl w:ilvl="2">
      <w:start w:val="1"/>
      <w:numFmt w:val="bullet"/>
      <w:lvlText w:val="•"/>
      <w:lvlJc w:val="left"/>
      <w:pPr>
        <w:tabs>
          <w:tab w:val="num" w:pos="1386"/>
        </w:tabs>
        <w:ind w:left="1386" w:hanging="281"/>
      </w:pPr>
      <w:rPr>
        <w:rFonts w:ascii="Calibri" w:eastAsia="Calibri" w:hAnsi="Calibri" w:cs="Calibri"/>
        <w:color w:val="000000"/>
        <w:position w:val="0"/>
        <w:sz w:val="22"/>
        <w:szCs w:val="22"/>
        <w:u w:color="000000"/>
        <w:rtl w:val="0"/>
      </w:rPr>
    </w:lvl>
    <w:lvl w:ilvl="3">
      <w:start w:val="1"/>
      <w:numFmt w:val="bullet"/>
      <w:lvlText w:val="•"/>
      <w:lvlJc w:val="left"/>
      <w:pPr>
        <w:tabs>
          <w:tab w:val="num" w:pos="3293"/>
        </w:tabs>
        <w:ind w:left="3293" w:hanging="234"/>
      </w:pPr>
      <w:rPr>
        <w:rFonts w:ascii="Calibri" w:eastAsia="Calibri" w:hAnsi="Calibri" w:cs="Calibri"/>
        <w:color w:val="000000"/>
        <w:position w:val="0"/>
        <w:sz w:val="20"/>
        <w:szCs w:val="20"/>
        <w:u w:color="000000"/>
        <w:rtl w:val="0"/>
      </w:rPr>
    </w:lvl>
    <w:lvl w:ilvl="4">
      <w:start w:val="1"/>
      <w:numFmt w:val="bullet"/>
      <w:lvlText w:val="•"/>
      <w:lvlJc w:val="left"/>
      <w:pPr>
        <w:tabs>
          <w:tab w:val="num" w:pos="4273"/>
        </w:tabs>
        <w:ind w:left="4273" w:hanging="234"/>
      </w:pPr>
      <w:rPr>
        <w:rFonts w:ascii="Calibri" w:eastAsia="Calibri" w:hAnsi="Calibri" w:cs="Calibri"/>
        <w:color w:val="000000"/>
        <w:position w:val="0"/>
        <w:sz w:val="20"/>
        <w:szCs w:val="20"/>
        <w:u w:color="000000"/>
        <w:rtl w:val="0"/>
      </w:rPr>
    </w:lvl>
    <w:lvl w:ilvl="5">
      <w:start w:val="1"/>
      <w:numFmt w:val="bullet"/>
      <w:lvlText w:val="•"/>
      <w:lvlJc w:val="left"/>
      <w:pPr>
        <w:tabs>
          <w:tab w:val="num" w:pos="5253"/>
        </w:tabs>
        <w:ind w:left="5253" w:hanging="234"/>
      </w:pPr>
      <w:rPr>
        <w:rFonts w:ascii="Calibri" w:eastAsia="Calibri" w:hAnsi="Calibri" w:cs="Calibri"/>
        <w:color w:val="000000"/>
        <w:position w:val="0"/>
        <w:sz w:val="20"/>
        <w:szCs w:val="20"/>
        <w:u w:color="000000"/>
        <w:rtl w:val="0"/>
      </w:rPr>
    </w:lvl>
    <w:lvl w:ilvl="6">
      <w:start w:val="1"/>
      <w:numFmt w:val="bullet"/>
      <w:lvlText w:val="•"/>
      <w:lvlJc w:val="left"/>
      <w:pPr>
        <w:tabs>
          <w:tab w:val="num" w:pos="6233"/>
        </w:tabs>
        <w:ind w:left="6233" w:hanging="234"/>
      </w:pPr>
      <w:rPr>
        <w:rFonts w:ascii="Calibri" w:eastAsia="Calibri" w:hAnsi="Calibri" w:cs="Calibri"/>
        <w:color w:val="000000"/>
        <w:position w:val="0"/>
        <w:sz w:val="20"/>
        <w:szCs w:val="20"/>
        <w:u w:color="000000"/>
        <w:rtl w:val="0"/>
      </w:rPr>
    </w:lvl>
    <w:lvl w:ilvl="7">
      <w:start w:val="1"/>
      <w:numFmt w:val="bullet"/>
      <w:lvlText w:val="•"/>
      <w:lvlJc w:val="left"/>
      <w:pPr>
        <w:tabs>
          <w:tab w:val="num" w:pos="7213"/>
        </w:tabs>
        <w:ind w:left="7213" w:hanging="234"/>
      </w:pPr>
      <w:rPr>
        <w:rFonts w:ascii="Calibri" w:eastAsia="Calibri" w:hAnsi="Calibri" w:cs="Calibri"/>
        <w:color w:val="000000"/>
        <w:position w:val="0"/>
        <w:sz w:val="20"/>
        <w:szCs w:val="20"/>
        <w:u w:color="000000"/>
        <w:rtl w:val="0"/>
      </w:rPr>
    </w:lvl>
    <w:lvl w:ilvl="8">
      <w:start w:val="1"/>
      <w:numFmt w:val="bullet"/>
      <w:lvlText w:val="•"/>
      <w:lvlJc w:val="left"/>
      <w:pPr>
        <w:tabs>
          <w:tab w:val="num" w:pos="8213"/>
        </w:tabs>
        <w:ind w:left="8213" w:hanging="234"/>
      </w:pPr>
      <w:rPr>
        <w:rFonts w:ascii="Calibri" w:eastAsia="Calibri" w:hAnsi="Calibri" w:cs="Calibri"/>
        <w:color w:val="000000"/>
        <w:position w:val="0"/>
        <w:sz w:val="20"/>
        <w:szCs w:val="20"/>
        <w:u w:color="000000"/>
        <w:rtl w:val="0"/>
      </w:rPr>
    </w:lvl>
  </w:abstractNum>
  <w:abstractNum w:abstractNumId="29">
    <w:nsid w:val="4C3546B0"/>
    <w:multiLevelType w:val="hybridMultilevel"/>
    <w:tmpl w:val="42AADC96"/>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1DD5FB8"/>
    <w:multiLevelType w:val="hybridMultilevel"/>
    <w:tmpl w:val="CAC2F7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E6193B"/>
    <w:multiLevelType w:val="hybridMultilevel"/>
    <w:tmpl w:val="3A4A7158"/>
    <w:lvl w:ilvl="0" w:tplc="BFD617EE">
      <w:start w:val="1"/>
      <w:numFmt w:val="decimal"/>
      <w:pStyle w:val="2"/>
      <w:lvlText w:val="1.%1."/>
      <w:lvlJc w:val="left"/>
      <w:pPr>
        <w:ind w:left="1287" w:hanging="360"/>
      </w:pPr>
      <w:rPr>
        <w:rFonts w:hint="default"/>
        <w:b w:val="0"/>
        <w:sz w:val="32"/>
        <w:szCs w:val="3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2595F26"/>
    <w:multiLevelType w:val="hybridMultilevel"/>
    <w:tmpl w:val="24DA1DEE"/>
    <w:lvl w:ilvl="0" w:tplc="1BEC8C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510992"/>
    <w:multiLevelType w:val="hybridMultilevel"/>
    <w:tmpl w:val="8AC6746E"/>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6226C10"/>
    <w:multiLevelType w:val="hybridMultilevel"/>
    <w:tmpl w:val="E52EA9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6CB478A"/>
    <w:multiLevelType w:val="hybridMultilevel"/>
    <w:tmpl w:val="7E4E0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FE0322"/>
    <w:multiLevelType w:val="hybridMultilevel"/>
    <w:tmpl w:val="9EBE7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DC97957"/>
    <w:multiLevelType w:val="hybridMultilevel"/>
    <w:tmpl w:val="B4CA527C"/>
    <w:lvl w:ilvl="0" w:tplc="99B419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C07EA2"/>
    <w:multiLevelType w:val="hybridMultilevel"/>
    <w:tmpl w:val="E51CFB7A"/>
    <w:lvl w:ilvl="0" w:tplc="99B419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FD34E67"/>
    <w:multiLevelType w:val="hybridMultilevel"/>
    <w:tmpl w:val="0A9A177A"/>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FDA577D"/>
    <w:multiLevelType w:val="hybridMultilevel"/>
    <w:tmpl w:val="1A8A7148"/>
    <w:lvl w:ilvl="0" w:tplc="99B419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1644B93"/>
    <w:multiLevelType w:val="hybridMultilevel"/>
    <w:tmpl w:val="0F965D38"/>
    <w:lvl w:ilvl="0" w:tplc="99B419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FF20D9"/>
    <w:multiLevelType w:val="multilevel"/>
    <w:tmpl w:val="6D6ADA90"/>
    <w:styleLink w:val="List17"/>
    <w:lvl w:ilvl="0">
      <w:start w:val="1"/>
      <w:numFmt w:val="decimal"/>
      <w:lvlText w:val="%1."/>
      <w:lvlJc w:val="left"/>
      <w:pPr>
        <w:tabs>
          <w:tab w:val="num" w:pos="995"/>
        </w:tabs>
        <w:ind w:left="995" w:hanging="527"/>
      </w:pPr>
      <w:rPr>
        <w:rFonts w:ascii="Calibri" w:eastAsia="Calibri" w:hAnsi="Calibri" w:cs="Calibri"/>
        <w:color w:val="000000"/>
        <w:position w:val="0"/>
        <w:sz w:val="20"/>
        <w:szCs w:val="20"/>
        <w:u w:color="000000"/>
        <w:rtl w:val="0"/>
      </w:rPr>
    </w:lvl>
    <w:lvl w:ilvl="1">
      <w:start w:val="1"/>
      <w:numFmt w:val="decimal"/>
      <w:lvlText w:val="%1.%2."/>
      <w:lvlJc w:val="left"/>
      <w:pPr>
        <w:tabs>
          <w:tab w:val="num" w:pos="995"/>
        </w:tabs>
        <w:ind w:left="995" w:hanging="527"/>
      </w:pPr>
      <w:rPr>
        <w:rFonts w:ascii="Calibri" w:eastAsia="Calibri" w:hAnsi="Calibri" w:cs="Calibri"/>
        <w:color w:val="000000"/>
        <w:position w:val="0"/>
        <w:sz w:val="20"/>
        <w:szCs w:val="20"/>
        <w:u w:color="000000"/>
        <w:rtl w:val="0"/>
      </w:rPr>
    </w:lvl>
    <w:lvl w:ilvl="2">
      <w:start w:val="1"/>
      <w:numFmt w:val="decimal"/>
      <w:lvlText w:val="%1.%2.%3."/>
      <w:lvlJc w:val="left"/>
      <w:pPr>
        <w:tabs>
          <w:tab w:val="num" w:pos="995"/>
        </w:tabs>
        <w:ind w:left="995" w:hanging="527"/>
      </w:pPr>
      <w:rPr>
        <w:rFonts w:ascii="Calibri" w:eastAsia="Calibri" w:hAnsi="Calibri" w:cs="Calibri"/>
        <w:color w:val="000000"/>
        <w:position w:val="0"/>
        <w:sz w:val="20"/>
        <w:szCs w:val="20"/>
        <w:u w:color="000000"/>
        <w:rtl w:val="0"/>
      </w:rPr>
    </w:lvl>
    <w:lvl w:ilvl="3">
      <w:start w:val="1"/>
      <w:numFmt w:val="decimal"/>
      <w:lvlText w:val="%4."/>
      <w:lvlJc w:val="left"/>
      <w:pPr>
        <w:tabs>
          <w:tab w:val="num" w:pos="1386"/>
        </w:tabs>
        <w:ind w:left="1386" w:hanging="281"/>
      </w:pPr>
      <w:rPr>
        <w:rFonts w:ascii="Calibri" w:eastAsia="Calibri" w:hAnsi="Calibri" w:cs="Calibri"/>
        <w:color w:val="000000"/>
        <w:position w:val="0"/>
        <w:sz w:val="20"/>
        <w:szCs w:val="20"/>
        <w:u w:color="000000"/>
        <w:rtl w:val="0"/>
      </w:rPr>
    </w:lvl>
    <w:lvl w:ilvl="4">
      <w:start w:val="1"/>
      <w:numFmt w:val="bullet"/>
      <w:lvlText w:val="•"/>
      <w:lvlJc w:val="left"/>
      <w:pPr>
        <w:tabs>
          <w:tab w:val="num" w:pos="4273"/>
        </w:tabs>
        <w:ind w:left="4273" w:hanging="234"/>
      </w:pPr>
      <w:rPr>
        <w:rFonts w:ascii="Calibri" w:eastAsia="Calibri" w:hAnsi="Calibri" w:cs="Calibri"/>
        <w:color w:val="000000"/>
        <w:position w:val="0"/>
        <w:sz w:val="20"/>
        <w:szCs w:val="20"/>
        <w:u w:color="000000"/>
        <w:rtl w:val="0"/>
      </w:rPr>
    </w:lvl>
    <w:lvl w:ilvl="5">
      <w:start w:val="1"/>
      <w:numFmt w:val="bullet"/>
      <w:lvlText w:val="•"/>
      <w:lvlJc w:val="left"/>
      <w:pPr>
        <w:tabs>
          <w:tab w:val="num" w:pos="5253"/>
        </w:tabs>
        <w:ind w:left="5253" w:hanging="234"/>
      </w:pPr>
      <w:rPr>
        <w:rFonts w:ascii="Calibri" w:eastAsia="Calibri" w:hAnsi="Calibri" w:cs="Calibri"/>
        <w:color w:val="000000"/>
        <w:position w:val="0"/>
        <w:sz w:val="20"/>
        <w:szCs w:val="20"/>
        <w:u w:color="000000"/>
        <w:rtl w:val="0"/>
      </w:rPr>
    </w:lvl>
    <w:lvl w:ilvl="6">
      <w:start w:val="1"/>
      <w:numFmt w:val="bullet"/>
      <w:lvlText w:val="•"/>
      <w:lvlJc w:val="left"/>
      <w:pPr>
        <w:tabs>
          <w:tab w:val="num" w:pos="6233"/>
        </w:tabs>
        <w:ind w:left="6233" w:hanging="234"/>
      </w:pPr>
      <w:rPr>
        <w:rFonts w:ascii="Calibri" w:eastAsia="Calibri" w:hAnsi="Calibri" w:cs="Calibri"/>
        <w:color w:val="000000"/>
        <w:position w:val="0"/>
        <w:sz w:val="20"/>
        <w:szCs w:val="20"/>
        <w:u w:color="000000"/>
        <w:rtl w:val="0"/>
      </w:rPr>
    </w:lvl>
    <w:lvl w:ilvl="7">
      <w:start w:val="1"/>
      <w:numFmt w:val="bullet"/>
      <w:lvlText w:val="•"/>
      <w:lvlJc w:val="left"/>
      <w:pPr>
        <w:tabs>
          <w:tab w:val="num" w:pos="7213"/>
        </w:tabs>
        <w:ind w:left="7213" w:hanging="234"/>
      </w:pPr>
      <w:rPr>
        <w:rFonts w:ascii="Calibri" w:eastAsia="Calibri" w:hAnsi="Calibri" w:cs="Calibri"/>
        <w:color w:val="000000"/>
        <w:position w:val="0"/>
        <w:sz w:val="20"/>
        <w:szCs w:val="20"/>
        <w:u w:color="000000"/>
        <w:rtl w:val="0"/>
      </w:rPr>
    </w:lvl>
    <w:lvl w:ilvl="8">
      <w:start w:val="1"/>
      <w:numFmt w:val="bullet"/>
      <w:lvlText w:val="•"/>
      <w:lvlJc w:val="left"/>
      <w:pPr>
        <w:tabs>
          <w:tab w:val="num" w:pos="8213"/>
        </w:tabs>
        <w:ind w:left="8213" w:hanging="234"/>
      </w:pPr>
      <w:rPr>
        <w:rFonts w:ascii="Calibri" w:eastAsia="Calibri" w:hAnsi="Calibri" w:cs="Calibri"/>
        <w:color w:val="000000"/>
        <w:position w:val="0"/>
        <w:sz w:val="20"/>
        <w:szCs w:val="20"/>
        <w:u w:color="000000"/>
        <w:rtl w:val="0"/>
      </w:rPr>
    </w:lvl>
  </w:abstractNum>
  <w:abstractNum w:abstractNumId="43">
    <w:nsid w:val="76AC765E"/>
    <w:multiLevelType w:val="hybridMultilevel"/>
    <w:tmpl w:val="9F703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9406396"/>
    <w:multiLevelType w:val="hybridMultilevel"/>
    <w:tmpl w:val="9CD2B96A"/>
    <w:lvl w:ilvl="0" w:tplc="99B419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E1257CD"/>
    <w:multiLevelType w:val="hybridMultilevel"/>
    <w:tmpl w:val="5274B038"/>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E153CAB"/>
    <w:multiLevelType w:val="hybridMultilevel"/>
    <w:tmpl w:val="3B4E7B6C"/>
    <w:lvl w:ilvl="0" w:tplc="99B419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8"/>
  </w:num>
  <w:num w:numId="3">
    <w:abstractNumId w:val="21"/>
  </w:num>
  <w:num w:numId="4">
    <w:abstractNumId w:val="42"/>
    <w:lvlOverride w:ilvl="3">
      <w:lvl w:ilvl="3">
        <w:start w:val="1"/>
        <w:numFmt w:val="decimal"/>
        <w:lvlText w:val="%4."/>
        <w:lvlJc w:val="left"/>
        <w:pPr>
          <w:tabs>
            <w:tab w:val="num" w:pos="1386"/>
          </w:tabs>
          <w:ind w:left="1386" w:hanging="281"/>
        </w:pPr>
        <w:rPr>
          <w:rFonts w:ascii="Times New Roman" w:eastAsia="Calibri" w:hAnsi="Times New Roman" w:cs="Times New Roman" w:hint="default"/>
          <w:color w:val="000000"/>
          <w:position w:val="0"/>
          <w:sz w:val="28"/>
          <w:szCs w:val="28"/>
          <w:u w:color="000000"/>
          <w:rtl w:val="0"/>
        </w:rPr>
      </w:lvl>
    </w:lvlOverride>
  </w:num>
  <w:num w:numId="5">
    <w:abstractNumId w:val="5"/>
  </w:num>
  <w:num w:numId="6">
    <w:abstractNumId w:val="15"/>
  </w:num>
  <w:num w:numId="7">
    <w:abstractNumId w:val="4"/>
  </w:num>
  <w:num w:numId="8">
    <w:abstractNumId w:val="8"/>
  </w:num>
  <w:num w:numId="9">
    <w:abstractNumId w:val="7"/>
    <w:lvlOverride w:ilvl="1">
      <w:lvl w:ilvl="1">
        <w:start w:val="1"/>
        <w:numFmt w:val="decimal"/>
        <w:lvlText w:val="%1.%2."/>
        <w:lvlJc w:val="left"/>
        <w:rPr>
          <w:rFonts w:ascii="Arial" w:eastAsia="Arial" w:hAnsi="Arial" w:cs="Arial"/>
          <w:b w:val="0"/>
          <w:bCs w:val="0"/>
          <w:color w:val="auto"/>
          <w:position w:val="0"/>
          <w:u w:color="000000"/>
        </w:rPr>
      </w:lvl>
    </w:lvlOverride>
  </w:num>
  <w:num w:numId="10">
    <w:abstractNumId w:val="32"/>
  </w:num>
  <w:num w:numId="11">
    <w:abstractNumId w:val="1"/>
  </w:num>
  <w:num w:numId="12">
    <w:abstractNumId w:val="9"/>
  </w:num>
  <w:num w:numId="13">
    <w:abstractNumId w:val="30"/>
  </w:num>
  <w:num w:numId="14">
    <w:abstractNumId w:val="22"/>
  </w:num>
  <w:num w:numId="15">
    <w:abstractNumId w:val="3"/>
  </w:num>
  <w:num w:numId="16">
    <w:abstractNumId w:val="43"/>
  </w:num>
  <w:num w:numId="17">
    <w:abstractNumId w:val="19"/>
  </w:num>
  <w:num w:numId="18">
    <w:abstractNumId w:val="35"/>
  </w:num>
  <w:num w:numId="19">
    <w:abstractNumId w:val="34"/>
  </w:num>
  <w:num w:numId="20">
    <w:abstractNumId w:val="36"/>
  </w:num>
  <w:num w:numId="21">
    <w:abstractNumId w:val="2"/>
  </w:num>
  <w:num w:numId="22">
    <w:abstractNumId w:val="31"/>
  </w:num>
  <w:num w:numId="23">
    <w:abstractNumId w:val="31"/>
    <w:lvlOverride w:ilvl="0">
      <w:startOverride w:val="1"/>
    </w:lvlOverride>
  </w:num>
  <w:num w:numId="24">
    <w:abstractNumId w:val="7"/>
  </w:num>
  <w:num w:numId="25">
    <w:abstractNumId w:val="14"/>
  </w:num>
  <w:num w:numId="26">
    <w:abstractNumId w:val="46"/>
  </w:num>
  <w:num w:numId="27">
    <w:abstractNumId w:val="12"/>
  </w:num>
  <w:num w:numId="28">
    <w:abstractNumId w:val="33"/>
  </w:num>
  <w:num w:numId="29">
    <w:abstractNumId w:val="10"/>
  </w:num>
  <w:num w:numId="30">
    <w:abstractNumId w:val="41"/>
  </w:num>
  <w:num w:numId="31">
    <w:abstractNumId w:val="29"/>
  </w:num>
  <w:num w:numId="32">
    <w:abstractNumId w:val="24"/>
  </w:num>
  <w:num w:numId="33">
    <w:abstractNumId w:val="26"/>
  </w:num>
  <w:num w:numId="34">
    <w:abstractNumId w:val="6"/>
  </w:num>
  <w:num w:numId="35">
    <w:abstractNumId w:val="16"/>
  </w:num>
  <w:num w:numId="36">
    <w:abstractNumId w:val="45"/>
  </w:num>
  <w:num w:numId="37">
    <w:abstractNumId w:val="0"/>
  </w:num>
  <w:num w:numId="38">
    <w:abstractNumId w:val="18"/>
  </w:num>
  <w:num w:numId="39">
    <w:abstractNumId w:val="39"/>
  </w:num>
  <w:num w:numId="40">
    <w:abstractNumId w:val="13"/>
  </w:num>
  <w:num w:numId="41">
    <w:abstractNumId w:val="37"/>
  </w:num>
  <w:num w:numId="42">
    <w:abstractNumId w:val="17"/>
  </w:num>
  <w:num w:numId="43">
    <w:abstractNumId w:val="38"/>
  </w:num>
  <w:num w:numId="44">
    <w:abstractNumId w:val="27"/>
  </w:num>
  <w:num w:numId="45">
    <w:abstractNumId w:val="11"/>
  </w:num>
  <w:num w:numId="46">
    <w:abstractNumId w:val="20"/>
  </w:num>
  <w:num w:numId="47">
    <w:abstractNumId w:val="40"/>
  </w:num>
  <w:num w:numId="48">
    <w:abstractNumId w:val="23"/>
  </w:num>
  <w:num w:numId="49">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BC"/>
    <w:rsid w:val="00081919"/>
    <w:rsid w:val="001601D9"/>
    <w:rsid w:val="002B746E"/>
    <w:rsid w:val="00371443"/>
    <w:rsid w:val="0037798E"/>
    <w:rsid w:val="003F2D92"/>
    <w:rsid w:val="00482116"/>
    <w:rsid w:val="004A6C7B"/>
    <w:rsid w:val="004B3F1C"/>
    <w:rsid w:val="00622D7A"/>
    <w:rsid w:val="006370AB"/>
    <w:rsid w:val="0064112A"/>
    <w:rsid w:val="0064261B"/>
    <w:rsid w:val="007D687A"/>
    <w:rsid w:val="009318A4"/>
    <w:rsid w:val="009C5AD5"/>
    <w:rsid w:val="00B36DEC"/>
    <w:rsid w:val="00B930BD"/>
    <w:rsid w:val="00BB22BC"/>
    <w:rsid w:val="00D8167B"/>
    <w:rsid w:val="00DA77B8"/>
    <w:rsid w:val="00EA04A1"/>
    <w:rsid w:val="00F2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16"/>
    <w:pPr>
      <w:spacing w:after="200" w:line="276" w:lineRule="auto"/>
    </w:pPr>
    <w:rPr>
      <w:sz w:val="22"/>
      <w:szCs w:val="22"/>
    </w:rPr>
  </w:style>
  <w:style w:type="paragraph" w:styleId="1">
    <w:name w:val="heading 1"/>
    <w:basedOn w:val="5"/>
    <w:next w:val="a"/>
    <w:link w:val="10"/>
    <w:uiPriority w:val="9"/>
    <w:qFormat/>
    <w:rsid w:val="00D8167B"/>
    <w:pPr>
      <w:widowControl w:val="0"/>
      <w:numPr>
        <w:numId w:val="11"/>
      </w:numPr>
      <w:pBdr>
        <w:top w:val="nil"/>
        <w:left w:val="nil"/>
        <w:bottom w:val="nil"/>
        <w:right w:val="nil"/>
        <w:between w:val="nil"/>
        <w:bar w:val="nil"/>
      </w:pBdr>
      <w:spacing w:before="344" w:after="0" w:line="240" w:lineRule="auto"/>
      <w:outlineLvl w:val="0"/>
    </w:pPr>
    <w:rPr>
      <w:rFonts w:eastAsia="Arial"/>
      <w:i w:val="0"/>
      <w:color w:val="92D050"/>
      <w:sz w:val="40"/>
      <w:szCs w:val="40"/>
    </w:rPr>
  </w:style>
  <w:style w:type="paragraph" w:styleId="2">
    <w:name w:val="heading 2"/>
    <w:basedOn w:val="6"/>
    <w:next w:val="a"/>
    <w:link w:val="20"/>
    <w:uiPriority w:val="9"/>
    <w:unhideWhenUsed/>
    <w:qFormat/>
    <w:rsid w:val="00D8167B"/>
    <w:pPr>
      <w:numPr>
        <w:numId w:val="22"/>
      </w:numPr>
      <w:pBdr>
        <w:top w:val="nil"/>
        <w:left w:val="nil"/>
        <w:bottom w:val="nil"/>
        <w:right w:val="nil"/>
        <w:between w:val="nil"/>
        <w:bar w:val="nil"/>
      </w:pBdr>
      <w:tabs>
        <w:tab w:val="left" w:pos="567"/>
      </w:tabs>
      <w:spacing w:before="0" w:after="0" w:line="242" w:lineRule="auto"/>
      <w:ind w:right="34"/>
      <w:jc w:val="both"/>
      <w:outlineLvl w:val="1"/>
    </w:pPr>
    <w:rPr>
      <w:rFonts w:ascii="Helvetica" w:eastAsia="Arial Unicode MS" w:hAnsi="Arial Unicode MS" w:cs="Arial Unicode MS"/>
      <w:color w:val="000000"/>
      <w:sz w:val="32"/>
      <w:szCs w:val="32"/>
      <w:u w:color="000000"/>
      <w:bdr w:val="nil"/>
    </w:rPr>
  </w:style>
  <w:style w:type="paragraph" w:styleId="3">
    <w:name w:val="heading 3"/>
    <w:basedOn w:val="6"/>
    <w:next w:val="a"/>
    <w:link w:val="30"/>
    <w:uiPriority w:val="9"/>
    <w:unhideWhenUsed/>
    <w:qFormat/>
    <w:rsid w:val="00F23326"/>
    <w:pPr>
      <w:numPr>
        <w:ilvl w:val="2"/>
        <w:numId w:val="11"/>
      </w:numPr>
      <w:pBdr>
        <w:top w:val="nil"/>
        <w:left w:val="nil"/>
        <w:bottom w:val="nil"/>
        <w:right w:val="nil"/>
        <w:between w:val="nil"/>
        <w:bar w:val="nil"/>
      </w:pBdr>
      <w:tabs>
        <w:tab w:val="left" w:pos="567"/>
      </w:tabs>
      <w:spacing w:before="0" w:after="0" w:line="242" w:lineRule="auto"/>
      <w:ind w:left="567" w:right="34" w:hanging="567"/>
      <w:jc w:val="both"/>
      <w:outlineLvl w:val="2"/>
    </w:pPr>
    <w:rPr>
      <w:rFonts w:ascii="Helvetica" w:eastAsia="Arial Unicode MS" w:hAnsi="Arial Unicode MS" w:cs="Arial Unicode MS"/>
      <w:color w:val="000000"/>
      <w:sz w:val="24"/>
      <w:szCs w:val="24"/>
      <w:u w:color="000000"/>
      <w:bdr w:val="nil"/>
    </w:rPr>
  </w:style>
  <w:style w:type="paragraph" w:styleId="4">
    <w:name w:val="heading 4"/>
    <w:basedOn w:val="a"/>
    <w:next w:val="a"/>
    <w:link w:val="40"/>
    <w:uiPriority w:val="9"/>
    <w:semiHidden/>
    <w:unhideWhenUsed/>
    <w:qFormat/>
    <w:rsid w:val="0037798E"/>
    <w:pPr>
      <w:keepNext/>
      <w:spacing w:before="240" w:after="60"/>
      <w:outlineLvl w:val="3"/>
    </w:pPr>
    <w:rPr>
      <w:b/>
      <w:bCs/>
      <w:sz w:val="28"/>
      <w:szCs w:val="28"/>
    </w:rPr>
  </w:style>
  <w:style w:type="paragraph" w:styleId="5">
    <w:name w:val="heading 5"/>
    <w:basedOn w:val="a"/>
    <w:next w:val="a"/>
    <w:link w:val="50"/>
    <w:uiPriority w:val="9"/>
    <w:unhideWhenUsed/>
    <w:qFormat/>
    <w:rsid w:val="0037798E"/>
    <w:pPr>
      <w:spacing w:before="240" w:after="60"/>
      <w:outlineLvl w:val="4"/>
    </w:pPr>
    <w:rPr>
      <w:b/>
      <w:bCs/>
      <w:i/>
      <w:iCs/>
      <w:sz w:val="26"/>
      <w:szCs w:val="26"/>
    </w:rPr>
  </w:style>
  <w:style w:type="paragraph" w:styleId="6">
    <w:name w:val="heading 6"/>
    <w:basedOn w:val="a"/>
    <w:next w:val="a"/>
    <w:link w:val="60"/>
    <w:uiPriority w:val="9"/>
    <w:unhideWhenUsed/>
    <w:qFormat/>
    <w:rsid w:val="0037798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2BC"/>
    <w:pPr>
      <w:ind w:left="720"/>
      <w:contextualSpacing/>
    </w:pPr>
    <w:rPr>
      <w:rFonts w:eastAsia="Calibri"/>
      <w:lang w:eastAsia="en-US"/>
    </w:rPr>
  </w:style>
  <w:style w:type="character" w:styleId="a4">
    <w:name w:val="Hyperlink"/>
    <w:uiPriority w:val="99"/>
    <w:unhideWhenUsed/>
    <w:rsid w:val="00BB22BC"/>
    <w:rPr>
      <w:color w:val="0000FF"/>
      <w:u w:val="single"/>
    </w:rPr>
  </w:style>
  <w:style w:type="character" w:customStyle="1" w:styleId="10">
    <w:name w:val="Заголовок 1 Знак"/>
    <w:link w:val="1"/>
    <w:uiPriority w:val="9"/>
    <w:rsid w:val="00D8167B"/>
    <w:rPr>
      <w:rFonts w:eastAsia="Arial"/>
      <w:b/>
      <w:bCs/>
      <w:iCs/>
      <w:color w:val="92D050"/>
      <w:sz w:val="40"/>
      <w:szCs w:val="40"/>
    </w:rPr>
  </w:style>
  <w:style w:type="paragraph" w:styleId="a5">
    <w:name w:val="TOC Heading"/>
    <w:basedOn w:val="1"/>
    <w:next w:val="a"/>
    <w:uiPriority w:val="39"/>
    <w:unhideWhenUsed/>
    <w:qFormat/>
    <w:rsid w:val="0037798E"/>
    <w:pPr>
      <w:keepLines/>
      <w:spacing w:line="259" w:lineRule="auto"/>
      <w:outlineLvl w:val="9"/>
    </w:pPr>
    <w:rPr>
      <w:b w:val="0"/>
      <w:bCs w:val="0"/>
      <w:color w:val="2E74B5"/>
    </w:rPr>
  </w:style>
  <w:style w:type="paragraph" w:styleId="11">
    <w:name w:val="toc 1"/>
    <w:basedOn w:val="a"/>
    <w:next w:val="a"/>
    <w:autoRedefine/>
    <w:uiPriority w:val="39"/>
    <w:unhideWhenUsed/>
    <w:rsid w:val="0037798E"/>
  </w:style>
  <w:style w:type="paragraph" w:styleId="21">
    <w:name w:val="toc 2"/>
    <w:basedOn w:val="a"/>
    <w:next w:val="a"/>
    <w:autoRedefine/>
    <w:uiPriority w:val="39"/>
    <w:unhideWhenUsed/>
    <w:rsid w:val="0037798E"/>
    <w:pPr>
      <w:ind w:left="220"/>
    </w:pPr>
  </w:style>
  <w:style w:type="character" w:customStyle="1" w:styleId="20">
    <w:name w:val="Заголовок 2 Знак"/>
    <w:link w:val="2"/>
    <w:uiPriority w:val="9"/>
    <w:rsid w:val="00D8167B"/>
    <w:rPr>
      <w:rFonts w:ascii="Helvetica" w:eastAsia="Arial Unicode MS" w:hAnsi="Arial Unicode MS" w:cs="Arial Unicode MS"/>
      <w:b/>
      <w:bCs/>
      <w:color w:val="000000"/>
      <w:sz w:val="32"/>
      <w:szCs w:val="32"/>
      <w:u w:color="000000"/>
      <w:bdr w:val="nil"/>
    </w:rPr>
  </w:style>
  <w:style w:type="character" w:customStyle="1" w:styleId="40">
    <w:name w:val="Заголовок 4 Знак"/>
    <w:link w:val="4"/>
    <w:uiPriority w:val="9"/>
    <w:semiHidden/>
    <w:rsid w:val="0037798E"/>
    <w:rPr>
      <w:rFonts w:ascii="Calibri" w:eastAsia="Times New Roman" w:hAnsi="Calibri" w:cs="Times New Roman"/>
      <w:b/>
      <w:bCs/>
      <w:sz w:val="28"/>
      <w:szCs w:val="28"/>
    </w:rPr>
  </w:style>
  <w:style w:type="character" w:customStyle="1" w:styleId="50">
    <w:name w:val="Заголовок 5 Знак"/>
    <w:link w:val="5"/>
    <w:uiPriority w:val="9"/>
    <w:semiHidden/>
    <w:rsid w:val="0037798E"/>
    <w:rPr>
      <w:rFonts w:ascii="Calibri" w:eastAsia="Times New Roman" w:hAnsi="Calibri" w:cs="Times New Roman"/>
      <w:b/>
      <w:bCs/>
      <w:i/>
      <w:iCs/>
      <w:sz w:val="26"/>
      <w:szCs w:val="26"/>
    </w:rPr>
  </w:style>
  <w:style w:type="character" w:customStyle="1" w:styleId="60">
    <w:name w:val="Заголовок 6 Знак"/>
    <w:link w:val="6"/>
    <w:uiPriority w:val="9"/>
    <w:rsid w:val="0037798E"/>
    <w:rPr>
      <w:rFonts w:ascii="Calibri" w:eastAsia="Times New Roman" w:hAnsi="Calibri" w:cs="Times New Roman"/>
      <w:b/>
      <w:bCs/>
      <w:sz w:val="22"/>
      <w:szCs w:val="22"/>
    </w:rPr>
  </w:style>
  <w:style w:type="paragraph" w:styleId="a6">
    <w:name w:val="Body Text"/>
    <w:link w:val="a7"/>
    <w:rsid w:val="0037798E"/>
    <w:pPr>
      <w:widowControl w:val="0"/>
      <w:pBdr>
        <w:top w:val="nil"/>
        <w:left w:val="nil"/>
        <w:bottom w:val="nil"/>
        <w:right w:val="nil"/>
        <w:between w:val="nil"/>
        <w:bar w:val="nil"/>
      </w:pBdr>
      <w:spacing w:before="16"/>
      <w:ind w:left="1386" w:hanging="281"/>
    </w:pPr>
    <w:rPr>
      <w:rFonts w:eastAsia="Calibri" w:cs="Calibri"/>
      <w:color w:val="000000"/>
      <w:u w:color="000000"/>
      <w:bdr w:val="nil"/>
      <w:lang w:val="en-US"/>
    </w:rPr>
  </w:style>
  <w:style w:type="character" w:customStyle="1" w:styleId="a7">
    <w:name w:val="Основной текст Знак"/>
    <w:link w:val="a6"/>
    <w:rsid w:val="0037798E"/>
    <w:rPr>
      <w:rFonts w:eastAsia="Calibri" w:cs="Calibri"/>
      <w:color w:val="000000"/>
      <w:u w:color="000000"/>
      <w:bdr w:val="nil"/>
      <w:lang w:val="en-US"/>
    </w:rPr>
  </w:style>
  <w:style w:type="paragraph" w:styleId="HTML">
    <w:name w:val="HTML Preformatted"/>
    <w:link w:val="HTML0"/>
    <w:rsid w:val="0037798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bdr w:val="nil"/>
    </w:rPr>
  </w:style>
  <w:style w:type="character" w:customStyle="1" w:styleId="HTML0">
    <w:name w:val="Стандартный HTML Знак"/>
    <w:link w:val="HTML"/>
    <w:rsid w:val="0037798E"/>
    <w:rPr>
      <w:rFonts w:ascii="Courier New" w:eastAsia="Courier New" w:hAnsi="Courier New" w:cs="Courier New"/>
      <w:color w:val="000000"/>
      <w:u w:color="000000"/>
      <w:bdr w:val="nil"/>
    </w:rPr>
  </w:style>
  <w:style w:type="numbering" w:customStyle="1" w:styleId="List8">
    <w:name w:val="List 8"/>
    <w:basedOn w:val="a2"/>
    <w:rsid w:val="0037798E"/>
    <w:pPr>
      <w:numPr>
        <w:numId w:val="1"/>
      </w:numPr>
    </w:pPr>
  </w:style>
  <w:style w:type="numbering" w:customStyle="1" w:styleId="List15">
    <w:name w:val="List 15"/>
    <w:basedOn w:val="a2"/>
    <w:rsid w:val="0037798E"/>
    <w:pPr>
      <w:numPr>
        <w:numId w:val="2"/>
      </w:numPr>
    </w:pPr>
  </w:style>
  <w:style w:type="numbering" w:customStyle="1" w:styleId="List16">
    <w:name w:val="List 16"/>
    <w:basedOn w:val="a2"/>
    <w:rsid w:val="0037798E"/>
    <w:pPr>
      <w:numPr>
        <w:numId w:val="3"/>
      </w:numPr>
    </w:pPr>
  </w:style>
  <w:style w:type="numbering" w:customStyle="1" w:styleId="List17">
    <w:name w:val="List 17"/>
    <w:basedOn w:val="a2"/>
    <w:rsid w:val="0037798E"/>
    <w:pPr>
      <w:numPr>
        <w:numId w:val="4"/>
      </w:numPr>
    </w:pPr>
  </w:style>
  <w:style w:type="numbering" w:customStyle="1" w:styleId="List18">
    <w:name w:val="List 18"/>
    <w:basedOn w:val="a2"/>
    <w:rsid w:val="0037798E"/>
    <w:pPr>
      <w:numPr>
        <w:numId w:val="5"/>
      </w:numPr>
    </w:pPr>
  </w:style>
  <w:style w:type="numbering" w:customStyle="1" w:styleId="List19">
    <w:name w:val="List 19"/>
    <w:basedOn w:val="a2"/>
    <w:rsid w:val="0037798E"/>
    <w:pPr>
      <w:numPr>
        <w:numId w:val="6"/>
      </w:numPr>
    </w:pPr>
  </w:style>
  <w:style w:type="numbering" w:customStyle="1" w:styleId="List32">
    <w:name w:val="List 32"/>
    <w:basedOn w:val="a2"/>
    <w:rsid w:val="0037798E"/>
    <w:pPr>
      <w:numPr>
        <w:numId w:val="24"/>
      </w:numPr>
    </w:pPr>
  </w:style>
  <w:style w:type="numbering" w:customStyle="1" w:styleId="List35">
    <w:name w:val="List 35"/>
    <w:basedOn w:val="a2"/>
    <w:rsid w:val="0037798E"/>
    <w:pPr>
      <w:numPr>
        <w:numId w:val="8"/>
      </w:numPr>
    </w:pPr>
  </w:style>
  <w:style w:type="paragraph" w:customStyle="1" w:styleId="FORMATTEXT">
    <w:name w:val=".FORMATTEXT"/>
    <w:uiPriority w:val="99"/>
    <w:rsid w:val="0037798E"/>
    <w:pPr>
      <w:widowControl w:val="0"/>
      <w:autoSpaceDE w:val="0"/>
      <w:autoSpaceDN w:val="0"/>
      <w:adjustRightInd w:val="0"/>
    </w:pPr>
    <w:rPr>
      <w:rFonts w:ascii="Times New Roman" w:hAnsi="Times New Roman"/>
      <w:sz w:val="24"/>
      <w:szCs w:val="24"/>
    </w:rPr>
  </w:style>
  <w:style w:type="paragraph" w:styleId="31">
    <w:name w:val="toc 3"/>
    <w:basedOn w:val="a"/>
    <w:next w:val="a"/>
    <w:autoRedefine/>
    <w:uiPriority w:val="39"/>
    <w:unhideWhenUsed/>
    <w:rsid w:val="0037798E"/>
    <w:pPr>
      <w:ind w:left="440"/>
    </w:pPr>
  </w:style>
  <w:style w:type="character" w:customStyle="1" w:styleId="30">
    <w:name w:val="Заголовок 3 Знак"/>
    <w:link w:val="3"/>
    <w:uiPriority w:val="9"/>
    <w:rsid w:val="00F23326"/>
    <w:rPr>
      <w:rFonts w:ascii="Helvetica" w:eastAsia="Arial Unicode MS" w:hAnsi="Arial Unicode MS" w:cs="Arial Unicode MS"/>
      <w:b/>
      <w:bCs/>
      <w:color w:val="000000"/>
      <w:sz w:val="24"/>
      <w:szCs w:val="24"/>
      <w:u w:color="000000"/>
      <w:bdr w:val="nil"/>
    </w:rPr>
  </w:style>
  <w:style w:type="paragraph" w:styleId="a8">
    <w:name w:val="header"/>
    <w:basedOn w:val="a"/>
    <w:link w:val="a9"/>
    <w:uiPriority w:val="99"/>
    <w:unhideWhenUsed/>
    <w:rsid w:val="00371443"/>
    <w:pPr>
      <w:tabs>
        <w:tab w:val="center" w:pos="4677"/>
        <w:tab w:val="right" w:pos="9355"/>
      </w:tabs>
    </w:pPr>
  </w:style>
  <w:style w:type="character" w:customStyle="1" w:styleId="a9">
    <w:name w:val="Верхний колонтитул Знак"/>
    <w:link w:val="a8"/>
    <w:uiPriority w:val="99"/>
    <w:rsid w:val="00371443"/>
    <w:rPr>
      <w:sz w:val="22"/>
      <w:szCs w:val="22"/>
    </w:rPr>
  </w:style>
  <w:style w:type="paragraph" w:styleId="aa">
    <w:name w:val="footer"/>
    <w:basedOn w:val="a"/>
    <w:link w:val="ab"/>
    <w:uiPriority w:val="99"/>
    <w:unhideWhenUsed/>
    <w:rsid w:val="00371443"/>
    <w:pPr>
      <w:tabs>
        <w:tab w:val="center" w:pos="4677"/>
        <w:tab w:val="right" w:pos="9355"/>
      </w:tabs>
    </w:pPr>
  </w:style>
  <w:style w:type="character" w:customStyle="1" w:styleId="ab">
    <w:name w:val="Нижний колонтитул Знак"/>
    <w:link w:val="aa"/>
    <w:uiPriority w:val="99"/>
    <w:rsid w:val="0037144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16"/>
    <w:pPr>
      <w:spacing w:after="200" w:line="276" w:lineRule="auto"/>
    </w:pPr>
    <w:rPr>
      <w:sz w:val="22"/>
      <w:szCs w:val="22"/>
    </w:rPr>
  </w:style>
  <w:style w:type="paragraph" w:styleId="1">
    <w:name w:val="heading 1"/>
    <w:basedOn w:val="5"/>
    <w:next w:val="a"/>
    <w:link w:val="10"/>
    <w:uiPriority w:val="9"/>
    <w:qFormat/>
    <w:rsid w:val="00D8167B"/>
    <w:pPr>
      <w:widowControl w:val="0"/>
      <w:numPr>
        <w:numId w:val="11"/>
      </w:numPr>
      <w:pBdr>
        <w:top w:val="nil"/>
        <w:left w:val="nil"/>
        <w:bottom w:val="nil"/>
        <w:right w:val="nil"/>
        <w:between w:val="nil"/>
        <w:bar w:val="nil"/>
      </w:pBdr>
      <w:spacing w:before="344" w:after="0" w:line="240" w:lineRule="auto"/>
      <w:outlineLvl w:val="0"/>
    </w:pPr>
    <w:rPr>
      <w:rFonts w:eastAsia="Arial"/>
      <w:i w:val="0"/>
      <w:color w:val="92D050"/>
      <w:sz w:val="40"/>
      <w:szCs w:val="40"/>
    </w:rPr>
  </w:style>
  <w:style w:type="paragraph" w:styleId="2">
    <w:name w:val="heading 2"/>
    <w:basedOn w:val="6"/>
    <w:next w:val="a"/>
    <w:link w:val="20"/>
    <w:uiPriority w:val="9"/>
    <w:unhideWhenUsed/>
    <w:qFormat/>
    <w:rsid w:val="00D8167B"/>
    <w:pPr>
      <w:numPr>
        <w:numId w:val="22"/>
      </w:numPr>
      <w:pBdr>
        <w:top w:val="nil"/>
        <w:left w:val="nil"/>
        <w:bottom w:val="nil"/>
        <w:right w:val="nil"/>
        <w:between w:val="nil"/>
        <w:bar w:val="nil"/>
      </w:pBdr>
      <w:tabs>
        <w:tab w:val="left" w:pos="567"/>
      </w:tabs>
      <w:spacing w:before="0" w:after="0" w:line="242" w:lineRule="auto"/>
      <w:ind w:right="34"/>
      <w:jc w:val="both"/>
      <w:outlineLvl w:val="1"/>
    </w:pPr>
    <w:rPr>
      <w:rFonts w:ascii="Helvetica" w:eastAsia="Arial Unicode MS" w:hAnsi="Arial Unicode MS" w:cs="Arial Unicode MS"/>
      <w:color w:val="000000"/>
      <w:sz w:val="32"/>
      <w:szCs w:val="32"/>
      <w:u w:color="000000"/>
      <w:bdr w:val="nil"/>
    </w:rPr>
  </w:style>
  <w:style w:type="paragraph" w:styleId="3">
    <w:name w:val="heading 3"/>
    <w:basedOn w:val="6"/>
    <w:next w:val="a"/>
    <w:link w:val="30"/>
    <w:uiPriority w:val="9"/>
    <w:unhideWhenUsed/>
    <w:qFormat/>
    <w:rsid w:val="00F23326"/>
    <w:pPr>
      <w:numPr>
        <w:ilvl w:val="2"/>
        <w:numId w:val="11"/>
      </w:numPr>
      <w:pBdr>
        <w:top w:val="nil"/>
        <w:left w:val="nil"/>
        <w:bottom w:val="nil"/>
        <w:right w:val="nil"/>
        <w:between w:val="nil"/>
        <w:bar w:val="nil"/>
      </w:pBdr>
      <w:tabs>
        <w:tab w:val="left" w:pos="567"/>
      </w:tabs>
      <w:spacing w:before="0" w:after="0" w:line="242" w:lineRule="auto"/>
      <w:ind w:left="567" w:right="34" w:hanging="567"/>
      <w:jc w:val="both"/>
      <w:outlineLvl w:val="2"/>
    </w:pPr>
    <w:rPr>
      <w:rFonts w:ascii="Helvetica" w:eastAsia="Arial Unicode MS" w:hAnsi="Arial Unicode MS" w:cs="Arial Unicode MS"/>
      <w:color w:val="000000"/>
      <w:sz w:val="24"/>
      <w:szCs w:val="24"/>
      <w:u w:color="000000"/>
      <w:bdr w:val="nil"/>
    </w:rPr>
  </w:style>
  <w:style w:type="paragraph" w:styleId="4">
    <w:name w:val="heading 4"/>
    <w:basedOn w:val="a"/>
    <w:next w:val="a"/>
    <w:link w:val="40"/>
    <w:uiPriority w:val="9"/>
    <w:semiHidden/>
    <w:unhideWhenUsed/>
    <w:qFormat/>
    <w:rsid w:val="0037798E"/>
    <w:pPr>
      <w:keepNext/>
      <w:spacing w:before="240" w:after="60"/>
      <w:outlineLvl w:val="3"/>
    </w:pPr>
    <w:rPr>
      <w:b/>
      <w:bCs/>
      <w:sz w:val="28"/>
      <w:szCs w:val="28"/>
    </w:rPr>
  </w:style>
  <w:style w:type="paragraph" w:styleId="5">
    <w:name w:val="heading 5"/>
    <w:basedOn w:val="a"/>
    <w:next w:val="a"/>
    <w:link w:val="50"/>
    <w:uiPriority w:val="9"/>
    <w:unhideWhenUsed/>
    <w:qFormat/>
    <w:rsid w:val="0037798E"/>
    <w:pPr>
      <w:spacing w:before="240" w:after="60"/>
      <w:outlineLvl w:val="4"/>
    </w:pPr>
    <w:rPr>
      <w:b/>
      <w:bCs/>
      <w:i/>
      <w:iCs/>
      <w:sz w:val="26"/>
      <w:szCs w:val="26"/>
    </w:rPr>
  </w:style>
  <w:style w:type="paragraph" w:styleId="6">
    <w:name w:val="heading 6"/>
    <w:basedOn w:val="a"/>
    <w:next w:val="a"/>
    <w:link w:val="60"/>
    <w:uiPriority w:val="9"/>
    <w:unhideWhenUsed/>
    <w:qFormat/>
    <w:rsid w:val="0037798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2BC"/>
    <w:pPr>
      <w:ind w:left="720"/>
      <w:contextualSpacing/>
    </w:pPr>
    <w:rPr>
      <w:rFonts w:eastAsia="Calibri"/>
      <w:lang w:eastAsia="en-US"/>
    </w:rPr>
  </w:style>
  <w:style w:type="character" w:styleId="a4">
    <w:name w:val="Hyperlink"/>
    <w:uiPriority w:val="99"/>
    <w:unhideWhenUsed/>
    <w:rsid w:val="00BB22BC"/>
    <w:rPr>
      <w:color w:val="0000FF"/>
      <w:u w:val="single"/>
    </w:rPr>
  </w:style>
  <w:style w:type="character" w:customStyle="1" w:styleId="10">
    <w:name w:val="Заголовок 1 Знак"/>
    <w:link w:val="1"/>
    <w:uiPriority w:val="9"/>
    <w:rsid w:val="00D8167B"/>
    <w:rPr>
      <w:rFonts w:eastAsia="Arial"/>
      <w:b/>
      <w:bCs/>
      <w:iCs/>
      <w:color w:val="92D050"/>
      <w:sz w:val="40"/>
      <w:szCs w:val="40"/>
    </w:rPr>
  </w:style>
  <w:style w:type="paragraph" w:styleId="a5">
    <w:name w:val="TOC Heading"/>
    <w:basedOn w:val="1"/>
    <w:next w:val="a"/>
    <w:uiPriority w:val="39"/>
    <w:unhideWhenUsed/>
    <w:qFormat/>
    <w:rsid w:val="0037798E"/>
    <w:pPr>
      <w:keepLines/>
      <w:spacing w:line="259" w:lineRule="auto"/>
      <w:outlineLvl w:val="9"/>
    </w:pPr>
    <w:rPr>
      <w:b w:val="0"/>
      <w:bCs w:val="0"/>
      <w:color w:val="2E74B5"/>
    </w:rPr>
  </w:style>
  <w:style w:type="paragraph" w:styleId="11">
    <w:name w:val="toc 1"/>
    <w:basedOn w:val="a"/>
    <w:next w:val="a"/>
    <w:autoRedefine/>
    <w:uiPriority w:val="39"/>
    <w:unhideWhenUsed/>
    <w:rsid w:val="0037798E"/>
  </w:style>
  <w:style w:type="paragraph" w:styleId="21">
    <w:name w:val="toc 2"/>
    <w:basedOn w:val="a"/>
    <w:next w:val="a"/>
    <w:autoRedefine/>
    <w:uiPriority w:val="39"/>
    <w:unhideWhenUsed/>
    <w:rsid w:val="0037798E"/>
    <w:pPr>
      <w:ind w:left="220"/>
    </w:pPr>
  </w:style>
  <w:style w:type="character" w:customStyle="1" w:styleId="20">
    <w:name w:val="Заголовок 2 Знак"/>
    <w:link w:val="2"/>
    <w:uiPriority w:val="9"/>
    <w:rsid w:val="00D8167B"/>
    <w:rPr>
      <w:rFonts w:ascii="Helvetica" w:eastAsia="Arial Unicode MS" w:hAnsi="Arial Unicode MS" w:cs="Arial Unicode MS"/>
      <w:b/>
      <w:bCs/>
      <w:color w:val="000000"/>
      <w:sz w:val="32"/>
      <w:szCs w:val="32"/>
      <w:u w:color="000000"/>
      <w:bdr w:val="nil"/>
    </w:rPr>
  </w:style>
  <w:style w:type="character" w:customStyle="1" w:styleId="40">
    <w:name w:val="Заголовок 4 Знак"/>
    <w:link w:val="4"/>
    <w:uiPriority w:val="9"/>
    <w:semiHidden/>
    <w:rsid w:val="0037798E"/>
    <w:rPr>
      <w:rFonts w:ascii="Calibri" w:eastAsia="Times New Roman" w:hAnsi="Calibri" w:cs="Times New Roman"/>
      <w:b/>
      <w:bCs/>
      <w:sz w:val="28"/>
      <w:szCs w:val="28"/>
    </w:rPr>
  </w:style>
  <w:style w:type="character" w:customStyle="1" w:styleId="50">
    <w:name w:val="Заголовок 5 Знак"/>
    <w:link w:val="5"/>
    <w:uiPriority w:val="9"/>
    <w:semiHidden/>
    <w:rsid w:val="0037798E"/>
    <w:rPr>
      <w:rFonts w:ascii="Calibri" w:eastAsia="Times New Roman" w:hAnsi="Calibri" w:cs="Times New Roman"/>
      <w:b/>
      <w:bCs/>
      <w:i/>
      <w:iCs/>
      <w:sz w:val="26"/>
      <w:szCs w:val="26"/>
    </w:rPr>
  </w:style>
  <w:style w:type="character" w:customStyle="1" w:styleId="60">
    <w:name w:val="Заголовок 6 Знак"/>
    <w:link w:val="6"/>
    <w:uiPriority w:val="9"/>
    <w:rsid w:val="0037798E"/>
    <w:rPr>
      <w:rFonts w:ascii="Calibri" w:eastAsia="Times New Roman" w:hAnsi="Calibri" w:cs="Times New Roman"/>
      <w:b/>
      <w:bCs/>
      <w:sz w:val="22"/>
      <w:szCs w:val="22"/>
    </w:rPr>
  </w:style>
  <w:style w:type="paragraph" w:styleId="a6">
    <w:name w:val="Body Text"/>
    <w:link w:val="a7"/>
    <w:rsid w:val="0037798E"/>
    <w:pPr>
      <w:widowControl w:val="0"/>
      <w:pBdr>
        <w:top w:val="nil"/>
        <w:left w:val="nil"/>
        <w:bottom w:val="nil"/>
        <w:right w:val="nil"/>
        <w:between w:val="nil"/>
        <w:bar w:val="nil"/>
      </w:pBdr>
      <w:spacing w:before="16"/>
      <w:ind w:left="1386" w:hanging="281"/>
    </w:pPr>
    <w:rPr>
      <w:rFonts w:eastAsia="Calibri" w:cs="Calibri"/>
      <w:color w:val="000000"/>
      <w:u w:color="000000"/>
      <w:bdr w:val="nil"/>
      <w:lang w:val="en-US"/>
    </w:rPr>
  </w:style>
  <w:style w:type="character" w:customStyle="1" w:styleId="a7">
    <w:name w:val="Основной текст Знак"/>
    <w:link w:val="a6"/>
    <w:rsid w:val="0037798E"/>
    <w:rPr>
      <w:rFonts w:eastAsia="Calibri" w:cs="Calibri"/>
      <w:color w:val="000000"/>
      <w:u w:color="000000"/>
      <w:bdr w:val="nil"/>
      <w:lang w:val="en-US"/>
    </w:rPr>
  </w:style>
  <w:style w:type="paragraph" w:styleId="HTML">
    <w:name w:val="HTML Preformatted"/>
    <w:link w:val="HTML0"/>
    <w:rsid w:val="0037798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bdr w:val="nil"/>
    </w:rPr>
  </w:style>
  <w:style w:type="character" w:customStyle="1" w:styleId="HTML0">
    <w:name w:val="Стандартный HTML Знак"/>
    <w:link w:val="HTML"/>
    <w:rsid w:val="0037798E"/>
    <w:rPr>
      <w:rFonts w:ascii="Courier New" w:eastAsia="Courier New" w:hAnsi="Courier New" w:cs="Courier New"/>
      <w:color w:val="000000"/>
      <w:u w:color="000000"/>
      <w:bdr w:val="nil"/>
    </w:rPr>
  </w:style>
  <w:style w:type="numbering" w:customStyle="1" w:styleId="List8">
    <w:name w:val="List 8"/>
    <w:basedOn w:val="a2"/>
    <w:rsid w:val="0037798E"/>
    <w:pPr>
      <w:numPr>
        <w:numId w:val="1"/>
      </w:numPr>
    </w:pPr>
  </w:style>
  <w:style w:type="numbering" w:customStyle="1" w:styleId="List15">
    <w:name w:val="List 15"/>
    <w:basedOn w:val="a2"/>
    <w:rsid w:val="0037798E"/>
    <w:pPr>
      <w:numPr>
        <w:numId w:val="2"/>
      </w:numPr>
    </w:pPr>
  </w:style>
  <w:style w:type="numbering" w:customStyle="1" w:styleId="List16">
    <w:name w:val="List 16"/>
    <w:basedOn w:val="a2"/>
    <w:rsid w:val="0037798E"/>
    <w:pPr>
      <w:numPr>
        <w:numId w:val="3"/>
      </w:numPr>
    </w:pPr>
  </w:style>
  <w:style w:type="numbering" w:customStyle="1" w:styleId="List17">
    <w:name w:val="List 17"/>
    <w:basedOn w:val="a2"/>
    <w:rsid w:val="0037798E"/>
    <w:pPr>
      <w:numPr>
        <w:numId w:val="4"/>
      </w:numPr>
    </w:pPr>
  </w:style>
  <w:style w:type="numbering" w:customStyle="1" w:styleId="List18">
    <w:name w:val="List 18"/>
    <w:basedOn w:val="a2"/>
    <w:rsid w:val="0037798E"/>
    <w:pPr>
      <w:numPr>
        <w:numId w:val="5"/>
      </w:numPr>
    </w:pPr>
  </w:style>
  <w:style w:type="numbering" w:customStyle="1" w:styleId="List19">
    <w:name w:val="List 19"/>
    <w:basedOn w:val="a2"/>
    <w:rsid w:val="0037798E"/>
    <w:pPr>
      <w:numPr>
        <w:numId w:val="6"/>
      </w:numPr>
    </w:pPr>
  </w:style>
  <w:style w:type="numbering" w:customStyle="1" w:styleId="List32">
    <w:name w:val="List 32"/>
    <w:basedOn w:val="a2"/>
    <w:rsid w:val="0037798E"/>
    <w:pPr>
      <w:numPr>
        <w:numId w:val="24"/>
      </w:numPr>
    </w:pPr>
  </w:style>
  <w:style w:type="numbering" w:customStyle="1" w:styleId="List35">
    <w:name w:val="List 35"/>
    <w:basedOn w:val="a2"/>
    <w:rsid w:val="0037798E"/>
    <w:pPr>
      <w:numPr>
        <w:numId w:val="8"/>
      </w:numPr>
    </w:pPr>
  </w:style>
  <w:style w:type="paragraph" w:customStyle="1" w:styleId="FORMATTEXT">
    <w:name w:val=".FORMATTEXT"/>
    <w:uiPriority w:val="99"/>
    <w:rsid w:val="0037798E"/>
    <w:pPr>
      <w:widowControl w:val="0"/>
      <w:autoSpaceDE w:val="0"/>
      <w:autoSpaceDN w:val="0"/>
      <w:adjustRightInd w:val="0"/>
    </w:pPr>
    <w:rPr>
      <w:rFonts w:ascii="Times New Roman" w:hAnsi="Times New Roman"/>
      <w:sz w:val="24"/>
      <w:szCs w:val="24"/>
    </w:rPr>
  </w:style>
  <w:style w:type="paragraph" w:styleId="31">
    <w:name w:val="toc 3"/>
    <w:basedOn w:val="a"/>
    <w:next w:val="a"/>
    <w:autoRedefine/>
    <w:uiPriority w:val="39"/>
    <w:unhideWhenUsed/>
    <w:rsid w:val="0037798E"/>
    <w:pPr>
      <w:ind w:left="440"/>
    </w:pPr>
  </w:style>
  <w:style w:type="character" w:customStyle="1" w:styleId="30">
    <w:name w:val="Заголовок 3 Знак"/>
    <w:link w:val="3"/>
    <w:uiPriority w:val="9"/>
    <w:rsid w:val="00F23326"/>
    <w:rPr>
      <w:rFonts w:ascii="Helvetica" w:eastAsia="Arial Unicode MS" w:hAnsi="Arial Unicode MS" w:cs="Arial Unicode MS"/>
      <w:b/>
      <w:bCs/>
      <w:color w:val="000000"/>
      <w:sz w:val="24"/>
      <w:szCs w:val="24"/>
      <w:u w:color="000000"/>
      <w:bdr w:val="nil"/>
    </w:rPr>
  </w:style>
  <w:style w:type="paragraph" w:styleId="a8">
    <w:name w:val="header"/>
    <w:basedOn w:val="a"/>
    <w:link w:val="a9"/>
    <w:uiPriority w:val="99"/>
    <w:unhideWhenUsed/>
    <w:rsid w:val="00371443"/>
    <w:pPr>
      <w:tabs>
        <w:tab w:val="center" w:pos="4677"/>
        <w:tab w:val="right" w:pos="9355"/>
      </w:tabs>
    </w:pPr>
  </w:style>
  <w:style w:type="character" w:customStyle="1" w:styleId="a9">
    <w:name w:val="Верхний колонтитул Знак"/>
    <w:link w:val="a8"/>
    <w:uiPriority w:val="99"/>
    <w:rsid w:val="00371443"/>
    <w:rPr>
      <w:sz w:val="22"/>
      <w:szCs w:val="22"/>
    </w:rPr>
  </w:style>
  <w:style w:type="paragraph" w:styleId="aa">
    <w:name w:val="footer"/>
    <w:basedOn w:val="a"/>
    <w:link w:val="ab"/>
    <w:uiPriority w:val="99"/>
    <w:unhideWhenUsed/>
    <w:rsid w:val="00371443"/>
    <w:pPr>
      <w:tabs>
        <w:tab w:val="center" w:pos="4677"/>
        <w:tab w:val="right" w:pos="9355"/>
      </w:tabs>
    </w:pPr>
  </w:style>
  <w:style w:type="character" w:customStyle="1" w:styleId="ab">
    <w:name w:val="Нижний колонтитул Знак"/>
    <w:link w:val="aa"/>
    <w:uiPriority w:val="99"/>
    <w:rsid w:val="003714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22DA-15E0-4E25-BCDA-5C3F9622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8840</Words>
  <Characters>50390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59112</CharactersWithSpaces>
  <SharedDoc>false</SharedDoc>
  <HLinks>
    <vt:vector size="246" baseType="variant">
      <vt:variant>
        <vt:i4>1638455</vt:i4>
      </vt:variant>
      <vt:variant>
        <vt:i4>242</vt:i4>
      </vt:variant>
      <vt:variant>
        <vt:i4>0</vt:i4>
      </vt:variant>
      <vt:variant>
        <vt:i4>5</vt:i4>
      </vt:variant>
      <vt:variant>
        <vt:lpwstr/>
      </vt:variant>
      <vt:variant>
        <vt:lpwstr>_Toc443429274</vt:lpwstr>
      </vt:variant>
      <vt:variant>
        <vt:i4>1638455</vt:i4>
      </vt:variant>
      <vt:variant>
        <vt:i4>236</vt:i4>
      </vt:variant>
      <vt:variant>
        <vt:i4>0</vt:i4>
      </vt:variant>
      <vt:variant>
        <vt:i4>5</vt:i4>
      </vt:variant>
      <vt:variant>
        <vt:lpwstr/>
      </vt:variant>
      <vt:variant>
        <vt:lpwstr>_Toc443429273</vt:lpwstr>
      </vt:variant>
      <vt:variant>
        <vt:i4>1638455</vt:i4>
      </vt:variant>
      <vt:variant>
        <vt:i4>230</vt:i4>
      </vt:variant>
      <vt:variant>
        <vt:i4>0</vt:i4>
      </vt:variant>
      <vt:variant>
        <vt:i4>5</vt:i4>
      </vt:variant>
      <vt:variant>
        <vt:lpwstr/>
      </vt:variant>
      <vt:variant>
        <vt:lpwstr>_Toc443429272</vt:lpwstr>
      </vt:variant>
      <vt:variant>
        <vt:i4>1638455</vt:i4>
      </vt:variant>
      <vt:variant>
        <vt:i4>224</vt:i4>
      </vt:variant>
      <vt:variant>
        <vt:i4>0</vt:i4>
      </vt:variant>
      <vt:variant>
        <vt:i4>5</vt:i4>
      </vt:variant>
      <vt:variant>
        <vt:lpwstr/>
      </vt:variant>
      <vt:variant>
        <vt:lpwstr>_Toc443429271</vt:lpwstr>
      </vt:variant>
      <vt:variant>
        <vt:i4>1638455</vt:i4>
      </vt:variant>
      <vt:variant>
        <vt:i4>218</vt:i4>
      </vt:variant>
      <vt:variant>
        <vt:i4>0</vt:i4>
      </vt:variant>
      <vt:variant>
        <vt:i4>5</vt:i4>
      </vt:variant>
      <vt:variant>
        <vt:lpwstr/>
      </vt:variant>
      <vt:variant>
        <vt:lpwstr>_Toc443429270</vt:lpwstr>
      </vt:variant>
      <vt:variant>
        <vt:i4>1572919</vt:i4>
      </vt:variant>
      <vt:variant>
        <vt:i4>212</vt:i4>
      </vt:variant>
      <vt:variant>
        <vt:i4>0</vt:i4>
      </vt:variant>
      <vt:variant>
        <vt:i4>5</vt:i4>
      </vt:variant>
      <vt:variant>
        <vt:lpwstr/>
      </vt:variant>
      <vt:variant>
        <vt:lpwstr>_Toc443429269</vt:lpwstr>
      </vt:variant>
      <vt:variant>
        <vt:i4>1572919</vt:i4>
      </vt:variant>
      <vt:variant>
        <vt:i4>206</vt:i4>
      </vt:variant>
      <vt:variant>
        <vt:i4>0</vt:i4>
      </vt:variant>
      <vt:variant>
        <vt:i4>5</vt:i4>
      </vt:variant>
      <vt:variant>
        <vt:lpwstr/>
      </vt:variant>
      <vt:variant>
        <vt:lpwstr>_Toc443429268</vt:lpwstr>
      </vt:variant>
      <vt:variant>
        <vt:i4>1572919</vt:i4>
      </vt:variant>
      <vt:variant>
        <vt:i4>200</vt:i4>
      </vt:variant>
      <vt:variant>
        <vt:i4>0</vt:i4>
      </vt:variant>
      <vt:variant>
        <vt:i4>5</vt:i4>
      </vt:variant>
      <vt:variant>
        <vt:lpwstr/>
      </vt:variant>
      <vt:variant>
        <vt:lpwstr>_Toc443429267</vt:lpwstr>
      </vt:variant>
      <vt:variant>
        <vt:i4>1572919</vt:i4>
      </vt:variant>
      <vt:variant>
        <vt:i4>194</vt:i4>
      </vt:variant>
      <vt:variant>
        <vt:i4>0</vt:i4>
      </vt:variant>
      <vt:variant>
        <vt:i4>5</vt:i4>
      </vt:variant>
      <vt:variant>
        <vt:lpwstr/>
      </vt:variant>
      <vt:variant>
        <vt:lpwstr>_Toc443429266</vt:lpwstr>
      </vt:variant>
      <vt:variant>
        <vt:i4>1572919</vt:i4>
      </vt:variant>
      <vt:variant>
        <vt:i4>188</vt:i4>
      </vt:variant>
      <vt:variant>
        <vt:i4>0</vt:i4>
      </vt:variant>
      <vt:variant>
        <vt:i4>5</vt:i4>
      </vt:variant>
      <vt:variant>
        <vt:lpwstr/>
      </vt:variant>
      <vt:variant>
        <vt:lpwstr>_Toc443429265</vt:lpwstr>
      </vt:variant>
      <vt:variant>
        <vt:i4>1572919</vt:i4>
      </vt:variant>
      <vt:variant>
        <vt:i4>182</vt:i4>
      </vt:variant>
      <vt:variant>
        <vt:i4>0</vt:i4>
      </vt:variant>
      <vt:variant>
        <vt:i4>5</vt:i4>
      </vt:variant>
      <vt:variant>
        <vt:lpwstr/>
      </vt:variant>
      <vt:variant>
        <vt:lpwstr>_Toc443429264</vt:lpwstr>
      </vt:variant>
      <vt:variant>
        <vt:i4>1572919</vt:i4>
      </vt:variant>
      <vt:variant>
        <vt:i4>176</vt:i4>
      </vt:variant>
      <vt:variant>
        <vt:i4>0</vt:i4>
      </vt:variant>
      <vt:variant>
        <vt:i4>5</vt:i4>
      </vt:variant>
      <vt:variant>
        <vt:lpwstr/>
      </vt:variant>
      <vt:variant>
        <vt:lpwstr>_Toc443429263</vt:lpwstr>
      </vt:variant>
      <vt:variant>
        <vt:i4>1572919</vt:i4>
      </vt:variant>
      <vt:variant>
        <vt:i4>170</vt:i4>
      </vt:variant>
      <vt:variant>
        <vt:i4>0</vt:i4>
      </vt:variant>
      <vt:variant>
        <vt:i4>5</vt:i4>
      </vt:variant>
      <vt:variant>
        <vt:lpwstr/>
      </vt:variant>
      <vt:variant>
        <vt:lpwstr>_Toc443429262</vt:lpwstr>
      </vt:variant>
      <vt:variant>
        <vt:i4>1572919</vt:i4>
      </vt:variant>
      <vt:variant>
        <vt:i4>164</vt:i4>
      </vt:variant>
      <vt:variant>
        <vt:i4>0</vt:i4>
      </vt:variant>
      <vt:variant>
        <vt:i4>5</vt:i4>
      </vt:variant>
      <vt:variant>
        <vt:lpwstr/>
      </vt:variant>
      <vt:variant>
        <vt:lpwstr>_Toc443429261</vt:lpwstr>
      </vt:variant>
      <vt:variant>
        <vt:i4>1572919</vt:i4>
      </vt:variant>
      <vt:variant>
        <vt:i4>158</vt:i4>
      </vt:variant>
      <vt:variant>
        <vt:i4>0</vt:i4>
      </vt:variant>
      <vt:variant>
        <vt:i4>5</vt:i4>
      </vt:variant>
      <vt:variant>
        <vt:lpwstr/>
      </vt:variant>
      <vt:variant>
        <vt:lpwstr>_Toc443429260</vt:lpwstr>
      </vt:variant>
      <vt:variant>
        <vt:i4>1769527</vt:i4>
      </vt:variant>
      <vt:variant>
        <vt:i4>152</vt:i4>
      </vt:variant>
      <vt:variant>
        <vt:i4>0</vt:i4>
      </vt:variant>
      <vt:variant>
        <vt:i4>5</vt:i4>
      </vt:variant>
      <vt:variant>
        <vt:lpwstr/>
      </vt:variant>
      <vt:variant>
        <vt:lpwstr>_Toc443429259</vt:lpwstr>
      </vt:variant>
      <vt:variant>
        <vt:i4>1769527</vt:i4>
      </vt:variant>
      <vt:variant>
        <vt:i4>146</vt:i4>
      </vt:variant>
      <vt:variant>
        <vt:i4>0</vt:i4>
      </vt:variant>
      <vt:variant>
        <vt:i4>5</vt:i4>
      </vt:variant>
      <vt:variant>
        <vt:lpwstr/>
      </vt:variant>
      <vt:variant>
        <vt:lpwstr>_Toc443429258</vt:lpwstr>
      </vt:variant>
      <vt:variant>
        <vt:i4>1769527</vt:i4>
      </vt:variant>
      <vt:variant>
        <vt:i4>140</vt:i4>
      </vt:variant>
      <vt:variant>
        <vt:i4>0</vt:i4>
      </vt:variant>
      <vt:variant>
        <vt:i4>5</vt:i4>
      </vt:variant>
      <vt:variant>
        <vt:lpwstr/>
      </vt:variant>
      <vt:variant>
        <vt:lpwstr>_Toc443429257</vt:lpwstr>
      </vt:variant>
      <vt:variant>
        <vt:i4>1769527</vt:i4>
      </vt:variant>
      <vt:variant>
        <vt:i4>134</vt:i4>
      </vt:variant>
      <vt:variant>
        <vt:i4>0</vt:i4>
      </vt:variant>
      <vt:variant>
        <vt:i4>5</vt:i4>
      </vt:variant>
      <vt:variant>
        <vt:lpwstr/>
      </vt:variant>
      <vt:variant>
        <vt:lpwstr>_Toc443429256</vt:lpwstr>
      </vt:variant>
      <vt:variant>
        <vt:i4>1769527</vt:i4>
      </vt:variant>
      <vt:variant>
        <vt:i4>128</vt:i4>
      </vt:variant>
      <vt:variant>
        <vt:i4>0</vt:i4>
      </vt:variant>
      <vt:variant>
        <vt:i4>5</vt:i4>
      </vt:variant>
      <vt:variant>
        <vt:lpwstr/>
      </vt:variant>
      <vt:variant>
        <vt:lpwstr>_Toc443429255</vt:lpwstr>
      </vt:variant>
      <vt:variant>
        <vt:i4>1769527</vt:i4>
      </vt:variant>
      <vt:variant>
        <vt:i4>122</vt:i4>
      </vt:variant>
      <vt:variant>
        <vt:i4>0</vt:i4>
      </vt:variant>
      <vt:variant>
        <vt:i4>5</vt:i4>
      </vt:variant>
      <vt:variant>
        <vt:lpwstr/>
      </vt:variant>
      <vt:variant>
        <vt:lpwstr>_Toc443429254</vt:lpwstr>
      </vt:variant>
      <vt:variant>
        <vt:i4>1769527</vt:i4>
      </vt:variant>
      <vt:variant>
        <vt:i4>116</vt:i4>
      </vt:variant>
      <vt:variant>
        <vt:i4>0</vt:i4>
      </vt:variant>
      <vt:variant>
        <vt:i4>5</vt:i4>
      </vt:variant>
      <vt:variant>
        <vt:lpwstr/>
      </vt:variant>
      <vt:variant>
        <vt:lpwstr>_Toc443429253</vt:lpwstr>
      </vt:variant>
      <vt:variant>
        <vt:i4>1769527</vt:i4>
      </vt:variant>
      <vt:variant>
        <vt:i4>110</vt:i4>
      </vt:variant>
      <vt:variant>
        <vt:i4>0</vt:i4>
      </vt:variant>
      <vt:variant>
        <vt:i4>5</vt:i4>
      </vt:variant>
      <vt:variant>
        <vt:lpwstr/>
      </vt:variant>
      <vt:variant>
        <vt:lpwstr>_Toc443429252</vt:lpwstr>
      </vt:variant>
      <vt:variant>
        <vt:i4>1769527</vt:i4>
      </vt:variant>
      <vt:variant>
        <vt:i4>104</vt:i4>
      </vt:variant>
      <vt:variant>
        <vt:i4>0</vt:i4>
      </vt:variant>
      <vt:variant>
        <vt:i4>5</vt:i4>
      </vt:variant>
      <vt:variant>
        <vt:lpwstr/>
      </vt:variant>
      <vt:variant>
        <vt:lpwstr>_Toc443429251</vt:lpwstr>
      </vt:variant>
      <vt:variant>
        <vt:i4>1769527</vt:i4>
      </vt:variant>
      <vt:variant>
        <vt:i4>98</vt:i4>
      </vt:variant>
      <vt:variant>
        <vt:i4>0</vt:i4>
      </vt:variant>
      <vt:variant>
        <vt:i4>5</vt:i4>
      </vt:variant>
      <vt:variant>
        <vt:lpwstr/>
      </vt:variant>
      <vt:variant>
        <vt:lpwstr>_Toc443429250</vt:lpwstr>
      </vt:variant>
      <vt:variant>
        <vt:i4>1703991</vt:i4>
      </vt:variant>
      <vt:variant>
        <vt:i4>92</vt:i4>
      </vt:variant>
      <vt:variant>
        <vt:i4>0</vt:i4>
      </vt:variant>
      <vt:variant>
        <vt:i4>5</vt:i4>
      </vt:variant>
      <vt:variant>
        <vt:lpwstr/>
      </vt:variant>
      <vt:variant>
        <vt:lpwstr>_Toc443429249</vt:lpwstr>
      </vt:variant>
      <vt:variant>
        <vt:i4>1703991</vt:i4>
      </vt:variant>
      <vt:variant>
        <vt:i4>86</vt:i4>
      </vt:variant>
      <vt:variant>
        <vt:i4>0</vt:i4>
      </vt:variant>
      <vt:variant>
        <vt:i4>5</vt:i4>
      </vt:variant>
      <vt:variant>
        <vt:lpwstr/>
      </vt:variant>
      <vt:variant>
        <vt:lpwstr>_Toc443429248</vt:lpwstr>
      </vt:variant>
      <vt:variant>
        <vt:i4>1703991</vt:i4>
      </vt:variant>
      <vt:variant>
        <vt:i4>80</vt:i4>
      </vt:variant>
      <vt:variant>
        <vt:i4>0</vt:i4>
      </vt:variant>
      <vt:variant>
        <vt:i4>5</vt:i4>
      </vt:variant>
      <vt:variant>
        <vt:lpwstr/>
      </vt:variant>
      <vt:variant>
        <vt:lpwstr>_Toc443429247</vt:lpwstr>
      </vt:variant>
      <vt:variant>
        <vt:i4>1703991</vt:i4>
      </vt:variant>
      <vt:variant>
        <vt:i4>74</vt:i4>
      </vt:variant>
      <vt:variant>
        <vt:i4>0</vt:i4>
      </vt:variant>
      <vt:variant>
        <vt:i4>5</vt:i4>
      </vt:variant>
      <vt:variant>
        <vt:lpwstr/>
      </vt:variant>
      <vt:variant>
        <vt:lpwstr>_Toc443429246</vt:lpwstr>
      </vt:variant>
      <vt:variant>
        <vt:i4>1703991</vt:i4>
      </vt:variant>
      <vt:variant>
        <vt:i4>68</vt:i4>
      </vt:variant>
      <vt:variant>
        <vt:i4>0</vt:i4>
      </vt:variant>
      <vt:variant>
        <vt:i4>5</vt:i4>
      </vt:variant>
      <vt:variant>
        <vt:lpwstr/>
      </vt:variant>
      <vt:variant>
        <vt:lpwstr>_Toc443429245</vt:lpwstr>
      </vt:variant>
      <vt:variant>
        <vt:i4>1703991</vt:i4>
      </vt:variant>
      <vt:variant>
        <vt:i4>62</vt:i4>
      </vt:variant>
      <vt:variant>
        <vt:i4>0</vt:i4>
      </vt:variant>
      <vt:variant>
        <vt:i4>5</vt:i4>
      </vt:variant>
      <vt:variant>
        <vt:lpwstr/>
      </vt:variant>
      <vt:variant>
        <vt:lpwstr>_Toc443429244</vt:lpwstr>
      </vt:variant>
      <vt:variant>
        <vt:i4>1703991</vt:i4>
      </vt:variant>
      <vt:variant>
        <vt:i4>56</vt:i4>
      </vt:variant>
      <vt:variant>
        <vt:i4>0</vt:i4>
      </vt:variant>
      <vt:variant>
        <vt:i4>5</vt:i4>
      </vt:variant>
      <vt:variant>
        <vt:lpwstr/>
      </vt:variant>
      <vt:variant>
        <vt:lpwstr>_Toc443429243</vt:lpwstr>
      </vt:variant>
      <vt:variant>
        <vt:i4>1703991</vt:i4>
      </vt:variant>
      <vt:variant>
        <vt:i4>50</vt:i4>
      </vt:variant>
      <vt:variant>
        <vt:i4>0</vt:i4>
      </vt:variant>
      <vt:variant>
        <vt:i4>5</vt:i4>
      </vt:variant>
      <vt:variant>
        <vt:lpwstr/>
      </vt:variant>
      <vt:variant>
        <vt:lpwstr>_Toc443429242</vt:lpwstr>
      </vt:variant>
      <vt:variant>
        <vt:i4>1703991</vt:i4>
      </vt:variant>
      <vt:variant>
        <vt:i4>44</vt:i4>
      </vt:variant>
      <vt:variant>
        <vt:i4>0</vt:i4>
      </vt:variant>
      <vt:variant>
        <vt:i4>5</vt:i4>
      </vt:variant>
      <vt:variant>
        <vt:lpwstr/>
      </vt:variant>
      <vt:variant>
        <vt:lpwstr>_Toc443429241</vt:lpwstr>
      </vt:variant>
      <vt:variant>
        <vt:i4>1703991</vt:i4>
      </vt:variant>
      <vt:variant>
        <vt:i4>38</vt:i4>
      </vt:variant>
      <vt:variant>
        <vt:i4>0</vt:i4>
      </vt:variant>
      <vt:variant>
        <vt:i4>5</vt:i4>
      </vt:variant>
      <vt:variant>
        <vt:lpwstr/>
      </vt:variant>
      <vt:variant>
        <vt:lpwstr>_Toc443429240</vt:lpwstr>
      </vt:variant>
      <vt:variant>
        <vt:i4>1900599</vt:i4>
      </vt:variant>
      <vt:variant>
        <vt:i4>32</vt:i4>
      </vt:variant>
      <vt:variant>
        <vt:i4>0</vt:i4>
      </vt:variant>
      <vt:variant>
        <vt:i4>5</vt:i4>
      </vt:variant>
      <vt:variant>
        <vt:lpwstr/>
      </vt:variant>
      <vt:variant>
        <vt:lpwstr>_Toc443429239</vt:lpwstr>
      </vt:variant>
      <vt:variant>
        <vt:i4>1900599</vt:i4>
      </vt:variant>
      <vt:variant>
        <vt:i4>26</vt:i4>
      </vt:variant>
      <vt:variant>
        <vt:i4>0</vt:i4>
      </vt:variant>
      <vt:variant>
        <vt:i4>5</vt:i4>
      </vt:variant>
      <vt:variant>
        <vt:lpwstr/>
      </vt:variant>
      <vt:variant>
        <vt:lpwstr>_Toc443429238</vt:lpwstr>
      </vt:variant>
      <vt:variant>
        <vt:i4>1900599</vt:i4>
      </vt:variant>
      <vt:variant>
        <vt:i4>20</vt:i4>
      </vt:variant>
      <vt:variant>
        <vt:i4>0</vt:i4>
      </vt:variant>
      <vt:variant>
        <vt:i4>5</vt:i4>
      </vt:variant>
      <vt:variant>
        <vt:lpwstr/>
      </vt:variant>
      <vt:variant>
        <vt:lpwstr>_Toc443429237</vt:lpwstr>
      </vt:variant>
      <vt:variant>
        <vt:i4>1900599</vt:i4>
      </vt:variant>
      <vt:variant>
        <vt:i4>14</vt:i4>
      </vt:variant>
      <vt:variant>
        <vt:i4>0</vt:i4>
      </vt:variant>
      <vt:variant>
        <vt:i4>5</vt:i4>
      </vt:variant>
      <vt:variant>
        <vt:lpwstr/>
      </vt:variant>
      <vt:variant>
        <vt:lpwstr>_Toc443429236</vt:lpwstr>
      </vt:variant>
      <vt:variant>
        <vt:i4>1900599</vt:i4>
      </vt:variant>
      <vt:variant>
        <vt:i4>8</vt:i4>
      </vt:variant>
      <vt:variant>
        <vt:i4>0</vt:i4>
      </vt:variant>
      <vt:variant>
        <vt:i4>5</vt:i4>
      </vt:variant>
      <vt:variant>
        <vt:lpwstr/>
      </vt:variant>
      <vt:variant>
        <vt:lpwstr>_Toc443429235</vt:lpwstr>
      </vt:variant>
      <vt:variant>
        <vt:i4>1900599</vt:i4>
      </vt:variant>
      <vt:variant>
        <vt:i4>2</vt:i4>
      </vt:variant>
      <vt:variant>
        <vt:i4>0</vt:i4>
      </vt:variant>
      <vt:variant>
        <vt:i4>5</vt:i4>
      </vt:variant>
      <vt:variant>
        <vt:lpwstr/>
      </vt:variant>
      <vt:variant>
        <vt:lpwstr>_Toc443429234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dc:creator>
  <cp:keywords>www.инструкция-по-охране-труда.рф</cp:keywords>
  <cp:lastModifiedBy>Lada</cp:lastModifiedBy>
  <cp:revision>6</cp:revision>
  <dcterms:created xsi:type="dcterms:W3CDTF">2016-02-16T20:43:00Z</dcterms:created>
  <dcterms:modified xsi:type="dcterms:W3CDTF">2017-01-14T06:07:00Z</dcterms:modified>
</cp:coreProperties>
</file>